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F22" w:rsidRPr="00146F22" w:rsidRDefault="00DA1AA0"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Pr>
          <w:rFonts w:ascii="Times New Roman" w:eastAsia="Times New Roman" w:hAnsi="Times New Roman" w:cs="Times New Roman"/>
          <w:b/>
          <w:bCs/>
          <w:color w:val="000000"/>
          <w:kern w:val="0"/>
          <w:sz w:val="24"/>
          <w:szCs w:val="24"/>
          <w:lang w:eastAsia="es-AR"/>
          <w14:ligatures w14:val="none"/>
        </w:rPr>
        <w:t xml:space="preserve"> </w:t>
      </w:r>
      <w:bookmarkStart w:id="0" w:name="_GoBack"/>
      <w:bookmarkEnd w:id="0"/>
      <w:r w:rsidR="00146F22" w:rsidRPr="00146F22">
        <w:rPr>
          <w:rFonts w:ascii="Times New Roman" w:eastAsia="Times New Roman" w:hAnsi="Times New Roman" w:cs="Times New Roman"/>
          <w:b/>
          <w:bCs/>
          <w:color w:val="000000"/>
          <w:kern w:val="0"/>
          <w:sz w:val="24"/>
          <w:szCs w:val="24"/>
          <w:lang w:eastAsia="es-AR"/>
          <w14:ligatures w14:val="none"/>
        </w:rPr>
        <w:t>DECRETO 532/09</w:t>
      </w:r>
    </w:p>
    <w:p w:rsidR="00146F22" w:rsidRPr="00146F22" w:rsidRDefault="00146F22" w:rsidP="00146F22">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Texto actualizado con las modificaciones introducidas por Decreto 1552/2010, Decreto 2036/2011, Decreto 164/2017 y Decreto 1350/2018.</w:t>
      </w:r>
    </w:p>
    <w:p w:rsidR="00146F22" w:rsidRPr="00146F22" w:rsidRDefault="00146F22" w:rsidP="00146F22">
      <w:pPr>
        <w:spacing w:before="100" w:beforeAutospacing="1" w:after="100" w:afterAutospacing="1" w:line="240" w:lineRule="auto"/>
        <w:jc w:val="right"/>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 Plata, 17 de abril de 2009.</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VISTO el expediente Nº 2200-9433/08 por el que tramita la reglamentación de la Ley Nº 13.927 -Ley de Tránsito de la Provincia de Buenos Aires-, lo previsto en su artículo 56, y</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CONSIDERANDO: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Que es importante señalar que ha sido recientemente sancionada la precitada norma, por la cual se adhiere a la Ley Nacional de Tránsito Nº 24.449 modificada por su similar Nº 26.363, mediante la cual se crea la Agencia Nacional de Seguridad Vial, que posee entre sus objetivos la coordinación de las políticas públicas en materia de seguridad vial con las distintas jurisdicciones provinciales, teniendo como finalidad la reducción de la tasa de siniestralidad en el territorio nacional;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Que es válido destacar los institutos plasmados en la normativa nacional que con la adhesión pasan a formar parte de la legislación provincial, tales como la licencia nacional de conducir, la consagración del sistema de puntaje o “</w:t>
      </w:r>
      <w:proofErr w:type="spellStart"/>
      <w:r w:rsidRPr="00146F22">
        <w:rPr>
          <w:rFonts w:ascii="Times New Roman" w:eastAsia="Times New Roman" w:hAnsi="Times New Roman" w:cs="Times New Roman"/>
          <w:color w:val="000000"/>
          <w:kern w:val="0"/>
          <w:sz w:val="24"/>
          <w:szCs w:val="24"/>
          <w:lang w:eastAsia="es-AR"/>
          <w14:ligatures w14:val="none"/>
        </w:rPr>
        <w:t>scoring</w:t>
      </w:r>
      <w:proofErr w:type="spellEnd"/>
      <w:r w:rsidRPr="00146F22">
        <w:rPr>
          <w:rFonts w:ascii="Times New Roman" w:eastAsia="Times New Roman" w:hAnsi="Times New Roman" w:cs="Times New Roman"/>
          <w:color w:val="000000"/>
          <w:kern w:val="0"/>
          <w:sz w:val="24"/>
          <w:szCs w:val="24"/>
          <w:lang w:eastAsia="es-AR"/>
          <w14:ligatures w14:val="none"/>
        </w:rPr>
        <w:t>” y la instauración del modelo único de acta de infracción de tránsito;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Que sin embargo, la mentada adhesión contempla en lo particular, las cuestiones que merecen consagración expresa en respeto a la autonomía provincial, como la determinación de las autoridades competentes y la posibilidad de suscribir convenios con las autoridades nacionales en materia de prevención y control;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Que la presente reglamentación es fruto del trabajo realizado por las diferentes áreas técnicas de los organismos con competencia en materia de tránsito, y que ha sido coordinado en la instancia final, conforme surge de las actas suscriptas por los representantes;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Que en virtud de la imperante necesidad de contar con la reglamentación de la Ley Nº 13.927 en el menor plazo posible, se propicia el dictado del presente decreto;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Que han tomado la intervención de su competencia Asesoría General de Gobierno (fs. 94), Contaduría General de la Provincia (fs. 96) y el Fiscal de Estado (fs.98);</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Que la presente se dicta en uso de las atribuciones conferidas por el artículo 144 inc. 2 de la Constitución de la Provincia de Buenos Aires;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Por ello,</w:t>
      </w:r>
    </w:p>
    <w:p w:rsidR="00146F22" w:rsidRPr="00146F22" w:rsidRDefault="00146F22" w:rsidP="00146F22">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EL GOBERNADOR DE LA PROVINCIA DE BUENOS AIRES;</w:t>
      </w:r>
    </w:p>
    <w:p w:rsidR="00146F22" w:rsidRPr="00146F22" w:rsidRDefault="00146F22" w:rsidP="00146F22">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DECRETA: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 </w:t>
      </w:r>
      <w:r w:rsidRPr="00146F22">
        <w:rPr>
          <w:rFonts w:ascii="Times New Roman" w:eastAsia="Times New Roman" w:hAnsi="Times New Roman" w:cs="Times New Roman"/>
          <w:b/>
          <w:bCs/>
          <w:color w:val="000000"/>
          <w:kern w:val="0"/>
          <w:sz w:val="24"/>
          <w:szCs w:val="24"/>
          <w:lang w:eastAsia="es-AR"/>
          <w14:ligatures w14:val="none"/>
        </w:rPr>
        <w:t>ARTÍCULO 1º.</w:t>
      </w:r>
      <w:r w:rsidRPr="00146F22">
        <w:rPr>
          <w:rFonts w:ascii="Times New Roman" w:eastAsia="Times New Roman" w:hAnsi="Times New Roman" w:cs="Times New Roman"/>
          <w:color w:val="000000"/>
          <w:kern w:val="0"/>
          <w:sz w:val="24"/>
          <w:szCs w:val="24"/>
          <w:lang w:eastAsia="es-AR"/>
          <w14:ligatures w14:val="none"/>
        </w:rPr>
        <w:t> Aprobar la reglamentación de la Ley Nº 13927 -Ley de Tránsito de la Provincia de Buenos Aires-, y sus disposiciones complementarias, las que como Anexos I a V forman parte integrante del presente decreto.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ARTÍCULO 2º.</w:t>
      </w:r>
      <w:r w:rsidRPr="00146F22">
        <w:rPr>
          <w:rFonts w:ascii="Times New Roman" w:eastAsia="Times New Roman" w:hAnsi="Times New Roman" w:cs="Times New Roman"/>
          <w:color w:val="000000"/>
          <w:kern w:val="0"/>
          <w:sz w:val="24"/>
          <w:szCs w:val="24"/>
          <w:lang w:eastAsia="es-AR"/>
          <w14:ligatures w14:val="none"/>
        </w:rPr>
        <w:t> Facultar al Ministro Secretario en el Departamento de Jefatura de Gabinete de Ministros al dictado de las normas que establezcan los supuestos y condiciones para ejercer la opción de </w:t>
      </w:r>
      <w:proofErr w:type="spellStart"/>
      <w:r w:rsidRPr="00146F22">
        <w:rPr>
          <w:rFonts w:ascii="Times New Roman" w:eastAsia="Times New Roman" w:hAnsi="Times New Roman" w:cs="Times New Roman"/>
          <w:color w:val="000000"/>
          <w:kern w:val="0"/>
          <w:sz w:val="24"/>
          <w:szCs w:val="24"/>
          <w:lang w:eastAsia="es-AR"/>
          <w14:ligatures w14:val="none"/>
        </w:rPr>
        <w:t>interjurisdiccionalidad</w:t>
      </w:r>
      <w:proofErr w:type="spellEnd"/>
      <w:r w:rsidRPr="00146F22">
        <w:rPr>
          <w:rFonts w:ascii="Times New Roman" w:eastAsia="Times New Roman" w:hAnsi="Times New Roman" w:cs="Times New Roman"/>
          <w:color w:val="000000"/>
          <w:kern w:val="0"/>
          <w:sz w:val="24"/>
          <w:szCs w:val="24"/>
          <w:lang w:eastAsia="es-AR"/>
          <w14:ligatures w14:val="none"/>
        </w:rPr>
        <w:t> provincial, así como también a suscribir el convenio de adhesión al sistema de cooperación interprovincial de conformidad a lo prescripto en el artículo 36 de la Ley Nº 13.927.</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ARTÍCULO 3º.</w:t>
      </w:r>
      <w:r w:rsidRPr="00146F22">
        <w:rPr>
          <w:rFonts w:ascii="Times New Roman" w:eastAsia="Times New Roman" w:hAnsi="Times New Roman" w:cs="Times New Roman"/>
          <w:color w:val="000000"/>
          <w:kern w:val="0"/>
          <w:sz w:val="24"/>
          <w:szCs w:val="24"/>
          <w:lang w:eastAsia="es-AR"/>
          <w14:ligatures w14:val="none"/>
        </w:rPr>
        <w:t> Facultar al Ministro Secretario en el Departamento de Jefatura de Gabinete de Ministros a instrumentar la regulación de las previsiones contenidas en el artículo 48 de la Ley Nº 13.927.</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ARTÍCULO 4º.</w:t>
      </w:r>
      <w:r w:rsidRPr="00146F22">
        <w:rPr>
          <w:rFonts w:ascii="Times New Roman" w:eastAsia="Times New Roman" w:hAnsi="Times New Roman" w:cs="Times New Roman"/>
          <w:color w:val="000000"/>
          <w:kern w:val="0"/>
          <w:sz w:val="24"/>
          <w:szCs w:val="24"/>
          <w:lang w:eastAsia="es-AR"/>
          <w14:ligatures w14:val="none"/>
        </w:rPr>
        <w:t> Facultar al Ministro Secretario en el Departamento de Jefatura de Gabinete de Ministros a diseñar el sistema de puntos aplicable a la Licencia de Conducir, conforme a los principios generales y las pautas de procedimiento establecidas en la Ley Nº 13.927 y la presente Reglamentación.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ARTÍCULO 5º.</w:t>
      </w:r>
      <w:r w:rsidRPr="00146F22">
        <w:rPr>
          <w:rFonts w:ascii="Times New Roman" w:eastAsia="Times New Roman" w:hAnsi="Times New Roman" w:cs="Times New Roman"/>
          <w:color w:val="000000"/>
          <w:kern w:val="0"/>
          <w:sz w:val="24"/>
          <w:szCs w:val="24"/>
          <w:lang w:eastAsia="es-AR"/>
          <w14:ligatures w14:val="none"/>
        </w:rPr>
        <w:t> Facultar al Ministro Secretario en el Departamento de Jefatura de Gabinete de Ministros a dictar el Reglamento del concurso de antecedentes exigible para la designación de los Jueces Administrativos de Infracciones de Tránsito Provincial, como asimismo a implementar, dentro de su órbita, la estructura orgánica funcional que coordine el correcto funcionamiento de los Juzgados.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ARTÍCULO 6º.</w:t>
      </w:r>
      <w:r w:rsidRPr="00146F22">
        <w:rPr>
          <w:rFonts w:ascii="Times New Roman" w:eastAsia="Times New Roman" w:hAnsi="Times New Roman" w:cs="Times New Roman"/>
          <w:color w:val="000000"/>
          <w:kern w:val="0"/>
          <w:sz w:val="24"/>
          <w:szCs w:val="24"/>
          <w:lang w:eastAsia="es-AR"/>
          <w14:ligatures w14:val="none"/>
        </w:rPr>
        <w:t> El Poder Ejecutivo a través del Ministerio de Jefatura de Gabinete de Ministros pondrá en funcionamiento en forma progresiva los Juzgados Administrativos de Infracciones de Tránsito Provincial en los diferentes Departamentos atendiendo los índices de siniestralidad vial y el flujo vehicular, pudiendo ampliar o reducir la competencia territorial establecida en el Anexo II Título IV de la presente Reglamentación.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ARTÍCULO 7º.</w:t>
      </w:r>
      <w:r w:rsidRPr="00146F22">
        <w:rPr>
          <w:rFonts w:ascii="Times New Roman" w:eastAsia="Times New Roman" w:hAnsi="Times New Roman" w:cs="Times New Roman"/>
          <w:color w:val="000000"/>
          <w:kern w:val="0"/>
          <w:sz w:val="24"/>
          <w:szCs w:val="24"/>
          <w:lang w:eastAsia="es-AR"/>
          <w14:ligatures w14:val="none"/>
        </w:rPr>
        <w:t> Facultar a las jurisdicciones involucradas en el presente, a dictar aquellas normas de inferior jerarquía que resulten necesarias para su correcta instrumentación.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ARTÍCULO 8º.</w:t>
      </w:r>
      <w:r w:rsidRPr="00146F22">
        <w:rPr>
          <w:rFonts w:ascii="Times New Roman" w:eastAsia="Times New Roman" w:hAnsi="Times New Roman" w:cs="Times New Roman"/>
          <w:color w:val="000000"/>
          <w:kern w:val="0"/>
          <w:sz w:val="24"/>
          <w:szCs w:val="24"/>
          <w:lang w:eastAsia="es-AR"/>
          <w14:ligatures w14:val="none"/>
        </w:rPr>
        <w:t> El presente decreto será refrendado por los Ministros Secretarios en los Departamentos de Jefatura de Gabinete de Ministros, Economía, Infraestructura, Seguridad y Salud.</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ARTÍCULO 9º.</w:t>
      </w:r>
      <w:r w:rsidRPr="00146F22">
        <w:rPr>
          <w:rFonts w:ascii="Times New Roman" w:eastAsia="Times New Roman" w:hAnsi="Times New Roman" w:cs="Times New Roman"/>
          <w:color w:val="000000"/>
          <w:kern w:val="0"/>
          <w:sz w:val="24"/>
          <w:szCs w:val="24"/>
          <w:lang w:eastAsia="es-AR"/>
          <w14:ligatures w14:val="none"/>
        </w:rPr>
        <w:t> Registrar, comunicar, notificar al Fiscal de Estado, publicar, dar al Boletín Oficial y al SINBA. Cumplido, archivar.</w:t>
      </w:r>
    </w:p>
    <w:p w:rsidR="00146F22" w:rsidRPr="00146F22" w:rsidRDefault="00146F22" w:rsidP="00146F22">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ANEXO I</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1º.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2º</w:t>
      </w:r>
      <w:r w:rsidRPr="00146F22">
        <w:rPr>
          <w:rFonts w:ascii="Times New Roman" w:eastAsia="Times New Roman" w:hAnsi="Times New Roman" w:cs="Times New Roman"/>
          <w:b/>
          <w:bCs/>
          <w:color w:val="000000"/>
          <w:kern w:val="0"/>
          <w:sz w:val="24"/>
          <w:szCs w:val="24"/>
          <w:lang w:eastAsia="es-AR"/>
          <w14:ligatures w14:val="none"/>
        </w:rPr>
        <w:t>. (Artículo modificado por Decreto 164/2017)</w:t>
      </w:r>
      <w:r w:rsidRPr="00146F22">
        <w:rPr>
          <w:rFonts w:ascii="Times New Roman" w:eastAsia="Times New Roman" w:hAnsi="Times New Roman" w:cs="Times New Roman"/>
          <w:color w:val="000000"/>
          <w:kern w:val="0"/>
          <w:sz w:val="24"/>
          <w:szCs w:val="24"/>
          <w:lang w:eastAsia="es-AR"/>
          <w14:ligatures w14:val="none"/>
        </w:rPr>
        <w:t>. El Ministerio de Gobierno concertará y coordinará con las demás jurisdicciones las medidas tendientes al efectivo cumplimiento del presente régimen.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Será Autoridad de Aplicación de los Convenios de Colaboración suscriptos por el Poder Ejecutivo celebrados con los Organismos Nacionales con competencia en la materia.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Los vehículos destinados al servicio público de transporte de pasajeros y cargas, estarán regidos por las disposiciones de la Ley Nº 13927 y la presente reglamentación, además de las que correspondan en virtud de Leyes, ordenanzas o reglamentos especiales para los permisos y/o licencias acordadas por las Autoridades competentes.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 Dirección Provincial del Transporte en el marco de su competencia se encuentra facultada para realizar controles de alcoholemia en aquellos servicios de autotransporte público de pasajeros y cargas sujetos a su jurisdicción, sin perjuicio de las competencias asignadas al Ministerio de Seguridad.</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 Dirección Provincial del Transporte podrá solicitar la colaboración de la Policía de la Provincia de Buenos Aires a los efectos de realizar operativos de control y fiscalización de autotransporte de pasajeros y cargas. De igual modo podrá hacerlo la Dirección de Vialidad de la Provincia de Buenos Aires en el marco de su competencia.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El Ministerio de Seguridad de la Provincia de Buenos Aires a través de la Policía de la Provincia de Buenos Aires y los inspectores que al efecto designe podrá intervenir en los casos de control de conducción bajo los efectos de alcoholemia y/o estupefacientes”.</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4"/>
          <w:szCs w:val="24"/>
          <w:lang w:eastAsia="es-AR"/>
          <w14:ligatures w14:val="none"/>
        </w:rPr>
        <w:t>ARTÍCULO 3º.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4º. El Registro Único de Infractores de Tránsito (RUIT) dependerá funcionalmente de la Dirección Provincial de Política y Seguridad Vial.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5º </w:t>
      </w:r>
      <w:r w:rsidRPr="00146F22">
        <w:rPr>
          <w:rFonts w:ascii="Times New Roman" w:eastAsia="Times New Roman" w:hAnsi="Times New Roman" w:cs="Times New Roman"/>
          <w:b/>
          <w:bCs/>
          <w:color w:val="000000"/>
          <w:kern w:val="0"/>
          <w:sz w:val="24"/>
          <w:szCs w:val="24"/>
          <w:lang w:eastAsia="es-AR"/>
          <w14:ligatures w14:val="none"/>
        </w:rPr>
        <w:t>(Artículo Incorporado por Decreto 1350/2018) </w:t>
      </w:r>
      <w:r w:rsidRPr="00146F22">
        <w:rPr>
          <w:rFonts w:ascii="Times New Roman" w:eastAsia="Times New Roman" w:hAnsi="Times New Roman" w:cs="Times New Roman"/>
          <w:color w:val="000000"/>
          <w:kern w:val="0"/>
          <w:sz w:val="24"/>
          <w:szCs w:val="24"/>
          <w:lang w:eastAsia="es-AR"/>
          <w14:ligatures w14:val="none"/>
        </w:rPr>
        <w:t>La Dirección Provincial de Política y Seguridad Vial dispondrá de los sistemas y modalidades de comunicación, carga y almacenamiento de las sanciones firmes y las declaraciones de rebeldía, y la guarda de la documentación.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6º. El funcionamiento de las Escuelas de Conductores Particulares se encuentra definido en el Sistema Provincial de Licencias de Conducir que como Anexo II </w:t>
      </w:r>
      <w:proofErr w:type="spellStart"/>
      <w:r w:rsidRPr="00146F22">
        <w:rPr>
          <w:rFonts w:ascii="Times New Roman" w:eastAsia="Times New Roman" w:hAnsi="Times New Roman" w:cs="Times New Roman"/>
          <w:color w:val="000000"/>
          <w:kern w:val="0"/>
          <w:sz w:val="24"/>
          <w:szCs w:val="24"/>
          <w:lang w:eastAsia="es-AR"/>
          <w14:ligatures w14:val="none"/>
        </w:rPr>
        <w:t>Titulo</w:t>
      </w:r>
      <w:proofErr w:type="spellEnd"/>
      <w:r w:rsidRPr="00146F22">
        <w:rPr>
          <w:rFonts w:ascii="Times New Roman" w:eastAsia="Times New Roman" w:hAnsi="Times New Roman" w:cs="Times New Roman"/>
          <w:color w:val="000000"/>
          <w:kern w:val="0"/>
          <w:sz w:val="24"/>
          <w:szCs w:val="24"/>
          <w:lang w:eastAsia="es-AR"/>
          <w14:ligatures w14:val="none"/>
        </w:rPr>
        <w:t xml:space="preserve"> I forma parte del presente.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7º. </w:t>
      </w:r>
      <w:r w:rsidRPr="00146F22">
        <w:rPr>
          <w:rFonts w:ascii="Times New Roman" w:eastAsia="Times New Roman" w:hAnsi="Times New Roman" w:cs="Times New Roman"/>
          <w:b/>
          <w:bCs/>
          <w:color w:val="000000"/>
          <w:kern w:val="0"/>
          <w:sz w:val="24"/>
          <w:szCs w:val="24"/>
          <w:lang w:eastAsia="es-AR"/>
          <w14:ligatures w14:val="none"/>
        </w:rPr>
        <w:t xml:space="preserve">(Artículo </w:t>
      </w:r>
      <w:proofErr w:type="spellStart"/>
      <w:r w:rsidRPr="00146F22">
        <w:rPr>
          <w:rFonts w:ascii="Times New Roman" w:eastAsia="Times New Roman" w:hAnsi="Times New Roman" w:cs="Times New Roman"/>
          <w:b/>
          <w:bCs/>
          <w:color w:val="000000"/>
          <w:kern w:val="0"/>
          <w:sz w:val="24"/>
          <w:szCs w:val="24"/>
          <w:lang w:eastAsia="es-AR"/>
          <w14:ligatures w14:val="none"/>
        </w:rPr>
        <w:t>sustituído</w:t>
      </w:r>
      <w:proofErr w:type="spellEnd"/>
      <w:r w:rsidRPr="00146F22">
        <w:rPr>
          <w:rFonts w:ascii="Times New Roman" w:eastAsia="Times New Roman" w:hAnsi="Times New Roman" w:cs="Times New Roman"/>
          <w:b/>
          <w:bCs/>
          <w:color w:val="000000"/>
          <w:kern w:val="0"/>
          <w:sz w:val="24"/>
          <w:szCs w:val="24"/>
          <w:lang w:eastAsia="es-AR"/>
          <w14:ligatures w14:val="none"/>
        </w:rPr>
        <w:t xml:space="preserve"> por Decreto 1350/2018) </w:t>
      </w:r>
      <w:r w:rsidRPr="00146F22">
        <w:rPr>
          <w:rFonts w:ascii="Times New Roman" w:eastAsia="Times New Roman" w:hAnsi="Times New Roman" w:cs="Times New Roman"/>
          <w:color w:val="000000"/>
          <w:kern w:val="0"/>
          <w:sz w:val="24"/>
          <w:szCs w:val="24"/>
          <w:lang w:eastAsia="es-AR"/>
          <w14:ligatures w14:val="none"/>
        </w:rPr>
        <w:t>La Dirección Provincial de Política y Seguridad Vial dispondrá la información que contendrá el acta de infracción, sus formas y modalidades, que habrán de resguardar la seguridad, trazabilidad y su autenticidad.</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8º. La regulación y funcionamiento de la Licencia de Conducir en el ámbito de la Provincia de Buenos Aires se encuentra establecida en el Sistema Provincial de Licencias de Conducir (Anexo II Título I).</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9º. El régimen de funcionamiento de la Cuenta “RUIT LICENCIAS DE CONDUCIR” será establecida mediante el dictado de la pertinente resolución del señor Ministro Secretario en el Departamento de Jefatura de Gabinete de Ministros.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10. La regulación y funcionamiento del Consejo Provincial de Seguridad Vial (COPROSEVI) se encuentra establecida en el Anexo II Título II.</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11. Los objetivos y competencias del Consejo Provincial de Seguridad Vial se encuentran establecidos en el Anexo II Título II.</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12. El COPROSEVI estudiará y analizará los accidentes de tránsito con las funciones y alcances establecidos en el Anexo II Título II.</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13. El COPROSEVI organizará en forma coordinada con las autoridades locales, un sistema de auxilio para emergencias con las funciones y alcances establecidos en el Anexo II Título II.</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14. Las concesionarias de peajes provinciales deberán informar en forma inmediata a la Autoridad de Comprobación la presencia de vehículos cuya apariencia denote un riesgo potencial y manifiesto para sí o para los terceros en circulación, esto a partir de su observación en el momento en que el </w:t>
      </w:r>
      <w:proofErr w:type="spellStart"/>
      <w:r w:rsidRPr="00146F22">
        <w:rPr>
          <w:rFonts w:ascii="Times New Roman" w:eastAsia="Times New Roman" w:hAnsi="Times New Roman" w:cs="Times New Roman"/>
          <w:color w:val="000000"/>
          <w:kern w:val="0"/>
          <w:sz w:val="24"/>
          <w:szCs w:val="24"/>
          <w:lang w:eastAsia="es-AR"/>
          <w14:ligatures w14:val="none"/>
        </w:rPr>
        <w:t>vehiculo</w:t>
      </w:r>
      <w:proofErr w:type="spellEnd"/>
      <w:r w:rsidRPr="00146F22">
        <w:rPr>
          <w:rFonts w:ascii="Times New Roman" w:eastAsia="Times New Roman" w:hAnsi="Times New Roman" w:cs="Times New Roman"/>
          <w:color w:val="000000"/>
          <w:kern w:val="0"/>
          <w:sz w:val="24"/>
          <w:szCs w:val="24"/>
          <w:lang w:eastAsia="es-AR"/>
          <w14:ligatures w14:val="none"/>
        </w:rPr>
        <w:t xml:space="preserve"> se detiene en la estación de peaje. Asimismo, dicha información se comunicará a la policía de seguridad vial con jurisdicción en el lugar de la comprobación.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15. Verificadas irregularidades en los alambrados, cercos o constatada la presencia de animales sueltos, las concesionarias de peaje deberán inmediatamente ponerlo en conocimiento de los propietarios, poseedores u ocupantes de los predios y la autoridad competente.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16. Quedan comprendidos por la obligación de realizar la verificación técnica vehicular (V.T.V.) todos los vehículos radicados en la Provincia de Buenos Aires. La Autoridad de Aplicación definirá con la Comisión Nacional del Tránsito y la Seguridad Vial lo referente a la verificación técnica de aquellos vehículos radicados en la Provincia de Buenos Aires que sean destinados por sus titulares a la realización de transporte </w:t>
      </w:r>
      <w:proofErr w:type="spellStart"/>
      <w:r w:rsidRPr="00146F22">
        <w:rPr>
          <w:rFonts w:ascii="Times New Roman" w:eastAsia="Times New Roman" w:hAnsi="Times New Roman" w:cs="Times New Roman"/>
          <w:color w:val="000000"/>
          <w:kern w:val="0"/>
          <w:sz w:val="24"/>
          <w:szCs w:val="24"/>
          <w:lang w:eastAsia="es-AR"/>
          <w14:ligatures w14:val="none"/>
        </w:rPr>
        <w:t>interjurisdiccional</w:t>
      </w:r>
      <w:proofErr w:type="spellEnd"/>
      <w:r w:rsidRPr="00146F22">
        <w:rPr>
          <w:rFonts w:ascii="Times New Roman" w:eastAsia="Times New Roman" w:hAnsi="Times New Roman" w:cs="Times New Roman"/>
          <w:color w:val="000000"/>
          <w:kern w:val="0"/>
          <w:sz w:val="24"/>
          <w:szCs w:val="24"/>
          <w:lang w:eastAsia="es-AR"/>
          <w14:ligatures w14:val="none"/>
        </w:rPr>
        <w:t xml:space="preserve"> de carga y/o </w:t>
      </w:r>
      <w:proofErr w:type="spellStart"/>
      <w:r w:rsidRPr="00146F22">
        <w:rPr>
          <w:rFonts w:ascii="Times New Roman" w:eastAsia="Times New Roman" w:hAnsi="Times New Roman" w:cs="Times New Roman"/>
          <w:color w:val="000000"/>
          <w:kern w:val="0"/>
          <w:sz w:val="24"/>
          <w:szCs w:val="24"/>
          <w:lang w:eastAsia="es-AR"/>
          <w14:ligatures w14:val="none"/>
        </w:rPr>
        <w:t>pasajeros.Será</w:t>
      </w:r>
      <w:proofErr w:type="spellEnd"/>
      <w:r w:rsidRPr="00146F22">
        <w:rPr>
          <w:rFonts w:ascii="Times New Roman" w:eastAsia="Times New Roman" w:hAnsi="Times New Roman" w:cs="Times New Roman"/>
          <w:color w:val="000000"/>
          <w:kern w:val="0"/>
          <w:sz w:val="24"/>
          <w:szCs w:val="24"/>
          <w:lang w:eastAsia="es-AR"/>
          <w14:ligatures w14:val="none"/>
        </w:rPr>
        <w:t xml:space="preserve"> Autoridad de Aplicación, a los efectos de la V.T.V. el Ministerio de Infraestructura de la Provincia de Buenos Aires, el cual definirá las modalidades de la revisión técnica, la periodicidad, los procedimientos y criterios de evaluación, las tarifas y aranceles, y todos los demás elementos que hagan al funcionamiento del sistema V.T.V. en el territorio de la Provincia de Buenos Aires. El Ministro de Infraestructura podrá delegar en el Ente Regulador de la Verificación Técnica Vehicular cualquiera de estos </w:t>
      </w:r>
      <w:proofErr w:type="spellStart"/>
      <w:r w:rsidRPr="00146F22">
        <w:rPr>
          <w:rFonts w:ascii="Times New Roman" w:eastAsia="Times New Roman" w:hAnsi="Times New Roman" w:cs="Times New Roman"/>
          <w:color w:val="000000"/>
          <w:kern w:val="0"/>
          <w:sz w:val="24"/>
          <w:szCs w:val="24"/>
          <w:lang w:eastAsia="es-AR"/>
          <w14:ligatures w14:val="none"/>
        </w:rPr>
        <w:t>aspectos.El</w:t>
      </w:r>
      <w:proofErr w:type="spellEnd"/>
      <w:r w:rsidRPr="00146F22">
        <w:rPr>
          <w:rFonts w:ascii="Times New Roman" w:eastAsia="Times New Roman" w:hAnsi="Times New Roman" w:cs="Times New Roman"/>
          <w:color w:val="000000"/>
          <w:kern w:val="0"/>
          <w:sz w:val="24"/>
          <w:szCs w:val="24"/>
          <w:lang w:eastAsia="es-AR"/>
          <w14:ligatures w14:val="none"/>
        </w:rPr>
        <w:t xml:space="preserve"> sistema V.T.V. actualmente concesionado se regirá por las normas vigentes, Ley Nº 12.152, Decreto Nº 4103/95, sus anexos y disposiciones reglamentarias, Manual de Procedimientos de Verificación Técnica de Vehículos, y </w:t>
      </w:r>
      <w:proofErr w:type="spellStart"/>
      <w:r w:rsidRPr="00146F22">
        <w:rPr>
          <w:rFonts w:ascii="Times New Roman" w:eastAsia="Times New Roman" w:hAnsi="Times New Roman" w:cs="Times New Roman"/>
          <w:color w:val="000000"/>
          <w:kern w:val="0"/>
          <w:sz w:val="24"/>
          <w:szCs w:val="24"/>
          <w:lang w:eastAsia="es-AR"/>
          <w14:ligatures w14:val="none"/>
        </w:rPr>
        <w:t>Addendas</w:t>
      </w:r>
      <w:proofErr w:type="spellEnd"/>
      <w:r w:rsidRPr="00146F22">
        <w:rPr>
          <w:rFonts w:ascii="Times New Roman" w:eastAsia="Times New Roman" w:hAnsi="Times New Roman" w:cs="Times New Roman"/>
          <w:color w:val="000000"/>
          <w:kern w:val="0"/>
          <w:sz w:val="24"/>
          <w:szCs w:val="24"/>
          <w:lang w:eastAsia="es-AR"/>
          <w14:ligatures w14:val="none"/>
        </w:rPr>
        <w:t xml:space="preserve"> de Adecuación ratificadas por Decreto Nº 3118/07.La Provincia de Buenos Aires, a través de la Autoridad de Aplicación aquí determinada, será la única Autoridad Jurisdiccional (AJ) respecto a los vehículos automotores radicados en la Provincia de Buenos </w:t>
      </w:r>
      <w:proofErr w:type="spellStart"/>
      <w:r w:rsidRPr="00146F22">
        <w:rPr>
          <w:rFonts w:ascii="Times New Roman" w:eastAsia="Times New Roman" w:hAnsi="Times New Roman" w:cs="Times New Roman"/>
          <w:color w:val="000000"/>
          <w:kern w:val="0"/>
          <w:sz w:val="24"/>
          <w:szCs w:val="24"/>
          <w:lang w:eastAsia="es-AR"/>
          <w14:ligatures w14:val="none"/>
        </w:rPr>
        <w:t>Aires.El</w:t>
      </w:r>
      <w:proofErr w:type="spellEnd"/>
      <w:r w:rsidRPr="00146F22">
        <w:rPr>
          <w:rFonts w:ascii="Times New Roman" w:eastAsia="Times New Roman" w:hAnsi="Times New Roman" w:cs="Times New Roman"/>
          <w:color w:val="000000"/>
          <w:kern w:val="0"/>
          <w:sz w:val="24"/>
          <w:szCs w:val="24"/>
          <w:lang w:eastAsia="es-AR"/>
          <w14:ligatures w14:val="none"/>
        </w:rPr>
        <w:t xml:space="preserve"> período máximo entre revisiones se establece en doce meses, y la antigüedad máxima de cualquier categoría de vehículo para realizar su primera revisión se establece en veinticuatro meses desde el alta como cero </w:t>
      </w:r>
      <w:proofErr w:type="spellStart"/>
      <w:r w:rsidRPr="00146F22">
        <w:rPr>
          <w:rFonts w:ascii="Times New Roman" w:eastAsia="Times New Roman" w:hAnsi="Times New Roman" w:cs="Times New Roman"/>
          <w:color w:val="000000"/>
          <w:kern w:val="0"/>
          <w:sz w:val="24"/>
          <w:szCs w:val="24"/>
          <w:lang w:eastAsia="es-AR"/>
          <w14:ligatures w14:val="none"/>
        </w:rPr>
        <w:t>kilómetro.La</w:t>
      </w:r>
      <w:proofErr w:type="spellEnd"/>
      <w:r w:rsidRPr="00146F22">
        <w:rPr>
          <w:rFonts w:ascii="Times New Roman" w:eastAsia="Times New Roman" w:hAnsi="Times New Roman" w:cs="Times New Roman"/>
          <w:color w:val="000000"/>
          <w:kern w:val="0"/>
          <w:sz w:val="24"/>
          <w:szCs w:val="24"/>
          <w:lang w:eastAsia="es-AR"/>
          <w14:ligatures w14:val="none"/>
        </w:rPr>
        <w:t xml:space="preserve"> Provincia de Buenos Aires se reserva el derecho excluyente de verificar los vehículos radicados en su jurisdicción, con las características, derechos y obligaciones pactados en los contratos de concesión vigentes o las que ulteriormente se establecieren para los contratos </w:t>
      </w:r>
      <w:proofErr w:type="spellStart"/>
      <w:r w:rsidRPr="00146F22">
        <w:rPr>
          <w:rFonts w:ascii="Times New Roman" w:eastAsia="Times New Roman" w:hAnsi="Times New Roman" w:cs="Times New Roman"/>
          <w:color w:val="000000"/>
          <w:kern w:val="0"/>
          <w:sz w:val="24"/>
          <w:szCs w:val="24"/>
          <w:lang w:eastAsia="es-AR"/>
          <w14:ligatures w14:val="none"/>
        </w:rPr>
        <w:t>sucesivos.La</w:t>
      </w:r>
      <w:proofErr w:type="spellEnd"/>
      <w:r w:rsidRPr="00146F22">
        <w:rPr>
          <w:rFonts w:ascii="Times New Roman" w:eastAsia="Times New Roman" w:hAnsi="Times New Roman" w:cs="Times New Roman"/>
          <w:color w:val="000000"/>
          <w:kern w:val="0"/>
          <w:sz w:val="24"/>
          <w:szCs w:val="24"/>
          <w:lang w:eastAsia="es-AR"/>
          <w14:ligatures w14:val="none"/>
        </w:rPr>
        <w:t xml:space="preserve"> representación de la Provincia de Buenos Aires como concedente del servicio V.T.V. continuará a </w:t>
      </w:r>
      <w:r w:rsidRPr="00146F22">
        <w:rPr>
          <w:rFonts w:ascii="Times New Roman" w:eastAsia="Times New Roman" w:hAnsi="Times New Roman" w:cs="Times New Roman"/>
          <w:color w:val="000000"/>
          <w:kern w:val="0"/>
          <w:sz w:val="24"/>
          <w:szCs w:val="24"/>
          <w:lang w:eastAsia="es-AR"/>
          <w14:ligatures w14:val="none"/>
        </w:rPr>
        <w:lastRenderedPageBreak/>
        <w:t xml:space="preserve">cargo de la Comisión Fiscalizadora denominada Ente Regulador de la Verificación Técnica Vehicular de la Provincia de Buenos Aires, el cual mantendrá su estructura </w:t>
      </w:r>
      <w:proofErr w:type="spellStart"/>
      <w:r w:rsidRPr="00146F22">
        <w:rPr>
          <w:rFonts w:ascii="Times New Roman" w:eastAsia="Times New Roman" w:hAnsi="Times New Roman" w:cs="Times New Roman"/>
          <w:color w:val="000000"/>
          <w:kern w:val="0"/>
          <w:sz w:val="24"/>
          <w:szCs w:val="24"/>
          <w:lang w:eastAsia="es-AR"/>
          <w14:ligatures w14:val="none"/>
        </w:rPr>
        <w:t>orgánica.La</w:t>
      </w:r>
      <w:proofErr w:type="spellEnd"/>
      <w:r w:rsidRPr="00146F22">
        <w:rPr>
          <w:rFonts w:ascii="Times New Roman" w:eastAsia="Times New Roman" w:hAnsi="Times New Roman" w:cs="Times New Roman"/>
          <w:color w:val="000000"/>
          <w:kern w:val="0"/>
          <w:sz w:val="24"/>
          <w:szCs w:val="24"/>
          <w:lang w:eastAsia="es-AR"/>
          <w14:ligatures w14:val="none"/>
        </w:rPr>
        <w:t xml:space="preserve"> totalidad de las comunicaciones que fuera menester realizar por el sistema V.T.V. a la Agencia Nacional de Seguridad Vial, a la Comisión Nacional del Tránsito y la Seguridad Vial y a cualquier otra autoridad nacional serán requeridas y cursadas por el Ente Regulador de la Verificación Técnica Vehicular de la Provincia de Buenos Aires. Queda vedado a las Empresas Concesionarias del sistema V.T.V. realizar cualquier comunicación directa de datos con las referidas autoridades nacionales. La totalidad de la documentación V.T.V. que se emita con motivo de la revisión técnica de todos los vehículos radicados en la Provincia de Buenos Aires que no realicen transporte </w:t>
      </w:r>
      <w:proofErr w:type="spellStart"/>
      <w:r w:rsidRPr="00146F22">
        <w:rPr>
          <w:rFonts w:ascii="Times New Roman" w:eastAsia="Times New Roman" w:hAnsi="Times New Roman" w:cs="Times New Roman"/>
          <w:color w:val="000000"/>
          <w:kern w:val="0"/>
          <w:sz w:val="24"/>
          <w:szCs w:val="24"/>
          <w:lang w:eastAsia="es-AR"/>
          <w14:ligatures w14:val="none"/>
        </w:rPr>
        <w:t>interjurisdiccional</w:t>
      </w:r>
      <w:proofErr w:type="spellEnd"/>
      <w:r w:rsidRPr="00146F22">
        <w:rPr>
          <w:rFonts w:ascii="Times New Roman" w:eastAsia="Times New Roman" w:hAnsi="Times New Roman" w:cs="Times New Roman"/>
          <w:color w:val="000000"/>
          <w:kern w:val="0"/>
          <w:sz w:val="24"/>
          <w:szCs w:val="24"/>
          <w:lang w:eastAsia="es-AR"/>
          <w14:ligatures w14:val="none"/>
        </w:rPr>
        <w:t xml:space="preserve"> de cargas y/o personas será la que establezca el Ministerio de Infraestructura de la Provincia de Buenos Aires, como Autoridad de Aplicación. Deberán al respecto respetarse las pautas establecidas en los contratos de Concesión en curso y los derechos adquiridos que emanaren de los </w:t>
      </w:r>
      <w:proofErr w:type="spellStart"/>
      <w:r w:rsidRPr="00146F22">
        <w:rPr>
          <w:rFonts w:ascii="Times New Roman" w:eastAsia="Times New Roman" w:hAnsi="Times New Roman" w:cs="Times New Roman"/>
          <w:color w:val="000000"/>
          <w:kern w:val="0"/>
          <w:sz w:val="24"/>
          <w:szCs w:val="24"/>
          <w:lang w:eastAsia="es-AR"/>
          <w14:ligatures w14:val="none"/>
        </w:rPr>
        <w:t>mismos.La</w:t>
      </w:r>
      <w:proofErr w:type="spellEnd"/>
      <w:r w:rsidRPr="00146F22">
        <w:rPr>
          <w:rFonts w:ascii="Times New Roman" w:eastAsia="Times New Roman" w:hAnsi="Times New Roman" w:cs="Times New Roman"/>
          <w:color w:val="000000"/>
          <w:kern w:val="0"/>
          <w:sz w:val="24"/>
          <w:szCs w:val="24"/>
          <w:lang w:eastAsia="es-AR"/>
          <w14:ligatures w14:val="none"/>
        </w:rPr>
        <w:t xml:space="preserve"> adhesión a la normativa nacional no importará la creación de ningún tipo de aranceles, cánones, gravámenes o tributos que recaigan sobre los usuarios de la verificación técnica vehicular de la Provincia de Buenos Aires o sobre las empresas concesionarias de dicho </w:t>
      </w:r>
      <w:proofErr w:type="spellStart"/>
      <w:r w:rsidRPr="00146F22">
        <w:rPr>
          <w:rFonts w:ascii="Times New Roman" w:eastAsia="Times New Roman" w:hAnsi="Times New Roman" w:cs="Times New Roman"/>
          <w:color w:val="000000"/>
          <w:kern w:val="0"/>
          <w:sz w:val="24"/>
          <w:szCs w:val="24"/>
          <w:lang w:eastAsia="es-AR"/>
          <w14:ligatures w14:val="none"/>
        </w:rPr>
        <w:t>servicio.Los</w:t>
      </w:r>
      <w:proofErr w:type="spellEnd"/>
      <w:r w:rsidRPr="00146F22">
        <w:rPr>
          <w:rFonts w:ascii="Times New Roman" w:eastAsia="Times New Roman" w:hAnsi="Times New Roman" w:cs="Times New Roman"/>
          <w:color w:val="000000"/>
          <w:kern w:val="0"/>
          <w:sz w:val="24"/>
          <w:szCs w:val="24"/>
          <w:lang w:eastAsia="es-AR"/>
          <w14:ligatures w14:val="none"/>
        </w:rPr>
        <w:t xml:space="preserve"> vehículos radicados en territorio de la Provincia de Buenos Aires que desearan realizar válidamente su revisión técnica vehicular fuera de las plantas verificadoras de los Concesionarios del servicio V.T.V. deberán ser expresa y fundadamente autorizados por Resolución del Ente Regulador de la Verificación Técnica Vehicular de la Provincia de Buenos Aires. En dicha Resolución se establecerá lo que correspondiere a efectos de respetar los derechos adquiridos de los concesionarios V.T.V.</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17. El control del estado de cumplimiento del Impuesto a los Automotores, del seguro automotor obligatorio y de la existencia o inexistencia de infracciones de tránsito que se establece en los apartados a), b) y c) del Art. 17 de la Ley 13.927 será implementado mediante la instrumentación de convenios sobre la base de priorizar que los vehículos circulen en adecuadas condiciones de </w:t>
      </w:r>
      <w:proofErr w:type="spellStart"/>
      <w:r w:rsidRPr="00146F22">
        <w:rPr>
          <w:rFonts w:ascii="Times New Roman" w:eastAsia="Times New Roman" w:hAnsi="Times New Roman" w:cs="Times New Roman"/>
          <w:color w:val="000000"/>
          <w:kern w:val="0"/>
          <w:sz w:val="24"/>
          <w:szCs w:val="24"/>
          <w:lang w:eastAsia="es-AR"/>
          <w14:ligatures w14:val="none"/>
        </w:rPr>
        <w:t>transitabilidad</w:t>
      </w:r>
      <w:proofErr w:type="spellEnd"/>
      <w:r w:rsidRPr="00146F22">
        <w:rPr>
          <w:rFonts w:ascii="Times New Roman" w:eastAsia="Times New Roman" w:hAnsi="Times New Roman" w:cs="Times New Roman"/>
          <w:color w:val="000000"/>
          <w:kern w:val="0"/>
          <w:sz w:val="24"/>
          <w:szCs w:val="24"/>
          <w:lang w:eastAsia="es-AR"/>
          <w14:ligatures w14:val="none"/>
        </w:rPr>
        <w:t xml:space="preserve">, preservando los siguientes </w:t>
      </w:r>
      <w:proofErr w:type="spellStart"/>
      <w:r w:rsidRPr="00146F22">
        <w:rPr>
          <w:rFonts w:ascii="Times New Roman" w:eastAsia="Times New Roman" w:hAnsi="Times New Roman" w:cs="Times New Roman"/>
          <w:color w:val="000000"/>
          <w:kern w:val="0"/>
          <w:sz w:val="24"/>
          <w:szCs w:val="24"/>
          <w:lang w:eastAsia="es-AR"/>
          <w14:ligatures w14:val="none"/>
        </w:rPr>
        <w:t>principios:a</w:t>
      </w:r>
      <w:proofErr w:type="spellEnd"/>
      <w:r w:rsidRPr="00146F22">
        <w:rPr>
          <w:rFonts w:ascii="Times New Roman" w:eastAsia="Times New Roman" w:hAnsi="Times New Roman" w:cs="Times New Roman"/>
          <w:color w:val="000000"/>
          <w:kern w:val="0"/>
          <w:sz w:val="24"/>
          <w:szCs w:val="24"/>
          <w:lang w:eastAsia="es-AR"/>
          <w14:ligatures w14:val="none"/>
        </w:rPr>
        <w:t xml:space="preserve">) no podrá constituirse en elemento dilatorio o impediente de la realización de la verificación técnica vehicular respecto del automotor actual en la planta revisora del Concesionario de que se </w:t>
      </w:r>
      <w:proofErr w:type="spellStart"/>
      <w:r w:rsidRPr="00146F22">
        <w:rPr>
          <w:rFonts w:ascii="Times New Roman" w:eastAsia="Times New Roman" w:hAnsi="Times New Roman" w:cs="Times New Roman"/>
          <w:color w:val="000000"/>
          <w:kern w:val="0"/>
          <w:sz w:val="24"/>
          <w:szCs w:val="24"/>
          <w:lang w:eastAsia="es-AR"/>
          <w14:ligatures w14:val="none"/>
        </w:rPr>
        <w:t>trate;b</w:t>
      </w:r>
      <w:proofErr w:type="spellEnd"/>
      <w:r w:rsidRPr="00146F22">
        <w:rPr>
          <w:rFonts w:ascii="Times New Roman" w:eastAsia="Times New Roman" w:hAnsi="Times New Roman" w:cs="Times New Roman"/>
          <w:color w:val="000000"/>
          <w:kern w:val="0"/>
          <w:sz w:val="24"/>
          <w:szCs w:val="24"/>
          <w:lang w:eastAsia="es-AR"/>
          <w14:ligatures w14:val="none"/>
        </w:rPr>
        <w:t xml:space="preserve">) deberá procurar la reciprocidad de las dependencias públicas involucradas en cuanto hace a difusión del sistema V.T.V. y/o notificación a los infractores a este sistema que se hubieran determinado por cruzamiento de datos </w:t>
      </w:r>
      <w:proofErr w:type="spellStart"/>
      <w:r w:rsidRPr="00146F22">
        <w:rPr>
          <w:rFonts w:ascii="Times New Roman" w:eastAsia="Times New Roman" w:hAnsi="Times New Roman" w:cs="Times New Roman"/>
          <w:color w:val="000000"/>
          <w:kern w:val="0"/>
          <w:sz w:val="24"/>
          <w:szCs w:val="24"/>
          <w:lang w:eastAsia="es-AR"/>
          <w14:ligatures w14:val="none"/>
        </w:rPr>
        <w:t>informáticos.Hallándose</w:t>
      </w:r>
      <w:proofErr w:type="spellEnd"/>
      <w:r w:rsidRPr="00146F22">
        <w:rPr>
          <w:rFonts w:ascii="Times New Roman" w:eastAsia="Times New Roman" w:hAnsi="Times New Roman" w:cs="Times New Roman"/>
          <w:color w:val="000000"/>
          <w:kern w:val="0"/>
          <w:sz w:val="24"/>
          <w:szCs w:val="24"/>
          <w:lang w:eastAsia="es-AR"/>
          <w14:ligatures w14:val="none"/>
        </w:rPr>
        <w:t xml:space="preserve"> en funcionamiento el sistema de revisión técnica en todo el territorio provincial, y en concordancia con el Art. 44 del Decreto Nº 1716/08 reglamentario del Art. 68 del Anexo 1 del Decreto Nº 779/95 que rigen en el ámbito nacional, la Autoridad de Aplicación requerirá de la Agencia Nacional de Seguridad Vial que peticione ante la Superintendencia de Seguros de la Nación el dictado de la norma que considere adecuada a efectos de que los aseguradores den cumplimiento con la exigencia establecida en el tercer párrafo, segunda parte, del artículo 68 de la Ley Nº 24.449 y sus modificatorias, que rigen en el ámbito nacional, respecto de la exigencia de V.T.V. provincial vigente como condición para asegurar automotores radicados en esta jurisdicción.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18. Las personas físicas o jurídicas, establecimientos o locales, deberán cumplimentar en lo pertinente lo dispuesto por la Ley Nº 13.081 y su Decreto reglamentario Nº 1381/03.Cualquier documento o constancia de reparación efectuada en dichos talleres de reparación no sustituirá la obligación de que el automotor sea </w:t>
      </w:r>
      <w:r w:rsidRPr="00146F22">
        <w:rPr>
          <w:rFonts w:ascii="Times New Roman" w:eastAsia="Times New Roman" w:hAnsi="Times New Roman" w:cs="Times New Roman"/>
          <w:color w:val="000000"/>
          <w:kern w:val="0"/>
          <w:sz w:val="24"/>
          <w:szCs w:val="24"/>
          <w:lang w:eastAsia="es-AR"/>
          <w14:ligatures w14:val="none"/>
        </w:rPr>
        <w:lastRenderedPageBreak/>
        <w:t>ulteriormente verificado por el concesionario V.T.V. que corresponda a su zona, en idénticas condiciones a cualquier otro automotor que se presentase a realizar su verificación.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19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20. La autorización policial o municipal será suministrada sólo con motivo de festejos patrios o de otro orden debidamente certificado y justificable, en cuyo caso deberán asegurarse las condiciones mínimas de seguridad para las personas, las cosas y las del tránsito vehicular. Dicha autorización se formalizará mediante acta suscripta por ante autoridad policial o municipal, siendo obligatoria su portación por el conductor; su omisión permitirá retención de los vehículos.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21.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22.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23.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24.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25. El funcionamiento de la Escuela Pública de Conductores de Vehículos destinados al Transporte de Pasajeros y Cargas se encuentra </w:t>
      </w:r>
      <w:proofErr w:type="gramStart"/>
      <w:r w:rsidRPr="00146F22">
        <w:rPr>
          <w:rFonts w:ascii="Times New Roman" w:eastAsia="Times New Roman" w:hAnsi="Times New Roman" w:cs="Times New Roman"/>
          <w:color w:val="000000"/>
          <w:kern w:val="0"/>
          <w:sz w:val="24"/>
          <w:szCs w:val="24"/>
          <w:lang w:eastAsia="es-AR"/>
          <w14:ligatures w14:val="none"/>
        </w:rPr>
        <w:t>regulada</w:t>
      </w:r>
      <w:proofErr w:type="gramEnd"/>
      <w:r w:rsidRPr="00146F22">
        <w:rPr>
          <w:rFonts w:ascii="Times New Roman" w:eastAsia="Times New Roman" w:hAnsi="Times New Roman" w:cs="Times New Roman"/>
          <w:color w:val="000000"/>
          <w:kern w:val="0"/>
          <w:sz w:val="24"/>
          <w:szCs w:val="24"/>
          <w:lang w:eastAsia="es-AR"/>
          <w14:ligatures w14:val="none"/>
        </w:rPr>
        <w:t xml:space="preserve"> en el Anexo II Título III del presente.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26. La regulación y funcionamiento de la licencia habilitante se encuentra regulada en el Anexo II Título III del presente.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27. Las condiciones mínimas de seguridad del Transporte de Pasajeros y Cargas en la Provincia de Buenos Aires se encuentran reguladas en el Anexo II </w:t>
      </w:r>
      <w:proofErr w:type="spellStart"/>
      <w:r w:rsidRPr="00146F22">
        <w:rPr>
          <w:rFonts w:ascii="Times New Roman" w:eastAsia="Times New Roman" w:hAnsi="Times New Roman" w:cs="Times New Roman"/>
          <w:color w:val="000000"/>
          <w:kern w:val="0"/>
          <w:sz w:val="24"/>
          <w:szCs w:val="24"/>
          <w:lang w:eastAsia="es-AR"/>
          <w14:ligatures w14:val="none"/>
        </w:rPr>
        <w:t>Titulo</w:t>
      </w:r>
      <w:proofErr w:type="spellEnd"/>
      <w:r w:rsidRPr="00146F22">
        <w:rPr>
          <w:rFonts w:ascii="Times New Roman" w:eastAsia="Times New Roman" w:hAnsi="Times New Roman" w:cs="Times New Roman"/>
          <w:color w:val="000000"/>
          <w:kern w:val="0"/>
          <w:sz w:val="24"/>
          <w:szCs w:val="24"/>
          <w:lang w:eastAsia="es-AR"/>
          <w14:ligatures w14:val="none"/>
        </w:rPr>
        <w:t xml:space="preserve"> III del presente.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28. </w:t>
      </w:r>
      <w:r w:rsidRPr="00146F22">
        <w:rPr>
          <w:rFonts w:ascii="Times New Roman" w:eastAsia="Times New Roman" w:hAnsi="Times New Roman" w:cs="Times New Roman"/>
          <w:b/>
          <w:bCs/>
          <w:color w:val="000000"/>
          <w:kern w:val="0"/>
          <w:sz w:val="24"/>
          <w:szCs w:val="24"/>
          <w:lang w:eastAsia="es-AR"/>
          <w14:ligatures w14:val="none"/>
        </w:rPr>
        <w:t xml:space="preserve">(Artículo </w:t>
      </w:r>
      <w:proofErr w:type="spellStart"/>
      <w:r w:rsidRPr="00146F22">
        <w:rPr>
          <w:rFonts w:ascii="Times New Roman" w:eastAsia="Times New Roman" w:hAnsi="Times New Roman" w:cs="Times New Roman"/>
          <w:b/>
          <w:bCs/>
          <w:color w:val="000000"/>
          <w:kern w:val="0"/>
          <w:sz w:val="24"/>
          <w:szCs w:val="24"/>
          <w:lang w:eastAsia="es-AR"/>
          <w14:ligatures w14:val="none"/>
        </w:rPr>
        <w:t>sustituído</w:t>
      </w:r>
      <w:proofErr w:type="spellEnd"/>
      <w:r w:rsidRPr="00146F22">
        <w:rPr>
          <w:rFonts w:ascii="Times New Roman" w:eastAsia="Times New Roman" w:hAnsi="Times New Roman" w:cs="Times New Roman"/>
          <w:b/>
          <w:bCs/>
          <w:color w:val="000000"/>
          <w:kern w:val="0"/>
          <w:sz w:val="24"/>
          <w:szCs w:val="24"/>
          <w:lang w:eastAsia="es-AR"/>
          <w14:ligatures w14:val="none"/>
        </w:rPr>
        <w:t xml:space="preserve"> por Decreto 1350/2018) </w:t>
      </w:r>
      <w:r w:rsidRPr="00146F22">
        <w:rPr>
          <w:rFonts w:ascii="Times New Roman" w:eastAsia="Times New Roman" w:hAnsi="Times New Roman" w:cs="Times New Roman"/>
          <w:b/>
          <w:bCs/>
          <w:color w:val="000000"/>
          <w:kern w:val="0"/>
          <w:sz w:val="27"/>
          <w:szCs w:val="27"/>
          <w:lang w:eastAsia="es-AR"/>
          <w14:ligatures w14:val="none"/>
        </w:rPr>
        <w:t>a) </w:t>
      </w:r>
      <w:r w:rsidRPr="00146F22">
        <w:rPr>
          <w:rFonts w:ascii="Times New Roman" w:eastAsia="Times New Roman" w:hAnsi="Times New Roman" w:cs="Times New Roman"/>
          <w:b/>
          <w:bCs/>
          <w:color w:val="000000"/>
          <w:kern w:val="0"/>
          <w:sz w:val="24"/>
          <w:szCs w:val="24"/>
          <w:lang w:eastAsia="es-AR"/>
          <w14:ligatures w14:val="none"/>
        </w:rPr>
        <w:t>Autorización de uso e instalación de instrumentos o sistemas de control de infracciones.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 Dirección Provincial de Política y Seguridad Vial será la autoridad competente para autorizar el uso e instalación en la vía pública de estos instrumentos o sistemas de control en jurisdicción provincial y municipal.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Tendrá a su cargo el funcionamiento y regulación del Registro de Proveedores autorizados de tecnología de  instrumentos cinemómetros y otros equipos o sistemas automáticos o semiautomáticos o manuales, fotográficos o no, fijos o móviles, cuya información no pueda ser alterada manualmente, de constatación de  infracciones,  el  que  será  actualizado  periódicamente  en  función  de  la incorporación de nuevas tecnologías o proveedores, así como por la baja de aquellos que no cumplan con los estándares de calidad y servicio.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La Dirección de Vialidad de la provincia de Buenos Aires deberá dictaminar, con carácter previo a la autorización a otorgar por la Dirección Provincial de Política y Seguridad Vial, sobre la instalación de estos instrumentos para el control de velocidad </w:t>
      </w:r>
      <w:r w:rsidRPr="00146F22">
        <w:rPr>
          <w:rFonts w:ascii="Times New Roman" w:eastAsia="Times New Roman" w:hAnsi="Times New Roman" w:cs="Times New Roman"/>
          <w:color w:val="000000"/>
          <w:kern w:val="0"/>
          <w:sz w:val="24"/>
          <w:szCs w:val="24"/>
          <w:lang w:eastAsia="es-AR"/>
          <w14:ligatures w14:val="none"/>
        </w:rPr>
        <w:lastRenderedPageBreak/>
        <w:t>y/o de pesos y dimensiones en zona de camino, de rutas y vías de jurisdicción provincial.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 metodología para el control de pesos y dimensiones a desarrollarse y el uso de estos instrumentos será establecida por el protocolo que a tales fines deberán aprobar la Dirección de Vialidad y la Subsecretaria de Transporte.</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7"/>
          <w:szCs w:val="27"/>
          <w:lang w:eastAsia="es-AR"/>
          <w14:ligatures w14:val="none"/>
        </w:rPr>
        <w:t>b) </w:t>
      </w:r>
      <w:r w:rsidRPr="00146F22">
        <w:rPr>
          <w:rFonts w:ascii="Times New Roman" w:eastAsia="Times New Roman" w:hAnsi="Times New Roman" w:cs="Times New Roman"/>
          <w:b/>
          <w:bCs/>
          <w:color w:val="000000"/>
          <w:kern w:val="0"/>
          <w:sz w:val="24"/>
          <w:szCs w:val="24"/>
          <w:lang w:eastAsia="es-AR"/>
          <w14:ligatures w14:val="none"/>
        </w:rPr>
        <w:t>Capacitación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 los fines de la utilización de instrumentos de constatación de infracciones los funcionarios públicos serán capacitados de acuerdo a las disposiciones de la Dirección Provincial de Política y Seguridad Vial.</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7"/>
          <w:szCs w:val="27"/>
          <w:lang w:eastAsia="es-AR"/>
          <w14:ligatures w14:val="none"/>
        </w:rPr>
        <w:t>c) </w:t>
      </w:r>
      <w:r w:rsidRPr="00146F22">
        <w:rPr>
          <w:rFonts w:ascii="Times New Roman" w:eastAsia="Times New Roman" w:hAnsi="Times New Roman" w:cs="Times New Roman"/>
          <w:b/>
          <w:bCs/>
          <w:color w:val="000000"/>
          <w:kern w:val="0"/>
          <w:sz w:val="24"/>
          <w:szCs w:val="24"/>
          <w:lang w:eastAsia="es-AR"/>
          <w14:ligatures w14:val="none"/>
        </w:rPr>
        <w:t>Procedimiento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 notificación de las infracciones deberá realizarse en forma tal que no comprometa la seguridad del tránsito ni de las personas, conforme lo determine la Dirección Provincial de Política y Seguridad Vial.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En los operativos de control donde se detenga al automotor, deberán tomarse todos los datos del titular </w:t>
      </w:r>
      <w:proofErr w:type="spellStart"/>
      <w:r w:rsidRPr="00146F22">
        <w:rPr>
          <w:rFonts w:ascii="Times New Roman" w:eastAsia="Times New Roman" w:hAnsi="Times New Roman" w:cs="Times New Roman"/>
          <w:color w:val="000000"/>
          <w:kern w:val="0"/>
          <w:sz w:val="24"/>
          <w:szCs w:val="24"/>
          <w:lang w:eastAsia="es-AR"/>
          <w14:ligatures w14:val="none"/>
        </w:rPr>
        <w:t>dominial</w:t>
      </w:r>
      <w:proofErr w:type="spellEnd"/>
      <w:r w:rsidRPr="00146F22">
        <w:rPr>
          <w:rFonts w:ascii="Times New Roman" w:eastAsia="Times New Roman" w:hAnsi="Times New Roman" w:cs="Times New Roman"/>
          <w:color w:val="000000"/>
          <w:kern w:val="0"/>
          <w:sz w:val="24"/>
          <w:szCs w:val="24"/>
          <w:lang w:eastAsia="es-AR"/>
          <w14:ligatures w14:val="none"/>
        </w:rPr>
        <w:t xml:space="preserve"> del vehículo y los del conductor, si este no fuera la misma persona, de conformidad a lo establecido en el artículo 7° de la presente.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 notificación al presunto infractor de toda infracción obtenida a través de instrumentos cinemómetros automáticos fijos deberá ser enviada en un lapso no mayor a sesenta (60) días hábiles desde la fecha de su comisión, por cualquiera de los medios previstos en el artículo 35 inciso c) de la Ley Nº 13.927 y modificatorias.</w:t>
      </w:r>
    </w:p>
    <w:p w:rsidR="00146F22" w:rsidRPr="00146F22" w:rsidRDefault="00AE1AB5"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Pr>
          <w:rFonts w:ascii="Times New Roman" w:eastAsia="Times New Roman" w:hAnsi="Times New Roman" w:cs="Times New Roman"/>
          <w:color w:val="000000"/>
          <w:kern w:val="0"/>
          <w:sz w:val="24"/>
          <w:szCs w:val="24"/>
          <w:lang w:eastAsia="es-AR"/>
          <w14:ligatures w14:val="none"/>
        </w:rPr>
        <w:t>En el mismo acto se l</w:t>
      </w:r>
      <w:r w:rsidR="00146F22" w:rsidRPr="00146F22">
        <w:rPr>
          <w:rFonts w:ascii="Times New Roman" w:eastAsia="Times New Roman" w:hAnsi="Times New Roman" w:cs="Times New Roman"/>
          <w:color w:val="000000"/>
          <w:kern w:val="0"/>
          <w:sz w:val="24"/>
          <w:szCs w:val="24"/>
          <w:lang w:eastAsia="es-AR"/>
          <w14:ligatures w14:val="none"/>
        </w:rPr>
        <w:t>e hará saber que cuenta con la opción del beneficio del pago voluntario y que, en caso de no optar por el mismo, podrá ejercer su derecho de defensa mediante la presentación del descargo correspondiente, bajo apercibimiento de ser declarado en rebeldía.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Si al momento de constatarse la infracción, no fuese posible detener el vehículo, la notificación se realizará una vez que se cuenten con todos los datos de identificación </w:t>
      </w:r>
      <w:proofErr w:type="spellStart"/>
      <w:r w:rsidRPr="00146F22">
        <w:rPr>
          <w:rFonts w:ascii="Times New Roman" w:eastAsia="Times New Roman" w:hAnsi="Times New Roman" w:cs="Times New Roman"/>
          <w:color w:val="000000"/>
          <w:kern w:val="0"/>
          <w:sz w:val="24"/>
          <w:szCs w:val="24"/>
          <w:lang w:eastAsia="es-AR"/>
          <w14:ligatures w14:val="none"/>
        </w:rPr>
        <w:t>dominial</w:t>
      </w:r>
      <w:proofErr w:type="spellEnd"/>
      <w:r w:rsidRPr="00146F22">
        <w:rPr>
          <w:rFonts w:ascii="Times New Roman" w:eastAsia="Times New Roman" w:hAnsi="Times New Roman" w:cs="Times New Roman"/>
          <w:color w:val="000000"/>
          <w:kern w:val="0"/>
          <w:sz w:val="24"/>
          <w:szCs w:val="24"/>
          <w:lang w:eastAsia="es-AR"/>
          <w14:ligatures w14:val="none"/>
        </w:rPr>
        <w:t xml:space="preserve"> del vehículo y del presunto infractor, computándose a partir de entonces el plazo de ley.</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28 BIS. </w:t>
      </w:r>
      <w:r w:rsidRPr="00146F22">
        <w:rPr>
          <w:rFonts w:ascii="Times New Roman" w:eastAsia="Times New Roman" w:hAnsi="Times New Roman" w:cs="Times New Roman"/>
          <w:b/>
          <w:bCs/>
          <w:color w:val="000000"/>
          <w:kern w:val="0"/>
          <w:sz w:val="24"/>
          <w:szCs w:val="24"/>
          <w:lang w:eastAsia="es-AR"/>
          <w14:ligatures w14:val="none"/>
        </w:rPr>
        <w:t xml:space="preserve">(Artículo Incorporado por Decreto 2036/2011 y </w:t>
      </w:r>
      <w:proofErr w:type="spellStart"/>
      <w:r w:rsidRPr="00146F22">
        <w:rPr>
          <w:rFonts w:ascii="Times New Roman" w:eastAsia="Times New Roman" w:hAnsi="Times New Roman" w:cs="Times New Roman"/>
          <w:b/>
          <w:bCs/>
          <w:color w:val="000000"/>
          <w:kern w:val="0"/>
          <w:sz w:val="24"/>
          <w:szCs w:val="24"/>
          <w:lang w:eastAsia="es-AR"/>
          <w14:ligatures w14:val="none"/>
        </w:rPr>
        <w:t>sustituído</w:t>
      </w:r>
      <w:proofErr w:type="spellEnd"/>
      <w:r w:rsidRPr="00146F22">
        <w:rPr>
          <w:rFonts w:ascii="Times New Roman" w:eastAsia="Times New Roman" w:hAnsi="Times New Roman" w:cs="Times New Roman"/>
          <w:b/>
          <w:bCs/>
          <w:color w:val="000000"/>
          <w:kern w:val="0"/>
          <w:sz w:val="24"/>
          <w:szCs w:val="24"/>
          <w:lang w:eastAsia="es-AR"/>
          <w14:ligatures w14:val="none"/>
        </w:rPr>
        <w:t xml:space="preserve"> por Decreto 1350/2018)</w:t>
      </w:r>
      <w:r w:rsidRPr="00146F22">
        <w:rPr>
          <w:rFonts w:ascii="Times New Roman" w:eastAsia="Times New Roman" w:hAnsi="Times New Roman" w:cs="Times New Roman"/>
          <w:b/>
          <w:bCs/>
          <w:color w:val="000000"/>
          <w:kern w:val="0"/>
          <w:lang w:eastAsia="es-AR"/>
          <w14:ligatures w14:val="none"/>
        </w:rPr>
        <w:t> </w:t>
      </w:r>
      <w:r w:rsidRPr="00146F22">
        <w:rPr>
          <w:rFonts w:ascii="Times New Roman" w:eastAsia="Times New Roman" w:hAnsi="Times New Roman" w:cs="Times New Roman"/>
          <w:color w:val="000000"/>
          <w:kern w:val="0"/>
          <w:sz w:val="24"/>
          <w:szCs w:val="24"/>
          <w:lang w:eastAsia="es-AR"/>
          <w14:ligatures w14:val="none"/>
        </w:rPr>
        <w:t>La Dirección de Vialidad determinará las velocidades especiales y la forma de señalización de los mismos</w:t>
      </w:r>
      <w:r w:rsidRPr="00146F22">
        <w:rPr>
          <w:rFonts w:ascii="Times New Roman" w:eastAsia="Times New Roman" w:hAnsi="Times New Roman" w:cs="Times New Roman"/>
          <w:color w:val="000000"/>
          <w:kern w:val="0"/>
          <w:lang w:eastAsia="es-AR"/>
          <w14:ligatures w14:val="none"/>
        </w:rPr>
        <w: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29. El funcionamiento de los Juzgados Administrativos de infracciones de Tránsito Provinciales se encuentra regulado en el Anexo II Título IV.</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30. La integración de los Juzgados Administrativos de Infracciones de Tránsito Provinciales se encuentra regulada en el Anexo II Título IV.</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31. La Justicia Administrativa de Infracciones de Tránsito Provincial se encuentra regulada en el Anexo II Título IV.</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32.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33. </w:t>
      </w:r>
      <w:r w:rsidRPr="00146F22">
        <w:rPr>
          <w:rFonts w:ascii="Times New Roman" w:eastAsia="Times New Roman" w:hAnsi="Times New Roman" w:cs="Times New Roman"/>
          <w:b/>
          <w:bCs/>
          <w:color w:val="000000"/>
          <w:kern w:val="0"/>
          <w:sz w:val="24"/>
          <w:szCs w:val="24"/>
          <w:lang w:eastAsia="es-AR"/>
          <w14:ligatures w14:val="none"/>
        </w:rPr>
        <w:t>(Artículo sustituido por Decreto 1350/2018)</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lang w:eastAsia="es-AR"/>
          <w14:ligatures w14:val="none"/>
        </w:rPr>
        <w:t> </w:t>
      </w:r>
      <w:r w:rsidRPr="00146F22">
        <w:rPr>
          <w:rFonts w:ascii="Times New Roman" w:eastAsia="Times New Roman" w:hAnsi="Times New Roman" w:cs="Times New Roman"/>
          <w:b/>
          <w:bCs/>
          <w:color w:val="000000"/>
          <w:kern w:val="0"/>
          <w:sz w:val="27"/>
          <w:szCs w:val="27"/>
          <w:lang w:eastAsia="es-AR"/>
          <w14:ligatures w14:val="none"/>
        </w:rPr>
        <w:t>a) </w:t>
      </w:r>
      <w:r w:rsidRPr="00146F22">
        <w:rPr>
          <w:rFonts w:ascii="Times New Roman" w:eastAsia="Times New Roman" w:hAnsi="Times New Roman" w:cs="Times New Roman"/>
          <w:b/>
          <w:bCs/>
          <w:color w:val="000000"/>
          <w:kern w:val="0"/>
          <w:sz w:val="24"/>
          <w:szCs w:val="24"/>
          <w:lang w:eastAsia="es-AR"/>
          <w14:ligatures w14:val="none"/>
        </w:rPr>
        <w:t>Administración del Sistema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lang w:eastAsia="es-AR"/>
          <w14:ligatures w14:val="none"/>
        </w:rPr>
        <w:t> </w:t>
      </w:r>
      <w:r w:rsidRPr="00146F22">
        <w:rPr>
          <w:rFonts w:ascii="Times New Roman" w:eastAsia="Times New Roman" w:hAnsi="Times New Roman" w:cs="Times New Roman"/>
          <w:color w:val="000000"/>
          <w:kern w:val="0"/>
          <w:sz w:val="24"/>
          <w:szCs w:val="24"/>
          <w:lang w:eastAsia="es-AR"/>
          <w14:ligatures w14:val="none"/>
        </w:rPr>
        <w:t>El Sistema Único de Administración de Infracciones de Tránsito Provincial será administrado por la Dirección Provincial de Política y Seguridad Vial, quien dispondrá en el marco de lo establecido en el artículo 28 de la Ley, el alta, control y/o baja de equipamientos, usuarios y operadores del Sistema. Asimismo mantendrá actualizada la base de datos de antecedentes. Los Municipios deberán informar de las sanciones por infracciones de tránsito dentro del plazo de diez (1O) días contados a partir de que adquieran firmeza.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Todas las sentencias serán anotadas en el Registro de Antecedentes, siendo responsables los órganos de juzgamiento de la guarda de la documentación de respaldo.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w:t>
      </w:r>
      <w:r w:rsidRPr="00146F22">
        <w:rPr>
          <w:rFonts w:ascii="Times New Roman" w:eastAsia="Times New Roman" w:hAnsi="Times New Roman" w:cs="Times New Roman"/>
          <w:b/>
          <w:bCs/>
          <w:color w:val="000000"/>
          <w:kern w:val="0"/>
          <w:sz w:val="24"/>
          <w:szCs w:val="24"/>
          <w:lang w:eastAsia="es-AR"/>
          <w14:ligatures w14:val="none"/>
        </w:rPr>
        <w:t>b) Unidades fijas y formas de pago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4"/>
          <w:szCs w:val="24"/>
          <w:lang w:eastAsia="es-AR"/>
          <w14:ligatures w14:val="none"/>
        </w:rPr>
        <w:t>En el Anexo V de la presente reglamentación se encuentra el Régimen General de Contravenciones y Sanciones en Jurisdicción Provincial por faltas cometidas a la ley. Cada sanción se encuentra expresada en "</w:t>
      </w:r>
      <w:proofErr w:type="spellStart"/>
      <w:r w:rsidRPr="00146F22">
        <w:rPr>
          <w:rFonts w:ascii="Times New Roman" w:eastAsia="Times New Roman" w:hAnsi="Times New Roman" w:cs="Times New Roman"/>
          <w:color w:val="000000"/>
          <w:kern w:val="0"/>
          <w:sz w:val="24"/>
          <w:szCs w:val="24"/>
          <w:lang w:eastAsia="es-AR"/>
          <w14:ligatures w14:val="none"/>
        </w:rPr>
        <w:t>UF's</w:t>
      </w:r>
      <w:proofErr w:type="spellEnd"/>
      <w:r w:rsidRPr="00146F22">
        <w:rPr>
          <w:rFonts w:ascii="Times New Roman" w:eastAsia="Times New Roman" w:hAnsi="Times New Roman" w:cs="Times New Roman"/>
          <w:color w:val="000000"/>
          <w:kern w:val="0"/>
          <w:sz w:val="24"/>
          <w:szCs w:val="24"/>
          <w:lang w:eastAsia="es-AR"/>
          <w14:ligatures w14:val="none"/>
        </w:rPr>
        <w:t xml:space="preserve">" (unidades fijas equivalentes a 1 (un) litro de nafta de mayor octanaje informado por el Automóvil Club Argentino sede Ciudad de La Plata) y en el referido Anexo se determina además el rango mínimo y máximo de </w:t>
      </w:r>
      <w:proofErr w:type="spellStart"/>
      <w:r w:rsidRPr="00146F22">
        <w:rPr>
          <w:rFonts w:ascii="Times New Roman" w:eastAsia="Times New Roman" w:hAnsi="Times New Roman" w:cs="Times New Roman"/>
          <w:color w:val="000000"/>
          <w:kern w:val="0"/>
          <w:sz w:val="24"/>
          <w:szCs w:val="24"/>
          <w:lang w:eastAsia="es-AR"/>
          <w14:ligatures w14:val="none"/>
        </w:rPr>
        <w:t>UF's</w:t>
      </w:r>
      <w:proofErr w:type="spellEnd"/>
      <w:r w:rsidRPr="00146F22">
        <w:rPr>
          <w:rFonts w:ascii="Times New Roman" w:eastAsia="Times New Roman" w:hAnsi="Times New Roman" w:cs="Times New Roman"/>
          <w:color w:val="000000"/>
          <w:kern w:val="0"/>
          <w:sz w:val="24"/>
          <w:szCs w:val="24"/>
          <w:lang w:eastAsia="es-AR"/>
          <w14:ligatures w14:val="none"/>
        </w:rPr>
        <w:t xml:space="preserve"> a aplicar a cada infracción. Bimestralmente la Dirección Provincial de Política y Seguridad Vial publicará en su página Web el valor vigente de cada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Para el caso exclusivo de la Notificación de Infracciones con pago voluntario, se aplicará el monto mínimo de </w:t>
      </w:r>
      <w:proofErr w:type="spellStart"/>
      <w:r w:rsidRPr="00146F22">
        <w:rPr>
          <w:rFonts w:ascii="Times New Roman" w:eastAsia="Times New Roman" w:hAnsi="Times New Roman" w:cs="Times New Roman"/>
          <w:color w:val="000000"/>
          <w:kern w:val="0"/>
          <w:sz w:val="24"/>
          <w:szCs w:val="24"/>
          <w:lang w:eastAsia="es-AR"/>
          <w14:ligatures w14:val="none"/>
        </w:rPr>
        <w:t>UF's</w:t>
      </w:r>
      <w:proofErr w:type="spellEnd"/>
      <w:r w:rsidRPr="00146F22">
        <w:rPr>
          <w:rFonts w:ascii="Times New Roman" w:eastAsia="Times New Roman" w:hAnsi="Times New Roman" w:cs="Times New Roman"/>
          <w:color w:val="000000"/>
          <w:kern w:val="0"/>
          <w:sz w:val="24"/>
          <w:szCs w:val="24"/>
          <w:lang w:eastAsia="es-AR"/>
          <w14:ligatures w14:val="none"/>
        </w:rPr>
        <w:t xml:space="preserve"> correspondiente a la infracción notificada y se le aplicará un descuento del cincuenta por ciento (50%).</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Queda autorizada la Dirección Provincial de Política y Seguridad Vial para disponer, con alcance general, facilidades de pago en cuotas del monto de las multas e intereses adeudados por los infractores.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34. Sin reglamentar.</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35. </w:t>
      </w:r>
      <w:r w:rsidRPr="00146F22">
        <w:rPr>
          <w:rFonts w:ascii="Times New Roman" w:eastAsia="Times New Roman" w:hAnsi="Times New Roman" w:cs="Times New Roman"/>
          <w:b/>
          <w:bCs/>
          <w:color w:val="000000"/>
          <w:kern w:val="0"/>
          <w:sz w:val="24"/>
          <w:szCs w:val="24"/>
          <w:lang w:eastAsia="es-AR"/>
          <w14:ligatures w14:val="none"/>
        </w:rPr>
        <w:t>(Artículo sustituido por Decreto 1350/2018)</w:t>
      </w:r>
      <w:r w:rsidRPr="00146F22">
        <w:rPr>
          <w:rFonts w:ascii="Times New Roman" w:eastAsia="Times New Roman" w:hAnsi="Times New Roman" w:cs="Times New Roman"/>
          <w:color w:val="000000"/>
          <w:kern w:val="0"/>
          <w:sz w:val="24"/>
          <w:szCs w:val="24"/>
          <w:lang w:eastAsia="es-AR"/>
          <w14:ligatures w14:val="none"/>
        </w:rPr>
        <w:t> PRINCIPIOS PROCESALES.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lang w:eastAsia="es-AR"/>
          <w14:ligatures w14:val="none"/>
        </w:rPr>
        <w:t> </w:t>
      </w:r>
    </w:p>
    <w:p w:rsidR="00146F22" w:rsidRPr="00146F22" w:rsidRDefault="00146F22" w:rsidP="00146F22">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CONSTATACIÓN DE LA FALTA: </w:t>
      </w:r>
      <w:r w:rsidRPr="00146F22">
        <w:rPr>
          <w:rFonts w:ascii="Times New Roman" w:eastAsia="Times New Roman" w:hAnsi="Times New Roman" w:cs="Times New Roman"/>
          <w:color w:val="000000"/>
          <w:kern w:val="0"/>
          <w:sz w:val="24"/>
          <w:szCs w:val="24"/>
          <w:lang w:eastAsia="es-AR"/>
          <w14:ligatures w14:val="none"/>
        </w:rPr>
        <w:t>El contenido y diseño del acta única de infracción se regirá por las previsiones del artículo 7° del presente.</w:t>
      </w:r>
    </w:p>
    <w:p w:rsidR="00146F22" w:rsidRPr="00146F22" w:rsidRDefault="00146F22" w:rsidP="00146F22">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DOMICILIO DEL INFRACTOR. </w:t>
      </w:r>
      <w:r w:rsidRPr="00146F22">
        <w:rPr>
          <w:rFonts w:ascii="Times New Roman" w:eastAsia="Times New Roman" w:hAnsi="Times New Roman" w:cs="Times New Roman"/>
          <w:color w:val="000000"/>
          <w:kern w:val="0"/>
          <w:sz w:val="24"/>
          <w:szCs w:val="24"/>
          <w:lang w:eastAsia="es-AR"/>
          <w14:ligatures w14:val="none"/>
        </w:rPr>
        <w:t>Su constitución, implementación, funcionamiento y cambio se efectuará conforme a las formas, requisitos y condiciones que establezca la Dirección Provincial de Política y Seguridad Vial.</w:t>
      </w:r>
    </w:p>
    <w:p w:rsidR="00146F22" w:rsidRPr="00146F22" w:rsidRDefault="00146F22" w:rsidP="00146F22">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lastRenderedPageBreak/>
        <w:t>NOTIFICACIONES: </w:t>
      </w:r>
      <w:r w:rsidRPr="00146F22">
        <w:rPr>
          <w:rFonts w:ascii="Times New Roman" w:eastAsia="Times New Roman" w:hAnsi="Times New Roman" w:cs="Times New Roman"/>
          <w:color w:val="000000"/>
          <w:kern w:val="0"/>
          <w:sz w:val="24"/>
          <w:szCs w:val="24"/>
          <w:lang w:eastAsia="es-AR"/>
          <w14:ligatures w14:val="none"/>
        </w:rPr>
        <w:t>En el acto de notificación se le hará saber al infractor que cuenta con la opción del beneficio del pago voluntario y que, en caso de no optar por el mismo, deberá ejercer su derecho de defensa presentando el pertinente descargo, en la forma y condiciones que establezca la Dirección Provincial de Política y Seguridad Vial bajo apercibimiento de ser declarado en rebeldía, resolviéndose el expediente sin otra sustanciación.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Los avisos, citaciones, intimaciones, notificaciones y comunicaciones, que digitalmente efectúe la Autoridad de Aplicación al presunto infractor podrán realizarse a su domicilio electrónico.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El contenido, el momento de notificación, las constancias de recepción y el plazo de permanencia de las notificaciones, se efectuará conforme a las formas, requisitos y condiciones que establezca la Dirección Provincial de Política y Seguridad Vial.</w:t>
      </w:r>
    </w:p>
    <w:p w:rsidR="00146F22" w:rsidRPr="00146F22" w:rsidRDefault="00146F22" w:rsidP="00146F22">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Sin reglamentar.</w:t>
      </w:r>
    </w:p>
    <w:p w:rsidR="00146F22" w:rsidRPr="00146F22" w:rsidRDefault="00146F22" w:rsidP="00146F22">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Sin reglamentar.</w:t>
      </w:r>
    </w:p>
    <w:p w:rsidR="00146F22" w:rsidRPr="00146F22" w:rsidRDefault="00146F22" w:rsidP="00146F22">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G)</w:t>
      </w:r>
      <w:r w:rsidRPr="00146F22">
        <w:rPr>
          <w:rFonts w:ascii="Times New Roman" w:eastAsia="Times New Roman" w:hAnsi="Times New Roman" w:cs="Times New Roman"/>
          <w:color w:val="000000"/>
          <w:kern w:val="0"/>
          <w:sz w:val="24"/>
          <w:szCs w:val="24"/>
          <w:lang w:eastAsia="es-AR"/>
          <w14:ligatures w14:val="none"/>
        </w:rPr>
        <w:t> PROCEDIMIENTO: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lang w:eastAsia="es-AR"/>
          <w14:ligatures w14:val="none"/>
        </w:rPr>
        <w:t> </w:t>
      </w:r>
      <w:r w:rsidRPr="00146F22">
        <w:rPr>
          <w:rFonts w:ascii="Times New Roman" w:eastAsia="Times New Roman" w:hAnsi="Times New Roman" w:cs="Times New Roman"/>
          <w:color w:val="000000"/>
          <w:kern w:val="0"/>
          <w:sz w:val="24"/>
          <w:szCs w:val="24"/>
          <w:lang w:eastAsia="es-AR"/>
          <w14:ligatures w14:val="none"/>
        </w:rPr>
        <w:t>El presunto infractor tendrá treinta (30) días para acogerse al beneficio del pago voluntario, a partir de la fecha de la notificación de la infracción. Finalizado dicho plazo, y no existiendo constancia de su acogimiento, pago o allanamiento, deberá presentar su descargo. El plazo para presentar el descargo será de quince (15) días, contados a partir del día siguiente del vencimiento del plazo para el pago voluntario, el cual podrá ser ampliado mediante resolución fundada del juez, ponderando razones de distancia u otras circunstancias justificantes.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 Dirección Provincial de Política y Seguridad Vial establecerá los medios de sustanciación en el marco de los principios y objetivos establecidos en la Ley Nº 14.828, priorizando el uso intensivo de las tecnologías de la información y de las comunicaciones.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Si el presunto infractor optare por el pago voluntario, el mismo tendrá efectos asimilables al allanamiento, debiendo informarse al Registro de Antecedentes en el plazo de diez (10) días.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Dictada la sentencia deberá ser notificada por cualquiera de los medios previstos en la norma. La sanción firme será título suficiente para iniciarse el cobro de la multa por la vía </w:t>
      </w:r>
      <w:proofErr w:type="spellStart"/>
      <w:r w:rsidRPr="00146F22">
        <w:rPr>
          <w:rFonts w:ascii="Times New Roman" w:eastAsia="Times New Roman" w:hAnsi="Times New Roman" w:cs="Times New Roman"/>
          <w:color w:val="000000"/>
          <w:kern w:val="0"/>
          <w:sz w:val="24"/>
          <w:szCs w:val="24"/>
          <w:lang w:eastAsia="es-AR"/>
          <w14:ligatures w14:val="none"/>
        </w:rPr>
        <w:t>del</w:t>
      </w:r>
      <w:proofErr w:type="spellEnd"/>
      <w:r w:rsidRPr="00146F22">
        <w:rPr>
          <w:rFonts w:ascii="Times New Roman" w:eastAsia="Times New Roman" w:hAnsi="Times New Roman" w:cs="Times New Roman"/>
          <w:color w:val="000000"/>
          <w:kern w:val="0"/>
          <w:sz w:val="24"/>
          <w:szCs w:val="24"/>
          <w:lang w:eastAsia="es-AR"/>
          <w14:ligatures w14:val="none"/>
        </w:rPr>
        <w:t xml:space="preserve"> apremio.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35 BIS</w:t>
      </w:r>
      <w:r w:rsidRPr="00146F22">
        <w:rPr>
          <w:rFonts w:ascii="Times New Roman" w:eastAsia="Times New Roman" w:hAnsi="Times New Roman" w:cs="Times New Roman"/>
          <w:b/>
          <w:bCs/>
          <w:color w:val="000000"/>
          <w:kern w:val="0"/>
          <w:sz w:val="24"/>
          <w:szCs w:val="24"/>
          <w:lang w:eastAsia="es-AR"/>
          <w14:ligatures w14:val="none"/>
        </w:rPr>
        <w:t>. (Artículo incorporado por Decreto 1350/2018) </w:t>
      </w:r>
      <w:r w:rsidRPr="00146F22">
        <w:rPr>
          <w:rFonts w:ascii="Times New Roman" w:eastAsia="Times New Roman" w:hAnsi="Times New Roman" w:cs="Times New Roman"/>
          <w:color w:val="000000"/>
          <w:kern w:val="0"/>
          <w:sz w:val="24"/>
          <w:szCs w:val="24"/>
          <w:lang w:eastAsia="es-AR"/>
          <w14:ligatures w14:val="none"/>
        </w:rPr>
        <w:t xml:space="preserve">La Dirección Provincial de Política y Seguridad Vial autorizará la emisión en formato digital de los títulos ejecutivos para el inicio de los juicios de apremio de acuerdo a lo previsto en el artículo 35 bis de la Ley Nº 13.927 y modificatorias y el Decreto Nº 667/17 E, en consonancia con el modo, forma y condiciones que establezca la Dirección Provincial </w:t>
      </w:r>
      <w:r w:rsidRPr="00146F22">
        <w:rPr>
          <w:rFonts w:ascii="Times New Roman" w:eastAsia="Times New Roman" w:hAnsi="Times New Roman" w:cs="Times New Roman"/>
          <w:color w:val="000000"/>
          <w:kern w:val="0"/>
          <w:sz w:val="24"/>
          <w:szCs w:val="24"/>
          <w:lang w:eastAsia="es-AR"/>
          <w14:ligatures w14:val="none"/>
        </w:rPr>
        <w:lastRenderedPageBreak/>
        <w:t>de Gestión y Recupero de Créditos Fiscales o la autoridad que en el futuro la reemplace".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36.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37: RETENCIÓN PREVENTIVA La retención preventiva a que se refiere el artículo de la Ley que se reglamenta, estará a cargo de la autoridad de comprobación en el marco de sus competencias. La puesta en conocimiento inmediato podrá efectuarse mediante adelanto vía fax, telefónica o informática. En el caso de encontrarse involucrados autotransportes de pasajeros y cargas en las acciones llevadas adelante por la autoridad policial pertinente, se deberá comunicar lo actuado a la Dirección Provincial del Transporte para su intervención. a) 1. Se considera en “in fraganti” estado de intoxicación a una persona, cuando el mismo es manifiesto y evidente. En tal caso la retención debe ser inmediata, no debiendo el procedimiento insumir más de TREINTA (30) minutos.</w:t>
      </w:r>
      <w:r w:rsidR="002C54C2">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Deberá dejarse constancia del acto.</w:t>
      </w:r>
      <w:r w:rsidR="002C54C2">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La comprobación de alcoholemia en el caso del inciso a.1, deberá llevarse a cabo de conformidad con lo previsto por el artículo 39 del Anexo I.</w:t>
      </w:r>
      <w:r w:rsidR="002C54C2">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La retención se efectuará remitiendo al conductor a la dependencia policial más próxima, donde quedará hasta su recuperación.</w:t>
      </w:r>
      <w:r w:rsidR="002C54C2">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En los casos en que el grado de intoxicación revista el carácter de grave o médicamente se establezca que el plazo de doce (12) horas resulte insuficiente para el recupero de las aptitudes conductivas o su traslado a la dependencia policial pudiera ocasionar al presunto infractor daños mayor en su salud, el causante deberá ser enviado al puesto sanitario más próximo donde quedará internado.</w:t>
      </w:r>
      <w:r w:rsidR="002C54C2">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Para el supuesto en que el conductor sorprendido en las condiciones previstas en el presente apartado transitare acompañado por otra persona habilitada para conducir, el primero podrá ser eximido de la retención a que alude la norma, previo acta labrada por ante la autoridad de comprobación, dónde la persona habilitada asuma la responsabilidad de continuar en la conducción del vehículo por el lapso que fija la ley, bajo apercibimiento en caso de inobservancia de considerar la omisión como falta grave.</w:t>
      </w:r>
      <w:r w:rsidR="002C54C2">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a) 2. Sin reglamentar.</w:t>
      </w:r>
      <w:r w:rsidR="002C54C2">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c) A los vehículos: Se puede impedir la circulación de vehículos, cuando afecten la seguridad, la estructura vial o por falta o ilegitimidad de la documentación, según los casos taxativamente enumerados en el Artículo 40 de la Ley Nacional Nº 24.449. Los vehículos podrán ser removidos de la vía pública si es que el mismo no pudiere ser conducido por persona habilitada al encontrarse incurso en falta grave conforme lo establecido en el inciso m) del Artículo 77 de la Ley Nacional Nº 24.449 y sus modificatorias. Los gastos de remoción y traslado serán a cargo del titular registral o tenedor de la unidad. La conducción de la unidad retenida deberá ser realizada por personal capacitado acorde al tipo de unidad de que se trate y contando para las unidades afectadas al transporte de pasajeros o cargas con el tipo de habilitación necesaria para conducir las mismas.</w:t>
      </w:r>
      <w:r w:rsidR="002C54C2">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 xml:space="preserve">Cuando se tratare de un servicio de transporte de pasajeros y cargas que se esté prestando, careciendo del permiso, autorización, concesión, habilitación o inscripción exigidos o en excesos de los mismos, deberá estarse a lo dispuesto por el Decreto Ley Nº 16.378/57 y su </w:t>
      </w:r>
      <w:proofErr w:type="spellStart"/>
      <w:r w:rsidRPr="00146F22">
        <w:rPr>
          <w:rFonts w:ascii="Times New Roman" w:eastAsia="Times New Roman" w:hAnsi="Times New Roman" w:cs="Times New Roman"/>
          <w:color w:val="000000"/>
          <w:kern w:val="0"/>
          <w:sz w:val="24"/>
          <w:szCs w:val="24"/>
          <w:lang w:eastAsia="es-AR"/>
          <w14:ligatures w14:val="none"/>
        </w:rPr>
        <w:t>reglamentación.El</w:t>
      </w:r>
      <w:proofErr w:type="spellEnd"/>
      <w:r w:rsidRPr="00146F22">
        <w:rPr>
          <w:rFonts w:ascii="Times New Roman" w:eastAsia="Times New Roman" w:hAnsi="Times New Roman" w:cs="Times New Roman"/>
          <w:color w:val="000000"/>
          <w:kern w:val="0"/>
          <w:sz w:val="24"/>
          <w:szCs w:val="24"/>
          <w:lang w:eastAsia="es-AR"/>
          <w14:ligatures w14:val="none"/>
        </w:rPr>
        <w:t xml:space="preserve"> plazo máximo de permanencia a que alude el inciso c) apartados 5º y 8º de la Ley será de treinta (30) días corridos a contar desde la fecha del acta de comprobación o infracción, vencido el cual previa comunicación al órgano de juzgamiento, el vehículo será remitido a depósitos fiscales provinciales o municipales para su guarda, siendo a cargo del infractor o titular </w:t>
      </w:r>
      <w:proofErr w:type="spellStart"/>
      <w:r w:rsidRPr="00146F22">
        <w:rPr>
          <w:rFonts w:ascii="Times New Roman" w:eastAsia="Times New Roman" w:hAnsi="Times New Roman" w:cs="Times New Roman"/>
          <w:color w:val="000000"/>
          <w:kern w:val="0"/>
          <w:sz w:val="24"/>
          <w:szCs w:val="24"/>
          <w:lang w:eastAsia="es-AR"/>
          <w14:ligatures w14:val="none"/>
        </w:rPr>
        <w:t>dominial</w:t>
      </w:r>
      <w:proofErr w:type="spellEnd"/>
      <w:r w:rsidRPr="00146F22">
        <w:rPr>
          <w:rFonts w:ascii="Times New Roman" w:eastAsia="Times New Roman" w:hAnsi="Times New Roman" w:cs="Times New Roman"/>
          <w:color w:val="000000"/>
          <w:kern w:val="0"/>
          <w:sz w:val="24"/>
          <w:szCs w:val="24"/>
          <w:lang w:eastAsia="es-AR"/>
          <w14:ligatures w14:val="none"/>
        </w:rPr>
        <w:t xml:space="preserve"> los gastos que demanden el traslado y estadía.</w:t>
      </w:r>
      <w:r w:rsidR="00CB1C28">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d) Sin reglamentar.</w:t>
      </w:r>
      <w:r w:rsidR="00CB1C28">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e) La documentación retenida será remitida por la autoridad de comprobación al órgano de juzgamiento.</w:t>
      </w:r>
      <w:r w:rsidR="00CB1C28">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 xml:space="preserve">Cuando se tratare de un servicio de transporte de pasajeros y cargas que se esté prestando, careciendo del </w:t>
      </w:r>
      <w:r w:rsidRPr="00146F22">
        <w:rPr>
          <w:rFonts w:ascii="Times New Roman" w:eastAsia="Times New Roman" w:hAnsi="Times New Roman" w:cs="Times New Roman"/>
          <w:color w:val="000000"/>
          <w:kern w:val="0"/>
          <w:sz w:val="24"/>
          <w:szCs w:val="24"/>
          <w:lang w:eastAsia="es-AR"/>
          <w14:ligatures w14:val="none"/>
        </w:rPr>
        <w:lastRenderedPageBreak/>
        <w:t>permiso, autorización, concesión, habilitación o inscripción exigidos, deberá estarse a lo dispuesto por el Decreto Ley Nº 16.378/57 y su reglamentación.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38.- </w:t>
      </w:r>
      <w:r w:rsidRPr="00146F22">
        <w:rPr>
          <w:rFonts w:ascii="Times New Roman" w:eastAsia="Times New Roman" w:hAnsi="Times New Roman" w:cs="Times New Roman"/>
          <w:b/>
          <w:bCs/>
          <w:color w:val="000000"/>
          <w:kern w:val="0"/>
          <w:sz w:val="24"/>
          <w:szCs w:val="24"/>
          <w:lang w:eastAsia="es-AR"/>
          <w14:ligatures w14:val="none"/>
        </w:rPr>
        <w:t>(Artículo sustituido por Decreto 1350/2018</w:t>
      </w:r>
      <w:r w:rsidRPr="00146F22">
        <w:rPr>
          <w:rFonts w:ascii="Times New Roman" w:eastAsia="Times New Roman" w:hAnsi="Times New Roman" w:cs="Times New Roman"/>
          <w:color w:val="000000"/>
          <w:kern w:val="0"/>
          <w:sz w:val="24"/>
          <w:szCs w:val="24"/>
          <w:lang w:eastAsia="es-AR"/>
          <w14:ligatures w14:val="none"/>
        </w:rPr>
        <w:t>) RETENCIÓN PREVENTIVA - BOLETA DE CITACIÓN DEL INCULPADO La licencia retenida en virtud de lo prescripto en el artículo 38 de la Ley, deberá ser remitida en forma inmediata, juntamente con el Acta Única de Infracción, al órgano competente a fin de que el infractor cumpla con el procedimiento fijado en el presente, siendo a su cargo los gastos de remisión y entrega de la licencia.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En casos de alcoholemia o intoxicación positiva la autoridad competente deberá resolver previamente la aplicación de los institutos regulados en los artículos 38 bis y 39 bis de la Ley.</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En el plazo de treinta (30) días corridos contados desde la comisión de la infracción, el presunto infractor deberá presentarse personalmente ante el juez o funcionario designado pudiendo optar por pagar la multa correspondiente a la infracción en forma voluntaria o ejercer su derecho de defensa.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El acta de comprobación o infracción será al mismo tiempo boleta de citación al inculpado, y deberá contener lo siguiente:</w:t>
      </w:r>
    </w:p>
    <w:p w:rsidR="00146F22" w:rsidRPr="00146F22" w:rsidRDefault="00146F22" w:rsidP="00146F22">
      <w:pPr>
        <w:numPr>
          <w:ilvl w:val="0"/>
          <w:numId w:val="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Identificación del titular de la licencia (nombre, apellido y documento nacional de identidad), la clase o categoría de licencia y su vigencia, firma o constancia de la negativa a hacerlo en su caso).</w:t>
      </w:r>
    </w:p>
    <w:p w:rsidR="00146F22" w:rsidRPr="00146F22" w:rsidRDefault="00146F22" w:rsidP="00146F22">
      <w:pPr>
        <w:numPr>
          <w:ilvl w:val="0"/>
          <w:numId w:val="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Identificación de la infracción (número, causa, fecha y hora de la infracción).</w:t>
      </w:r>
    </w:p>
    <w:p w:rsidR="00146F22" w:rsidRPr="00146F22" w:rsidRDefault="00146F22" w:rsidP="00146F22">
      <w:pPr>
        <w:numPr>
          <w:ilvl w:val="0"/>
          <w:numId w:val="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4"/>
          <w:szCs w:val="24"/>
          <w:lang w:eastAsia="es-AR"/>
          <w14:ligatures w14:val="none"/>
        </w:rPr>
        <w:t>Identificación de la autoridad de comprobación actuante (firma, aclaración y número de legajo y matrícula en caso de corresponder).</w:t>
      </w:r>
    </w:p>
    <w:p w:rsidR="00146F22" w:rsidRPr="00146F22" w:rsidRDefault="00146F22" w:rsidP="00146F22">
      <w:pPr>
        <w:numPr>
          <w:ilvl w:val="0"/>
          <w:numId w:val="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Identificación de la autoridad de juzgamiento (Juzgado o Autoridad correspondiente a la jurisdicción y domicilio).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Para la obtención de la nueva licencia, en caso de destrucción de la que fue retenida por haberse cumplido el plazo legal para su retiro, se deberá proceder a tramitar una nueva licencia de conducir, debiendo aprobar un examen teórico y práctico que trate sobre los graves efectos de la infracción cometida y la importancia de la conducta debida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38 bis. </w:t>
      </w:r>
      <w:r w:rsidRPr="00146F22">
        <w:rPr>
          <w:rFonts w:ascii="Times New Roman" w:eastAsia="Times New Roman" w:hAnsi="Times New Roman" w:cs="Times New Roman"/>
          <w:b/>
          <w:bCs/>
          <w:color w:val="000000"/>
          <w:kern w:val="0"/>
          <w:sz w:val="24"/>
          <w:szCs w:val="24"/>
          <w:lang w:eastAsia="es-AR"/>
          <w14:ligatures w14:val="none"/>
        </w:rPr>
        <w:t xml:space="preserve">(Artículo Incorporado por </w:t>
      </w:r>
      <w:proofErr w:type="spellStart"/>
      <w:r w:rsidRPr="00146F22">
        <w:rPr>
          <w:rFonts w:ascii="Times New Roman" w:eastAsia="Times New Roman" w:hAnsi="Times New Roman" w:cs="Times New Roman"/>
          <w:b/>
          <w:bCs/>
          <w:color w:val="000000"/>
          <w:kern w:val="0"/>
          <w:sz w:val="24"/>
          <w:szCs w:val="24"/>
          <w:lang w:eastAsia="es-AR"/>
          <w14:ligatures w14:val="none"/>
        </w:rPr>
        <w:t>Decerto</w:t>
      </w:r>
      <w:proofErr w:type="spellEnd"/>
      <w:r w:rsidRPr="00146F22">
        <w:rPr>
          <w:rFonts w:ascii="Times New Roman" w:eastAsia="Times New Roman" w:hAnsi="Times New Roman" w:cs="Times New Roman"/>
          <w:b/>
          <w:bCs/>
          <w:color w:val="000000"/>
          <w:kern w:val="0"/>
          <w:sz w:val="24"/>
          <w:szCs w:val="24"/>
          <w:lang w:eastAsia="es-AR"/>
          <w14:ligatures w14:val="none"/>
        </w:rPr>
        <w:t xml:space="preserve"> 1350/2018)</w:t>
      </w:r>
      <w:r w:rsidRPr="00146F22">
        <w:rPr>
          <w:rFonts w:ascii="Times New Roman" w:eastAsia="Times New Roman" w:hAnsi="Times New Roman" w:cs="Times New Roman"/>
          <w:color w:val="000000"/>
          <w:kern w:val="0"/>
          <w:sz w:val="24"/>
          <w:szCs w:val="24"/>
          <w:lang w:eastAsia="es-AR"/>
          <w14:ligatures w14:val="none"/>
        </w:rPr>
        <w:t> La suspensión de la licencia podrá ser ordenada de oficio por los jueces administrativos de infracciones de tránsito provincial y por los jueces de faltas municipales, conforme su respectiva jurisdicción y tramitará inaudita parte debiendo ser comunicada dentro de las veinticuatro (24) horas de dictada la medida al registro de antecedentes para su anotación.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39</w:t>
      </w:r>
      <w:r w:rsidRPr="00146F22">
        <w:rPr>
          <w:rFonts w:ascii="Times New Roman" w:eastAsia="Times New Roman" w:hAnsi="Times New Roman" w:cs="Times New Roman"/>
          <w:b/>
          <w:bCs/>
          <w:color w:val="000000"/>
          <w:kern w:val="0"/>
          <w:sz w:val="24"/>
          <w:szCs w:val="24"/>
          <w:lang w:eastAsia="es-AR"/>
          <w14:ligatures w14:val="none"/>
        </w:rPr>
        <w:t>. </w:t>
      </w:r>
      <w:r w:rsidRPr="00146F22">
        <w:rPr>
          <w:rFonts w:ascii="Times New Roman" w:eastAsia="Times New Roman" w:hAnsi="Times New Roman" w:cs="Times New Roman"/>
          <w:b/>
          <w:bCs/>
          <w:color w:val="000000"/>
          <w:kern w:val="0"/>
          <w:lang w:eastAsia="es-AR"/>
          <w14:ligatures w14:val="none"/>
        </w:rPr>
        <w:t>(</w:t>
      </w:r>
      <w:r w:rsidRPr="00146F22">
        <w:rPr>
          <w:rFonts w:ascii="Times New Roman" w:eastAsia="Times New Roman" w:hAnsi="Times New Roman" w:cs="Times New Roman"/>
          <w:b/>
          <w:bCs/>
          <w:color w:val="000000"/>
          <w:kern w:val="0"/>
          <w:sz w:val="24"/>
          <w:szCs w:val="24"/>
          <w:lang w:eastAsia="es-AR"/>
          <w14:ligatures w14:val="none"/>
        </w:rPr>
        <w:t>Artículo modificado por Decreto 1552/2010)</w:t>
      </w: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4"/>
          <w:szCs w:val="24"/>
          <w:lang w:eastAsia="es-AR"/>
          <w14:ligatures w14:val="none"/>
        </w:rPr>
        <w:t>CONTROL PREVENTIVO. En los controles preventivos masivos para la determinación de intoxicación alcohólica por superar la graduación establecida en </w:t>
      </w:r>
      <w:proofErr w:type="spellStart"/>
      <w:r w:rsidRPr="00146F22">
        <w:rPr>
          <w:rFonts w:ascii="Times New Roman" w:eastAsia="Times New Roman" w:hAnsi="Times New Roman" w:cs="Times New Roman"/>
          <w:color w:val="000000"/>
          <w:kern w:val="0"/>
          <w:sz w:val="24"/>
          <w:szCs w:val="24"/>
          <w:lang w:eastAsia="es-AR"/>
          <w14:ligatures w14:val="none"/>
        </w:rPr>
        <w:t>elinciso</w:t>
      </w:r>
      <w:proofErr w:type="spellEnd"/>
      <w:r w:rsidRPr="00146F22">
        <w:rPr>
          <w:rFonts w:ascii="Times New Roman" w:eastAsia="Times New Roman" w:hAnsi="Times New Roman" w:cs="Times New Roman"/>
          <w:color w:val="000000"/>
          <w:kern w:val="0"/>
          <w:sz w:val="24"/>
          <w:szCs w:val="24"/>
          <w:lang w:eastAsia="es-AR"/>
          <w14:ligatures w14:val="none"/>
        </w:rPr>
        <w:t> a) del artículo 48 de la Ley Nº 24.449, o por el uso de </w:t>
      </w:r>
      <w:r w:rsidRPr="00146F22">
        <w:rPr>
          <w:rFonts w:ascii="Times New Roman" w:eastAsia="Times New Roman" w:hAnsi="Times New Roman" w:cs="Times New Roman"/>
          <w:color w:val="000000"/>
          <w:kern w:val="0"/>
          <w:lang w:eastAsia="es-AR"/>
          <w14:ligatures w14:val="none"/>
        </w:rPr>
        <w:t>estupefacientes, psicotrópicos,</w:t>
      </w:r>
      <w:r w:rsidRPr="00146F22">
        <w:rPr>
          <w:rFonts w:ascii="Times New Roman" w:eastAsia="Times New Roman" w:hAnsi="Times New Roman" w:cs="Times New Roman"/>
          <w:color w:val="000000"/>
          <w:kern w:val="0"/>
          <w:sz w:val="24"/>
          <w:szCs w:val="24"/>
          <w:lang w:eastAsia="es-AR"/>
          <w14:ligatures w14:val="none"/>
        </w:rPr>
        <w:t> estimulantes y/u otras sustancias análogas que determine el Ministerio de Jefatura de Gabinete de Ministros en coordinación con el Ministerio de Desarrollo Social, deberá procederse del siguiente modo: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1. La autoridad de control competente requerirá de los conductores de vehículos a motor y bicicletas su voluntario sometimiento a las pruebas que se establezcan para la detección de las posibles intoxicaciones.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 negativa a ello constituye falta y presunción en su contra de encontrarse incurso en la prohibición establecida en el artículo 48 inciso a) de la Ley Nº 24.449 y, en tal caso, si la intoxicación alcohólica resulta ser manifiesta y evidente deberá, además, proceder conforme lo determinado en el presente.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2. Practicar dichas pruebas mediante alcoholímetros, test de exhalación u otros mecanismos de control que se ajusten a uno de los métodos aprobados por la autoridad sanitaria competente.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3. Ante el resultado positivo, además de las sanciones previstas para el inciso m) del artículo 77 y el artículo 86 de la Ley Nº 24.449, se requerirá la intervención de la autoridad sanitaria pertinente de cada jurisdicción para su debida atención médica, pudiendo secuestrarse el vehículo, al que deberá ubicarse en un sitio seguro conforme la modalidad que establezca la autoridad jurisdiccional competente y lo previsto en el presente Decreto.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4. El resultado de estas mediciones deberá asentarse en un formulario que deberá ser anexado al acta de infracción, conteniendo la siguiente información: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Mención e identificación en ambos documentos de aquellos datos que permitan identificar al alcoholímetro o medio de comprobación utilizado, tipo y resultado de la prueba de contraste realizada en su caso;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Otras circunstancias del conductor, además de las consignadas en el acta y cualquier otro dato relativo a la comprobación de la falta;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Firmas de la autoridad de comprobación interviniente y del conductor si se aviniere a ello, si no lo hiciere se dejará constancia, pudiendo firmar testigos.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5. El Ministerio de Jefatura de Gabinete de Ministros en coordinación con el Ministerio de Desarrollo Social, para la detección de las demás sustancias a que se refiere el apartado primero del presente artículo, establecerán los métodos pertinentes para su comprobación, siendo la negativa causal de presunción en su contra de encontrarse incurso en la prohibición establecida en el artículo 48 inciso a) de la Ley Nº 24.449.</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6. En caso de siniestro vial, la autoridad interviniente deberá tomar todas las pruebas necesarias para determinar la existencia de alcohol en sangre de los intervinientes u otras sustancias no autorizadas, pudiendo efectuar para ello, exámenes de sangre y/u orina y cualquier otro que determine la autoridad sanitaria competente. Las pruebas necesarias para comprobación </w:t>
      </w:r>
      <w:proofErr w:type="spellStart"/>
      <w:r w:rsidRPr="00146F22">
        <w:rPr>
          <w:rFonts w:ascii="Times New Roman" w:eastAsia="Times New Roman" w:hAnsi="Times New Roman" w:cs="Times New Roman"/>
          <w:color w:val="000000"/>
          <w:kern w:val="0"/>
          <w:sz w:val="24"/>
          <w:szCs w:val="24"/>
          <w:lang w:eastAsia="es-AR"/>
          <w14:ligatures w14:val="none"/>
        </w:rPr>
        <w:t>accidentológica</w:t>
      </w:r>
      <w:proofErr w:type="spellEnd"/>
      <w:r w:rsidRPr="00146F22">
        <w:rPr>
          <w:rFonts w:ascii="Times New Roman" w:eastAsia="Times New Roman" w:hAnsi="Times New Roman" w:cs="Times New Roman"/>
          <w:color w:val="000000"/>
          <w:kern w:val="0"/>
          <w:sz w:val="24"/>
          <w:szCs w:val="24"/>
          <w:lang w:eastAsia="es-AR"/>
          <w14:ligatures w14:val="none"/>
        </w:rPr>
        <w:t> se efectuarán en forma inmediata de ocurrido el hecho conforme lo establecido en los puntos precedentes. Los resultados de las pruebas realizadas deberán ser remitidos dentro de las VEINTICUATRO (24) horas siguientes al siniestro, al juez competente y a la autoridad administrativa de juzgamiento para la aplicación de la sanción legal que correspondiere.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En los casos de transporte de pasajeros y carga, los controles preventivos masivos para determinación de intoxicación alcohólica por superar la graduación establecida en el inciso a) del artículo 48 de la Ley Nº 24.449, y/o por el uso de estupefacientes, psicotrópicos, estimulantes y/u otras sustancias análogas que determine la Autoridad competente, la Dirección Provincial del Transporte deberá proceder del siguiente modo: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1. La autoridad de control requerirá de los conductores de vehículos su voluntario sometimiento a las pruebas que se establezcan para la detección de las posibles intoxicaciones.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 negativa a ello constituye falta y presunción en su contra de encontrarse incurso en la prohibición establecida en el artículo 48 inciso a) de la Ley Nº 24.449 y, en tal caso, si la intoxicación alcohólica resulta ser manifiesta y evidente deberá, además, proceder conforme lo determinado en el presente.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2. Practicar dichas pruebas mediante alcoholímetros u otros mecanismos de control homologados por la Autoridad competente en la materia en la Provincia de Buenos Aires.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3. Ante el resultado positivo, se labrará el Acta de Infracción correspondiente. Se deberá girar copia de lo actuado al Registro Único de Infractores de la Provincia de Buenos Aires para su conocimiento.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40.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41.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42.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43.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44.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45.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46.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47.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48.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48 bis</w:t>
      </w:r>
      <w:r w:rsidRPr="00146F22">
        <w:rPr>
          <w:rFonts w:ascii="Times New Roman" w:eastAsia="Times New Roman" w:hAnsi="Times New Roman" w:cs="Times New Roman"/>
          <w:b/>
          <w:bCs/>
          <w:color w:val="000000"/>
          <w:kern w:val="0"/>
          <w:sz w:val="24"/>
          <w:szCs w:val="24"/>
          <w:lang w:eastAsia="es-AR"/>
          <w14:ligatures w14:val="none"/>
        </w:rPr>
        <w:t>. (Artículo Incorporado por Decreto 1350/2018) </w:t>
      </w:r>
      <w:r w:rsidRPr="00146F22">
        <w:rPr>
          <w:rFonts w:ascii="Times New Roman" w:eastAsia="Times New Roman" w:hAnsi="Times New Roman" w:cs="Times New Roman"/>
          <w:color w:val="000000"/>
          <w:kern w:val="0"/>
          <w:sz w:val="24"/>
          <w:szCs w:val="24"/>
          <w:lang w:eastAsia="es-AR"/>
          <w14:ligatures w14:val="none"/>
        </w:rPr>
        <w:t xml:space="preserve">La circulación de triciclos, </w:t>
      </w:r>
      <w:proofErr w:type="spellStart"/>
      <w:r w:rsidRPr="00146F22">
        <w:rPr>
          <w:rFonts w:ascii="Times New Roman" w:eastAsia="Times New Roman" w:hAnsi="Times New Roman" w:cs="Times New Roman"/>
          <w:color w:val="000000"/>
          <w:kern w:val="0"/>
          <w:sz w:val="24"/>
          <w:szCs w:val="24"/>
          <w:lang w:eastAsia="es-AR"/>
          <w14:ligatures w14:val="none"/>
        </w:rPr>
        <w:t>cuatriciclos</w:t>
      </w:r>
      <w:proofErr w:type="spellEnd"/>
      <w:r w:rsidRPr="00146F22">
        <w:rPr>
          <w:rFonts w:ascii="Times New Roman" w:eastAsia="Times New Roman" w:hAnsi="Times New Roman" w:cs="Times New Roman"/>
          <w:color w:val="000000"/>
          <w:kern w:val="0"/>
          <w:sz w:val="24"/>
          <w:szCs w:val="24"/>
          <w:lang w:eastAsia="es-AR"/>
          <w14:ligatures w14:val="none"/>
        </w:rPr>
        <w:t xml:space="preserve"> livianos y </w:t>
      </w:r>
      <w:proofErr w:type="spellStart"/>
      <w:r w:rsidRPr="00146F22">
        <w:rPr>
          <w:rFonts w:ascii="Times New Roman" w:eastAsia="Times New Roman" w:hAnsi="Times New Roman" w:cs="Times New Roman"/>
          <w:color w:val="000000"/>
          <w:kern w:val="0"/>
          <w:sz w:val="24"/>
          <w:szCs w:val="24"/>
          <w:lang w:eastAsia="es-AR"/>
          <w14:ligatures w14:val="none"/>
        </w:rPr>
        <w:t>cuatriciclos</w:t>
      </w:r>
      <w:proofErr w:type="spellEnd"/>
      <w:r w:rsidRPr="00146F22">
        <w:rPr>
          <w:rFonts w:ascii="Times New Roman" w:eastAsia="Times New Roman" w:hAnsi="Times New Roman" w:cs="Times New Roman"/>
          <w:color w:val="000000"/>
          <w:kern w:val="0"/>
          <w:sz w:val="24"/>
          <w:szCs w:val="24"/>
          <w:lang w:eastAsia="es-AR"/>
          <w14:ligatures w14:val="none"/>
        </w:rPr>
        <w:t>, en la vía pública se encuentra prohibida salvo en los corredores de circulación segura establecidos por la autoridad jurisdiccional competente, conforme los criterios mínimos que defina la Dirección Provincial de Política y Seguridad Vial de acuerdo a lo que establezca la autoridad nacional competente.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La autoridad municipal deberá determinar y comunicar a la Dirección Provincial de Política y Seguridad Vial la ubicación de los corredores de circulación segura y los predios de uso seguro.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Se entiende por Vehículo </w:t>
      </w:r>
      <w:proofErr w:type="spellStart"/>
      <w:r w:rsidRPr="00146F22">
        <w:rPr>
          <w:rFonts w:ascii="Times New Roman" w:eastAsia="Times New Roman" w:hAnsi="Times New Roman" w:cs="Times New Roman"/>
          <w:color w:val="000000"/>
          <w:kern w:val="0"/>
          <w:sz w:val="24"/>
          <w:szCs w:val="24"/>
          <w:lang w:eastAsia="es-AR"/>
          <w14:ligatures w14:val="none"/>
        </w:rPr>
        <w:t>Bitrén</w:t>
      </w:r>
      <w:proofErr w:type="spellEnd"/>
      <w:r w:rsidRPr="00146F22">
        <w:rPr>
          <w:rFonts w:ascii="Times New Roman" w:eastAsia="Times New Roman" w:hAnsi="Times New Roman" w:cs="Times New Roman"/>
          <w:color w:val="000000"/>
          <w:kern w:val="0"/>
          <w:sz w:val="24"/>
          <w:szCs w:val="24"/>
          <w:lang w:eastAsia="es-AR"/>
          <w14:ligatures w14:val="none"/>
        </w:rPr>
        <w:t xml:space="preserve"> el vehículo conformado por UNA (1) unidad tractora con DOS (2) semirremolques biarticulados.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ARTÍCULO 49.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50.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51.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52.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53.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54.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55.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56.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57. Sin reglamentar.</w:t>
      </w:r>
    </w:p>
    <w:p w:rsidR="00146F22" w:rsidRPr="00146F22" w:rsidRDefault="00146F22" w:rsidP="00146F22">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ANEXO II</w:t>
      </w:r>
    </w:p>
    <w:p w:rsidR="00146F22" w:rsidRPr="00146F22" w:rsidRDefault="00146F22" w:rsidP="00146F22">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TÍTULO I. SISTEMA PROVINCIAL DE LICENCIAS DE CONDUCIR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1º. El SISTEMA PROVINCIAL DE LICENCIAS DE CONDUCIR estará a cargo del RUIT el que tendrá las siguientes </w:t>
      </w:r>
      <w:proofErr w:type="spellStart"/>
      <w:r w:rsidRPr="00146F22">
        <w:rPr>
          <w:rFonts w:ascii="Times New Roman" w:eastAsia="Times New Roman" w:hAnsi="Times New Roman" w:cs="Times New Roman"/>
          <w:color w:val="000000"/>
          <w:kern w:val="0"/>
          <w:sz w:val="24"/>
          <w:szCs w:val="24"/>
          <w:lang w:eastAsia="es-AR"/>
          <w14:ligatures w14:val="none"/>
        </w:rPr>
        <w:t>funciones:a</w:t>
      </w:r>
      <w:proofErr w:type="spellEnd"/>
      <w:r w:rsidRPr="00146F22">
        <w:rPr>
          <w:rFonts w:ascii="Times New Roman" w:eastAsia="Times New Roman" w:hAnsi="Times New Roman" w:cs="Times New Roman"/>
          <w:color w:val="000000"/>
          <w:kern w:val="0"/>
          <w:sz w:val="24"/>
          <w:szCs w:val="24"/>
          <w:lang w:eastAsia="es-AR"/>
          <w14:ligatures w14:val="none"/>
        </w:rPr>
        <w:t xml:space="preserve">) Entender en la emisión, administración y gestión de la Licencia de Conducir, de acuerdo a los dispositivos de seguridad y estándares técnicos que se establezcan conforme la Ley Nº 24.449.b) Auditar los procedimientos de otorgamiento de la Licencia de Conducir que en forma delegada realicen los </w:t>
      </w:r>
      <w:proofErr w:type="spellStart"/>
      <w:r w:rsidRPr="00146F22">
        <w:rPr>
          <w:rFonts w:ascii="Times New Roman" w:eastAsia="Times New Roman" w:hAnsi="Times New Roman" w:cs="Times New Roman"/>
          <w:color w:val="000000"/>
          <w:kern w:val="0"/>
          <w:sz w:val="24"/>
          <w:szCs w:val="24"/>
          <w:lang w:eastAsia="es-AR"/>
          <w14:ligatures w14:val="none"/>
        </w:rPr>
        <w:t>Municipios.c</w:t>
      </w:r>
      <w:proofErr w:type="spellEnd"/>
      <w:r w:rsidRPr="00146F22">
        <w:rPr>
          <w:rFonts w:ascii="Times New Roman" w:eastAsia="Times New Roman" w:hAnsi="Times New Roman" w:cs="Times New Roman"/>
          <w:color w:val="000000"/>
          <w:kern w:val="0"/>
          <w:sz w:val="24"/>
          <w:szCs w:val="24"/>
          <w:lang w:eastAsia="es-AR"/>
          <w14:ligatures w14:val="none"/>
        </w:rPr>
        <w:t xml:space="preserve">) Establecer los contenidos mínimos de los exámenes de aptitud requeridos para el otorgamiento de la Licencia de </w:t>
      </w:r>
      <w:proofErr w:type="spellStart"/>
      <w:r w:rsidRPr="00146F22">
        <w:rPr>
          <w:rFonts w:ascii="Times New Roman" w:eastAsia="Times New Roman" w:hAnsi="Times New Roman" w:cs="Times New Roman"/>
          <w:color w:val="000000"/>
          <w:kern w:val="0"/>
          <w:sz w:val="24"/>
          <w:szCs w:val="24"/>
          <w:lang w:eastAsia="es-AR"/>
          <w14:ligatures w14:val="none"/>
        </w:rPr>
        <w:t>Conducir.d</w:t>
      </w:r>
      <w:proofErr w:type="spellEnd"/>
      <w:r w:rsidRPr="00146F22">
        <w:rPr>
          <w:rFonts w:ascii="Times New Roman" w:eastAsia="Times New Roman" w:hAnsi="Times New Roman" w:cs="Times New Roman"/>
          <w:color w:val="000000"/>
          <w:kern w:val="0"/>
          <w:sz w:val="24"/>
          <w:szCs w:val="24"/>
          <w:lang w:eastAsia="es-AR"/>
          <w14:ligatures w14:val="none"/>
        </w:rPr>
        <w:t xml:space="preserve">) Establecer la modalidad de realización de los exámenes de aptitud para el otorgamiento de la Licencia de Conducir de conformidad con lo establecido en la Ley Nº 24.449.e) Oportunamente, administrar el Sistema de Puntos aplicable a la Licencia de </w:t>
      </w:r>
      <w:proofErr w:type="spellStart"/>
      <w:r w:rsidRPr="00146F22">
        <w:rPr>
          <w:rFonts w:ascii="Times New Roman" w:eastAsia="Times New Roman" w:hAnsi="Times New Roman" w:cs="Times New Roman"/>
          <w:color w:val="000000"/>
          <w:kern w:val="0"/>
          <w:sz w:val="24"/>
          <w:szCs w:val="24"/>
          <w:lang w:eastAsia="es-AR"/>
          <w14:ligatures w14:val="none"/>
        </w:rPr>
        <w:t>Conducir.f</w:t>
      </w:r>
      <w:proofErr w:type="spellEnd"/>
      <w:r w:rsidRPr="00146F22">
        <w:rPr>
          <w:rFonts w:ascii="Times New Roman" w:eastAsia="Times New Roman" w:hAnsi="Times New Roman" w:cs="Times New Roman"/>
          <w:color w:val="000000"/>
          <w:kern w:val="0"/>
          <w:sz w:val="24"/>
          <w:szCs w:val="24"/>
          <w:lang w:eastAsia="es-AR"/>
          <w14:ligatures w14:val="none"/>
        </w:rPr>
        <w:t xml:space="preserve">) Organizar y administrar el Registro de las Licencias de Conducir, manteniendo actualizados los datos de </w:t>
      </w:r>
      <w:proofErr w:type="spellStart"/>
      <w:r w:rsidRPr="00146F22">
        <w:rPr>
          <w:rFonts w:ascii="Times New Roman" w:eastAsia="Times New Roman" w:hAnsi="Times New Roman" w:cs="Times New Roman"/>
          <w:color w:val="000000"/>
          <w:kern w:val="0"/>
          <w:sz w:val="24"/>
          <w:szCs w:val="24"/>
          <w:lang w:eastAsia="es-AR"/>
          <w14:ligatures w14:val="none"/>
        </w:rPr>
        <w:t>otorgamiento.g</w:t>
      </w:r>
      <w:proofErr w:type="spellEnd"/>
      <w:r w:rsidRPr="00146F22">
        <w:rPr>
          <w:rFonts w:ascii="Times New Roman" w:eastAsia="Times New Roman" w:hAnsi="Times New Roman" w:cs="Times New Roman"/>
          <w:color w:val="000000"/>
          <w:kern w:val="0"/>
          <w:sz w:val="24"/>
          <w:szCs w:val="24"/>
          <w:lang w:eastAsia="es-AR"/>
          <w14:ligatures w14:val="none"/>
        </w:rPr>
        <w:t xml:space="preserve">) Conformar, administrar y actualizar la base de datos con la totalidad de las Licencias de Conducir, con el detalle documental de su otorgamiento, renovación, ampliación, cancelación y el correspondiente a la aplicabilidad del sistema de </w:t>
      </w:r>
      <w:proofErr w:type="spellStart"/>
      <w:r w:rsidRPr="00146F22">
        <w:rPr>
          <w:rFonts w:ascii="Times New Roman" w:eastAsia="Times New Roman" w:hAnsi="Times New Roman" w:cs="Times New Roman"/>
          <w:color w:val="000000"/>
          <w:kern w:val="0"/>
          <w:sz w:val="24"/>
          <w:szCs w:val="24"/>
          <w:lang w:eastAsia="es-AR"/>
          <w14:ligatures w14:val="none"/>
        </w:rPr>
        <w:t>puntos.h</w:t>
      </w:r>
      <w:proofErr w:type="spellEnd"/>
      <w:r w:rsidRPr="00146F22">
        <w:rPr>
          <w:rFonts w:ascii="Times New Roman" w:eastAsia="Times New Roman" w:hAnsi="Times New Roman" w:cs="Times New Roman"/>
          <w:color w:val="000000"/>
          <w:kern w:val="0"/>
          <w:sz w:val="24"/>
          <w:szCs w:val="24"/>
          <w:lang w:eastAsia="es-AR"/>
          <w14:ligatures w14:val="none"/>
        </w:rPr>
        <w:t xml:space="preserve">) Emitir los informes previos requeridos para el otorgamiento y/o renovación de la Licencia de </w:t>
      </w:r>
      <w:proofErr w:type="spellStart"/>
      <w:r w:rsidRPr="00146F22">
        <w:rPr>
          <w:rFonts w:ascii="Times New Roman" w:eastAsia="Times New Roman" w:hAnsi="Times New Roman" w:cs="Times New Roman"/>
          <w:color w:val="000000"/>
          <w:kern w:val="0"/>
          <w:sz w:val="24"/>
          <w:szCs w:val="24"/>
          <w:lang w:eastAsia="es-AR"/>
          <w14:ligatures w14:val="none"/>
        </w:rPr>
        <w:t>Conducir.i</w:t>
      </w:r>
      <w:proofErr w:type="spellEnd"/>
      <w:r w:rsidRPr="00146F22">
        <w:rPr>
          <w:rFonts w:ascii="Times New Roman" w:eastAsia="Times New Roman" w:hAnsi="Times New Roman" w:cs="Times New Roman"/>
          <w:color w:val="000000"/>
          <w:kern w:val="0"/>
          <w:sz w:val="24"/>
          <w:szCs w:val="24"/>
          <w:lang w:eastAsia="es-AR"/>
          <w14:ligatures w14:val="none"/>
        </w:rPr>
        <w:t xml:space="preserve">) Llevar el Registro de las Escuelas de Conductores </w:t>
      </w:r>
      <w:proofErr w:type="spellStart"/>
      <w:r w:rsidRPr="00146F22">
        <w:rPr>
          <w:rFonts w:ascii="Times New Roman" w:eastAsia="Times New Roman" w:hAnsi="Times New Roman" w:cs="Times New Roman"/>
          <w:color w:val="000000"/>
          <w:kern w:val="0"/>
          <w:sz w:val="24"/>
          <w:szCs w:val="24"/>
          <w:lang w:eastAsia="es-AR"/>
          <w14:ligatures w14:val="none"/>
        </w:rPr>
        <w:t>Particulares.j</w:t>
      </w:r>
      <w:proofErr w:type="spellEnd"/>
      <w:r w:rsidRPr="00146F22">
        <w:rPr>
          <w:rFonts w:ascii="Times New Roman" w:eastAsia="Times New Roman" w:hAnsi="Times New Roman" w:cs="Times New Roman"/>
          <w:color w:val="000000"/>
          <w:kern w:val="0"/>
          <w:sz w:val="24"/>
          <w:szCs w:val="24"/>
          <w:lang w:eastAsia="es-AR"/>
          <w14:ligatures w14:val="none"/>
        </w:rPr>
        <w:t>) Otorgar la matrícula de los Instructores de las Escuelas de Conductores Particulares.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2º. Establecer el Subsistema de Emisión Centralizada de Licencias de Conducir en el ámbito del Registro Único de Infractores de Tránsito.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3º. El Registro Único de Infractores de Tránsito (RUIT) proporcionará a los Municipios el equipamiento y brindará la capacitación necesaria para la implementación del circuito administrativo – informático.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4º</w:t>
      </w:r>
      <w:r w:rsidRPr="00146F22">
        <w:rPr>
          <w:rFonts w:ascii="Times New Roman" w:eastAsia="Times New Roman" w:hAnsi="Times New Roman" w:cs="Times New Roman"/>
          <w:b/>
          <w:bCs/>
          <w:color w:val="000000"/>
          <w:kern w:val="0"/>
          <w:sz w:val="24"/>
          <w:szCs w:val="24"/>
          <w:lang w:eastAsia="es-AR"/>
          <w14:ligatures w14:val="none"/>
        </w:rPr>
        <w:t>. (DEROGADO POR DECRETO 1350/2018)</w:t>
      </w:r>
      <w:r w:rsidRPr="00146F22">
        <w:rPr>
          <w:rFonts w:ascii="Times New Roman" w:eastAsia="Times New Roman" w:hAnsi="Times New Roman" w:cs="Times New Roman"/>
          <w:color w:val="000000"/>
          <w:kern w:val="0"/>
          <w:sz w:val="24"/>
          <w:szCs w:val="24"/>
          <w:lang w:eastAsia="es-AR"/>
          <w14:ligatures w14:val="none"/>
        </w:rPr>
        <w:t> El Municipio remitirá la información del aspirante a obtener una Licencia de Conducir, y solicitará la impresión de la misma. Recibida dicha información, el RUIT procederá a su impresión y la remitirá al Municipio solicitante.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5º.</w:t>
      </w:r>
      <w:r w:rsidRPr="00146F22">
        <w:rPr>
          <w:rFonts w:ascii="Times New Roman" w:eastAsia="Times New Roman" w:hAnsi="Times New Roman" w:cs="Times New Roman"/>
          <w:b/>
          <w:bCs/>
          <w:color w:val="000000"/>
          <w:kern w:val="0"/>
          <w:sz w:val="24"/>
          <w:szCs w:val="24"/>
          <w:lang w:eastAsia="es-AR"/>
          <w14:ligatures w14:val="none"/>
        </w:rPr>
        <w:t> (DEROGADO POR DECRETO 1350/2018)</w:t>
      </w:r>
      <w:r w:rsidRPr="00146F22">
        <w:rPr>
          <w:rFonts w:ascii="Times New Roman" w:eastAsia="Times New Roman" w:hAnsi="Times New Roman" w:cs="Times New Roman"/>
          <w:color w:val="000000"/>
          <w:kern w:val="0"/>
          <w:sz w:val="24"/>
          <w:szCs w:val="24"/>
          <w:lang w:eastAsia="es-AR"/>
          <w14:ligatures w14:val="none"/>
        </w:rPr>
        <w:t> El RUIT coordinará con la Dirección Provincial de Impresiones del Estado y Boletín Oficial las tareas de impresión de la Licencia de Conducir y deberá elaborar las normas instrumentales.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6º.</w:t>
      </w:r>
      <w:r w:rsidRPr="00146F22">
        <w:rPr>
          <w:rFonts w:ascii="Times New Roman" w:eastAsia="Times New Roman" w:hAnsi="Times New Roman" w:cs="Times New Roman"/>
          <w:b/>
          <w:bCs/>
          <w:color w:val="000000"/>
          <w:kern w:val="0"/>
          <w:sz w:val="24"/>
          <w:szCs w:val="24"/>
          <w:lang w:eastAsia="es-AR"/>
          <w14:ligatures w14:val="none"/>
        </w:rPr>
        <w:t> (DEROGADO POR DECRETO 1350/2018)</w:t>
      </w:r>
      <w:r w:rsidRPr="00146F22">
        <w:rPr>
          <w:rFonts w:ascii="Times New Roman" w:eastAsia="Times New Roman" w:hAnsi="Times New Roman" w:cs="Times New Roman"/>
          <w:color w:val="000000"/>
          <w:kern w:val="0"/>
          <w:sz w:val="24"/>
          <w:szCs w:val="24"/>
          <w:lang w:eastAsia="es-AR"/>
          <w14:ligatures w14:val="none"/>
        </w:rPr>
        <w:t xml:space="preserve"> El RUIT elaborará un cronograma tendiente a la incorporación en forma progresiva de los Municipios de la Provincia de Buenos Aires al Subsistema de Emisión Centralizada de la Licencia de </w:t>
      </w:r>
      <w:proofErr w:type="spellStart"/>
      <w:r w:rsidRPr="00146F22">
        <w:rPr>
          <w:rFonts w:ascii="Times New Roman" w:eastAsia="Times New Roman" w:hAnsi="Times New Roman" w:cs="Times New Roman"/>
          <w:color w:val="000000"/>
          <w:kern w:val="0"/>
          <w:sz w:val="24"/>
          <w:szCs w:val="24"/>
          <w:lang w:eastAsia="es-AR"/>
          <w14:ligatures w14:val="none"/>
        </w:rPr>
        <w:t>Conducir.Hasta</w:t>
      </w:r>
      <w:proofErr w:type="spellEnd"/>
      <w:r w:rsidRPr="00146F22">
        <w:rPr>
          <w:rFonts w:ascii="Times New Roman" w:eastAsia="Times New Roman" w:hAnsi="Times New Roman" w:cs="Times New Roman"/>
          <w:color w:val="000000"/>
          <w:kern w:val="0"/>
          <w:sz w:val="24"/>
          <w:szCs w:val="24"/>
          <w:lang w:eastAsia="es-AR"/>
          <w14:ligatures w14:val="none"/>
        </w:rPr>
        <w:t xml:space="preserve"> tanto se produzca la incorporación de cada Municipio al Subsistema de Emisión Centralizada de la Licencia de Conducir, la Provincia de Buenos Aires proseguirá entregando los blancos de licencia.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7º. La habilitación para conducir será otorgada por la autoridad competente del domicilio del solicitante, previo informe de antecedentes que certifique que no existe impedimento para conducir en cualquier jurisdicción del país. Esta certificación será otorgada previo cobro de la tasa provincial que determina la ley impositiva vigente para dicho servicio más la tasa que establezca el municipio otorgante.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8º. En caso de hallarse alguna restricción deberá comunicarse para qué categoría se encuentra habilitado. No habiéndose verificado antecedentes que impidan el otorgamiento de la licencia y teniéndose cumplidos los exámenes el Registro Único de Infractores de Tránsito (RUIT) autorizará su impresión.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9º. </w:t>
      </w:r>
      <w:r w:rsidRPr="00146F22">
        <w:rPr>
          <w:rFonts w:ascii="Times New Roman" w:eastAsia="Times New Roman" w:hAnsi="Times New Roman" w:cs="Times New Roman"/>
          <w:b/>
          <w:bCs/>
          <w:color w:val="000000"/>
          <w:kern w:val="0"/>
          <w:sz w:val="24"/>
          <w:szCs w:val="24"/>
          <w:lang w:eastAsia="es-AR"/>
          <w14:ligatures w14:val="none"/>
        </w:rPr>
        <w:t xml:space="preserve">(Artículo </w:t>
      </w:r>
      <w:proofErr w:type="spellStart"/>
      <w:r w:rsidRPr="00146F22">
        <w:rPr>
          <w:rFonts w:ascii="Times New Roman" w:eastAsia="Times New Roman" w:hAnsi="Times New Roman" w:cs="Times New Roman"/>
          <w:b/>
          <w:bCs/>
          <w:color w:val="000000"/>
          <w:kern w:val="0"/>
          <w:sz w:val="24"/>
          <w:szCs w:val="24"/>
          <w:lang w:eastAsia="es-AR"/>
          <w14:ligatures w14:val="none"/>
        </w:rPr>
        <w:t>sustituído</w:t>
      </w:r>
      <w:proofErr w:type="spellEnd"/>
      <w:r w:rsidRPr="00146F22">
        <w:rPr>
          <w:rFonts w:ascii="Times New Roman" w:eastAsia="Times New Roman" w:hAnsi="Times New Roman" w:cs="Times New Roman"/>
          <w:b/>
          <w:bCs/>
          <w:color w:val="000000"/>
          <w:kern w:val="0"/>
          <w:sz w:val="24"/>
          <w:szCs w:val="24"/>
          <w:lang w:eastAsia="es-AR"/>
          <w14:ligatures w14:val="none"/>
        </w:rPr>
        <w:t xml:space="preserve"> por Decreto 1350/2018)</w:t>
      </w:r>
      <w:r w:rsidRPr="00146F22">
        <w:rPr>
          <w:rFonts w:ascii="Times New Roman" w:eastAsia="Times New Roman" w:hAnsi="Times New Roman" w:cs="Times New Roman"/>
          <w:color w:val="000000"/>
          <w:kern w:val="0"/>
          <w:sz w:val="24"/>
          <w:szCs w:val="24"/>
          <w:lang w:eastAsia="es-AR"/>
          <w14:ligatures w14:val="none"/>
        </w:rPr>
        <w:t> Contenido: La Licencia de conducir tendrá las medidas de seguridad que, de acuerdo a los dispositivos de seguridad y estándares técnicos que se establezcan conforme la Ley Nº 24.449 o la que en el futuro la reemplace, y contendrá, como mínimo los siguientes datos:</w:t>
      </w:r>
    </w:p>
    <w:p w:rsidR="00146F22" w:rsidRPr="00146F22" w:rsidRDefault="00146F22" w:rsidP="00146F22">
      <w:pPr>
        <w:numPr>
          <w:ilvl w:val="0"/>
          <w:numId w:val="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Número de Licencia de Conducir, en concordancia con el DNI</w:t>
      </w:r>
    </w:p>
    <w:p w:rsidR="00146F22" w:rsidRPr="00146F22" w:rsidRDefault="00146F22" w:rsidP="00146F22">
      <w:pPr>
        <w:numPr>
          <w:ilvl w:val="0"/>
          <w:numId w:val="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Fotografía tomada de frente.</w:t>
      </w:r>
    </w:p>
    <w:p w:rsidR="00146F22" w:rsidRPr="00146F22" w:rsidRDefault="00146F22" w:rsidP="00146F22">
      <w:pPr>
        <w:numPr>
          <w:ilvl w:val="0"/>
          <w:numId w:val="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Datos </w:t>
      </w:r>
      <w:proofErr w:type="spellStart"/>
      <w:r w:rsidRPr="00146F22">
        <w:rPr>
          <w:rFonts w:ascii="Times New Roman" w:eastAsia="Times New Roman" w:hAnsi="Times New Roman" w:cs="Times New Roman"/>
          <w:color w:val="000000"/>
          <w:kern w:val="0"/>
          <w:sz w:val="24"/>
          <w:szCs w:val="24"/>
          <w:lang w:eastAsia="es-AR"/>
          <w14:ligatures w14:val="none"/>
        </w:rPr>
        <w:t>identificatorios</w:t>
      </w:r>
      <w:proofErr w:type="spellEnd"/>
      <w:r w:rsidRPr="00146F22">
        <w:rPr>
          <w:rFonts w:ascii="Times New Roman" w:eastAsia="Times New Roman" w:hAnsi="Times New Roman" w:cs="Times New Roman"/>
          <w:color w:val="000000"/>
          <w:kern w:val="0"/>
          <w:sz w:val="24"/>
          <w:szCs w:val="24"/>
          <w:lang w:eastAsia="es-AR"/>
          <w14:ligatures w14:val="none"/>
        </w:rPr>
        <w:t xml:space="preserve"> del titular: nombre y apellido, domicilio (calle y localidad).</w:t>
      </w:r>
    </w:p>
    <w:p w:rsidR="00146F22" w:rsidRPr="00146F22" w:rsidRDefault="00146F22" w:rsidP="00146F22">
      <w:pPr>
        <w:numPr>
          <w:ilvl w:val="0"/>
          <w:numId w:val="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Fecha de vencimiento.</w:t>
      </w:r>
    </w:p>
    <w:p w:rsidR="00146F22" w:rsidRPr="00146F22" w:rsidRDefault="00146F22" w:rsidP="00146F22">
      <w:pPr>
        <w:numPr>
          <w:ilvl w:val="0"/>
          <w:numId w:val="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Clases Habilitadas a conducir.</w:t>
      </w:r>
    </w:p>
    <w:p w:rsidR="00146F22" w:rsidRPr="00146F22" w:rsidRDefault="00146F22" w:rsidP="00146F22">
      <w:pPr>
        <w:numPr>
          <w:ilvl w:val="0"/>
          <w:numId w:val="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Firma del Titular de la Licencia.</w:t>
      </w:r>
    </w:p>
    <w:p w:rsidR="00146F22" w:rsidRPr="00146F22" w:rsidRDefault="00146F22" w:rsidP="00146F22">
      <w:pPr>
        <w:numPr>
          <w:ilvl w:val="0"/>
          <w:numId w:val="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Fecha de vencimiento.</w:t>
      </w:r>
    </w:p>
    <w:p w:rsidR="00146F22" w:rsidRPr="00146F22" w:rsidRDefault="00146F22" w:rsidP="00146F22">
      <w:pPr>
        <w:numPr>
          <w:ilvl w:val="0"/>
          <w:numId w:val="4"/>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Nombre y apellido del funcionario habilitante.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Las Licencias de Conducir emitidas desde el día 6 de marzo de 2017 hasta la entrada en vigencia del presente tienen plena validez.</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10. Requisitos. Los exámenes establecidos en el presente artículo son de carácter eliminatorio. Los reprobados en los exámenes teórico y/o práctico, no podrán volver a rendirlos antes de los TREINTA (30) días posteriores a dichos exámenes.</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 xml:space="preserve">Los requisitos que la autoridad expedidora deberá requerir, son:1) Saber leer y escribir.2) Encontrarse habilitado para la/s clases que solicita.3) Tener libre deuda de infracciones de tránsito.4) Someterse a los exámenes médicos de aptitud </w:t>
      </w:r>
      <w:proofErr w:type="spellStart"/>
      <w:r w:rsidRPr="00146F22">
        <w:rPr>
          <w:rFonts w:ascii="Times New Roman" w:eastAsia="Times New Roman" w:hAnsi="Times New Roman" w:cs="Times New Roman"/>
          <w:color w:val="000000"/>
          <w:kern w:val="0"/>
          <w:sz w:val="24"/>
          <w:szCs w:val="24"/>
          <w:lang w:eastAsia="es-AR"/>
          <w14:ligatures w14:val="none"/>
        </w:rPr>
        <w:t>psico</w:t>
      </w:r>
      <w:proofErr w:type="spellEnd"/>
      <w:r w:rsidRPr="00146F22">
        <w:rPr>
          <w:rFonts w:ascii="Times New Roman" w:eastAsia="Times New Roman" w:hAnsi="Times New Roman" w:cs="Times New Roman"/>
          <w:color w:val="000000"/>
          <w:kern w:val="0"/>
          <w:sz w:val="24"/>
          <w:szCs w:val="24"/>
          <w:lang w:eastAsia="es-AR"/>
          <w14:ligatures w14:val="none"/>
        </w:rPr>
        <w:t>-física que practicarán profesionales especialistas en cada área en particular.</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Todos los Municipios otorgantes de Licencias de Conducir deberán enviar mensualmente al RUIT los resultados de los exámenes de todos los ciudadanos que hayan gestionado una Licencia de Conducir, y la identificación de los médicos intervinientes en la evaluación.</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En el caso que se utilicen dispositivos electrónicos o informáticos para asistir a los médicos en las evaluaciones, dichos dispositivos deberán estar previamente inscriptos y autorizados por el RUIT quien verificará que los mismos se encuentran homologados por la Administración Nacional de Medicamentos, Alimentos y Tecnología Médica.</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La información correspondiente a las evaluaciones será guardada hasta la siguiente renovación de la Licencia de Conducir de cada ciudadano.5) Certificación de exámenes de Cursos práctico de manejo y de examen teórico-práctico, sobre modos de prevenir accidentes, conocimiento del instrumental e información del vehículo acorde con la licencia habilitante; y legislación del tránsito.6) En el caso de conductores profesionales se requerirán además los conocimientos necesarios conforme a su especialidad y Certificado de Antecedentes Penales para todas las clases de la Licencia. Para la clase E2) la Dirección de Vialidad desarrollará el programa teórico-práctico para la evaluación de los aspirantes y asistirá a los Municipios que no posean capacidad operativa para la evaluación.7) Abonar los aranceles que correspondan.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11. Categorías. A los efectos de esta reglamentación se distinguen las siguientes categorías de licencias</w:t>
      </w:r>
      <w:proofErr w:type="gramStart"/>
      <w:r w:rsidRPr="00146F22">
        <w:rPr>
          <w:rFonts w:ascii="Times New Roman" w:eastAsia="Times New Roman" w:hAnsi="Times New Roman" w:cs="Times New Roman"/>
          <w:color w:val="000000"/>
          <w:kern w:val="0"/>
          <w:sz w:val="24"/>
          <w:szCs w:val="24"/>
          <w:lang w:eastAsia="es-AR"/>
          <w14:ligatures w14:val="none"/>
        </w:rPr>
        <w:t>:1</w:t>
      </w:r>
      <w:proofErr w:type="gramEnd"/>
      <w:r w:rsidRPr="00146F22">
        <w:rPr>
          <w:rFonts w:ascii="Times New Roman" w:eastAsia="Times New Roman" w:hAnsi="Times New Roman" w:cs="Times New Roman"/>
          <w:color w:val="000000"/>
          <w:kern w:val="0"/>
          <w:sz w:val="24"/>
          <w:szCs w:val="24"/>
          <w:lang w:eastAsia="es-AR"/>
          <w14:ligatures w14:val="none"/>
        </w:rPr>
        <w:t>. Licencia Original: es la otorgada por primera vez a un conductor que aspira a matricularse como tal.2. Licencia Duplicada, Triplicada, Cuadruplicada y siguientes: será otorgada en caso de pérdida, destrucción, o deterioro que haga imposible la identificación del titular.3. Licencia Reemplazada: corresponde al cambio de jurisdicción de un conductor.4. Licencia Renovada: se otorga en caso de vencimiento del plazo de vigencia de la licencia habilitante.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12.  </w:t>
      </w:r>
      <w:r w:rsidRPr="00146F22">
        <w:rPr>
          <w:rFonts w:ascii="Times New Roman" w:eastAsia="Times New Roman" w:hAnsi="Times New Roman" w:cs="Times New Roman"/>
          <w:b/>
          <w:bCs/>
          <w:color w:val="000000"/>
          <w:kern w:val="0"/>
          <w:sz w:val="24"/>
          <w:szCs w:val="24"/>
          <w:lang w:eastAsia="es-AR"/>
          <w14:ligatures w14:val="none"/>
        </w:rPr>
        <w:t>(Artículo </w:t>
      </w:r>
      <w:proofErr w:type="spellStart"/>
      <w:r w:rsidRPr="00146F22">
        <w:rPr>
          <w:rFonts w:ascii="Times New Roman" w:eastAsia="Times New Roman" w:hAnsi="Times New Roman" w:cs="Times New Roman"/>
          <w:b/>
          <w:bCs/>
          <w:color w:val="000000"/>
          <w:kern w:val="0"/>
          <w:sz w:val="24"/>
          <w:szCs w:val="24"/>
          <w:lang w:eastAsia="es-AR"/>
          <w14:ligatures w14:val="none"/>
        </w:rPr>
        <w:t>Sustutído</w:t>
      </w:r>
      <w:proofErr w:type="spellEnd"/>
      <w:r w:rsidRPr="00146F22">
        <w:rPr>
          <w:rFonts w:ascii="Times New Roman" w:eastAsia="Times New Roman" w:hAnsi="Times New Roman" w:cs="Times New Roman"/>
          <w:b/>
          <w:bCs/>
          <w:color w:val="000000"/>
          <w:kern w:val="0"/>
          <w:sz w:val="24"/>
          <w:szCs w:val="24"/>
          <w:lang w:eastAsia="es-AR"/>
          <w14:ligatures w14:val="none"/>
        </w:rPr>
        <w:t xml:space="preserve"> por Decreto 1350/2018)</w:t>
      </w:r>
      <w:r w:rsidRPr="00146F22">
        <w:rPr>
          <w:rFonts w:ascii="Times New Roman" w:eastAsia="Times New Roman" w:hAnsi="Times New Roman" w:cs="Times New Roman"/>
          <w:color w:val="000000"/>
          <w:kern w:val="0"/>
          <w:sz w:val="24"/>
          <w:szCs w:val="24"/>
          <w:lang w:eastAsia="es-AR"/>
          <w14:ligatures w14:val="none"/>
        </w:rPr>
        <w:t> Clases de Licencias:</w:t>
      </w:r>
    </w:p>
    <w:p w:rsidR="00146F22" w:rsidRPr="00146F22" w:rsidRDefault="00146F22" w:rsidP="00146F22">
      <w:pPr>
        <w:numPr>
          <w:ilvl w:val="0"/>
          <w:numId w:val="5"/>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proofErr w:type="spellStart"/>
      <w:r w:rsidRPr="00146F22">
        <w:rPr>
          <w:rFonts w:ascii="Times New Roman" w:eastAsia="Times New Roman" w:hAnsi="Times New Roman" w:cs="Times New Roman"/>
          <w:color w:val="000000"/>
          <w:kern w:val="0"/>
          <w:sz w:val="24"/>
          <w:szCs w:val="24"/>
          <w:lang w:eastAsia="es-AR"/>
          <w14:ligatures w14:val="none"/>
        </w:rPr>
        <w:t>Subclasificación</w:t>
      </w:r>
      <w:proofErr w:type="spellEnd"/>
      <w:r w:rsidRPr="00146F22">
        <w:rPr>
          <w:rFonts w:ascii="Times New Roman" w:eastAsia="Times New Roman" w:hAnsi="Times New Roman" w:cs="Times New Roman"/>
          <w:color w:val="000000"/>
          <w:kern w:val="0"/>
          <w:sz w:val="24"/>
          <w:szCs w:val="24"/>
          <w:lang w:eastAsia="es-AR"/>
          <w14:ligatures w14:val="none"/>
        </w:rPr>
        <w:t>, de conformidad al último párrafo del artículo 16 de la Ley Nº 24.449:</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Clase A.1: Ciclomotores, para menores a partir de los DIECISÉIS (16) años.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Clase A.2: Motocicletas, ciclomotores, triciclos y </w:t>
      </w:r>
      <w:proofErr w:type="spellStart"/>
      <w:r w:rsidRPr="00146F22">
        <w:rPr>
          <w:rFonts w:ascii="Times New Roman" w:eastAsia="Times New Roman" w:hAnsi="Times New Roman" w:cs="Times New Roman"/>
          <w:color w:val="000000"/>
          <w:kern w:val="0"/>
          <w:sz w:val="24"/>
          <w:szCs w:val="24"/>
          <w:lang w:eastAsia="es-AR"/>
          <w14:ligatures w14:val="none"/>
        </w:rPr>
        <w:t>cuatriciclos</w:t>
      </w:r>
      <w:proofErr w:type="spellEnd"/>
      <w:r w:rsidRPr="00146F22">
        <w:rPr>
          <w:rFonts w:ascii="Times New Roman" w:eastAsia="Times New Roman" w:hAnsi="Times New Roman" w:cs="Times New Roman"/>
          <w:color w:val="000000"/>
          <w:kern w:val="0"/>
          <w:sz w:val="24"/>
          <w:szCs w:val="24"/>
          <w:lang w:eastAsia="es-AR"/>
          <w14:ligatures w14:val="none"/>
        </w:rPr>
        <w:t xml:space="preserve"> sin cabina (no </w:t>
      </w:r>
      <w:proofErr w:type="spellStart"/>
      <w:r w:rsidRPr="00146F22">
        <w:rPr>
          <w:rFonts w:ascii="Times New Roman" w:eastAsia="Times New Roman" w:hAnsi="Times New Roman" w:cs="Times New Roman"/>
          <w:color w:val="000000"/>
          <w:kern w:val="0"/>
          <w:sz w:val="24"/>
          <w:szCs w:val="24"/>
          <w:lang w:eastAsia="es-AR"/>
          <w14:ligatures w14:val="none"/>
        </w:rPr>
        <w:t>cabinados</w:t>
      </w:r>
      <w:proofErr w:type="spellEnd"/>
      <w:r w:rsidRPr="00146F22">
        <w:rPr>
          <w:rFonts w:ascii="Times New Roman" w:eastAsia="Times New Roman" w:hAnsi="Times New Roman" w:cs="Times New Roman"/>
          <w:color w:val="000000"/>
          <w:kern w:val="0"/>
          <w:sz w:val="24"/>
          <w:szCs w:val="24"/>
          <w:lang w:eastAsia="es-AR"/>
          <w14:ligatures w14:val="none"/>
        </w:rPr>
        <w:t>) de hasta CIENTO CINCUENTA CENTÍMETROS CÚBICOS (150 c.c.) de cilindrada o de hasta ONCE KILOWATTS (11 kW) de potencia máxima continúa nominal si se trata de motorización eléctrica.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Clase A.3: Motocicletas de más de CIENTO CINCUENTA CENTÍMETROS CÚBICOS (150 c.c.) y hasta TRESCIENTOS CENTÍMETROS CÚBICOS (300 c.c.) de cilindrada o de más de ONCE KILOWATTS (11 kW) y hasta VEINTE KILOWATTS (20 kW) de potencia máxima continua nominal si se trata de motorización eléctrica. A los efectos de obtener esta clase de licencia para conducir se </w:t>
      </w:r>
      <w:r w:rsidRPr="00146F22">
        <w:rPr>
          <w:rFonts w:ascii="Times New Roman" w:eastAsia="Times New Roman" w:hAnsi="Times New Roman" w:cs="Times New Roman"/>
          <w:color w:val="000000"/>
          <w:kern w:val="0"/>
          <w:sz w:val="24"/>
          <w:szCs w:val="24"/>
          <w:lang w:eastAsia="es-AR"/>
          <w14:ligatures w14:val="none"/>
        </w:rPr>
        <w:lastRenderedPageBreak/>
        <w:t>debe acreditar poseer una habilitación previa de DOS (2) años para conducir vehículos de la clase A.2., excepto los mayores de edad según lo establecido por el Código Civil y Comercial de la Nación.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Clase A.4: Motocicletas de más de TRESCIENTOS CENTÍMETROS CÚBICOS (300 c.c.) de cilindrada o de más de VEINTE KILOWATTS (20 kW) de potencia máxima continúa nominal si se trata de motorización eléctrica, con una cilindrada de hasta SEISCIENTOS CENTÍMETROS CÚBICOS (600 c.c.) o con una potencia máxima continúa nominal de hasta CUARENTA KILOWATTS (40 kW). A los efectos de obtener esta subclase de licencia para conducir se debe acreditar poseer una habilitación previa de DOS (2) años para conducir vehículos de la clase A.3., excepto los mayores de edad según lo establecido por el Código Civil y Comercial de la Nación.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Clase A.5: Motocicleta de más de SEISCIENTOS CENTÍMETROS CÚBICOS (600 c.c.) de cilindrada o de más de CUARENTA KILOWATTS (40 </w:t>
      </w:r>
      <w:proofErr w:type="spellStart"/>
      <w:r w:rsidRPr="00146F22">
        <w:rPr>
          <w:rFonts w:ascii="Times New Roman" w:eastAsia="Times New Roman" w:hAnsi="Times New Roman" w:cs="Times New Roman"/>
          <w:color w:val="000000"/>
          <w:kern w:val="0"/>
          <w:sz w:val="24"/>
          <w:szCs w:val="24"/>
          <w:lang w:eastAsia="es-AR"/>
          <w14:ligatures w14:val="none"/>
        </w:rPr>
        <w:t>Kw</w:t>
      </w:r>
      <w:proofErr w:type="spellEnd"/>
      <w:r w:rsidRPr="00146F22">
        <w:rPr>
          <w:rFonts w:ascii="Times New Roman" w:eastAsia="Times New Roman" w:hAnsi="Times New Roman" w:cs="Times New Roman"/>
          <w:color w:val="000000"/>
          <w:kern w:val="0"/>
          <w:sz w:val="24"/>
          <w:szCs w:val="24"/>
          <w:lang w:eastAsia="es-AR"/>
          <w14:ligatures w14:val="none"/>
        </w:rPr>
        <w:t>) de potencia máxima continua nominal si se trata de motorización eléctrica. A los efectos de obtener esta clase de licencia para conducir se debe acreditar poseer una habilitación previa de DOS (2) años para conducir vehículos de la clase A.4., excepto los mayores de edad según lo establecido por el Código Civil y Comercial de la Nación.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Clase A.6: Motocicletas, ciclomotores, triciclos y </w:t>
      </w:r>
      <w:proofErr w:type="spellStart"/>
      <w:r w:rsidRPr="00146F22">
        <w:rPr>
          <w:rFonts w:ascii="Times New Roman" w:eastAsia="Times New Roman" w:hAnsi="Times New Roman" w:cs="Times New Roman"/>
          <w:color w:val="000000"/>
          <w:kern w:val="0"/>
          <w:sz w:val="24"/>
          <w:szCs w:val="24"/>
          <w:lang w:eastAsia="es-AR"/>
          <w14:ligatures w14:val="none"/>
        </w:rPr>
        <w:t>cuatriciclos</w:t>
      </w:r>
      <w:proofErr w:type="spellEnd"/>
      <w:r w:rsidRPr="00146F22">
        <w:rPr>
          <w:rFonts w:ascii="Times New Roman" w:eastAsia="Times New Roman" w:hAnsi="Times New Roman" w:cs="Times New Roman"/>
          <w:color w:val="000000"/>
          <w:kern w:val="0"/>
          <w:sz w:val="24"/>
          <w:szCs w:val="24"/>
          <w:lang w:eastAsia="es-AR"/>
          <w14:ligatures w14:val="none"/>
        </w:rPr>
        <w:t xml:space="preserve"> contemplados en los puntos precedentes, de cualquier cilindrada si se trata de motorización a combustión o de cualquier potencia si se trata de motorización eléctrica, utilizados para el transporte de cualquier actividad comercial e industrial.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Clase B.1: Automóviles, utilitarios, camionetas, </w:t>
      </w:r>
      <w:proofErr w:type="spellStart"/>
      <w:r w:rsidRPr="00146F22">
        <w:rPr>
          <w:rFonts w:ascii="Times New Roman" w:eastAsia="Times New Roman" w:hAnsi="Times New Roman" w:cs="Times New Roman"/>
          <w:color w:val="000000"/>
          <w:kern w:val="0"/>
          <w:sz w:val="24"/>
          <w:szCs w:val="24"/>
          <w:lang w:eastAsia="es-AR"/>
          <w14:ligatures w14:val="none"/>
        </w:rPr>
        <w:t>cuatriciclos</w:t>
      </w:r>
      <w:proofErr w:type="spellEnd"/>
      <w:r w:rsidRPr="00146F22">
        <w:rPr>
          <w:rFonts w:ascii="Times New Roman" w:eastAsia="Times New Roman" w:hAnsi="Times New Roman" w:cs="Times New Roman"/>
          <w:color w:val="000000"/>
          <w:kern w:val="0"/>
          <w:sz w:val="24"/>
          <w:szCs w:val="24"/>
          <w:lang w:eastAsia="es-AR"/>
          <w14:ligatures w14:val="none"/>
        </w:rPr>
        <w:t xml:space="preserve"> provistos con cabina y casas rodantes motorizadas hasta TRES MIL QUINIENTOS KILOGRAMOS (3.500 kg) de peso total y con cualquier tipo de motorización.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Clase B.2: Automóviles, utilitarios, camionetas y casas rodantes motorizadas de hasta TRES MIL QUINIENTOS KILOGRAMOS (3.500 kg) de peso total, con un acoplado de hasta SETECIENTOS CINCUENTA KILOGRAMOS (750 kg) o una casa rodante no motorizada.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Clase C: Camiones, sin acoplados o </w:t>
      </w:r>
      <w:proofErr w:type="spellStart"/>
      <w:r w:rsidRPr="00146F22">
        <w:rPr>
          <w:rFonts w:ascii="Times New Roman" w:eastAsia="Times New Roman" w:hAnsi="Times New Roman" w:cs="Times New Roman"/>
          <w:color w:val="000000"/>
          <w:kern w:val="0"/>
          <w:sz w:val="24"/>
          <w:szCs w:val="24"/>
          <w:lang w:eastAsia="es-AR"/>
          <w14:ligatures w14:val="none"/>
        </w:rPr>
        <w:t>semiacoplados</w:t>
      </w:r>
      <w:proofErr w:type="spellEnd"/>
      <w:r w:rsidRPr="00146F22">
        <w:rPr>
          <w:rFonts w:ascii="Times New Roman" w:eastAsia="Times New Roman" w:hAnsi="Times New Roman" w:cs="Times New Roman"/>
          <w:color w:val="000000"/>
          <w:kern w:val="0"/>
          <w:sz w:val="24"/>
          <w:szCs w:val="24"/>
          <w:lang w:eastAsia="es-AR"/>
          <w14:ligatures w14:val="none"/>
        </w:rPr>
        <w:t xml:space="preserve"> y casas rodantes motorizadas de más de TRES MIL QUINIENTOS KILOGRAMOS (3.500 kg) de peso y los automotores comprendidos en la clase B.1.</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Clase D.1: Automotores para servicios de transporte de pasajeros de hasta OCHO (8) plazas y los comprendidos en la clase B...</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Clase D.2: Vehículos para servicios de transporte de más de OCHO (8) pasajeros y los de las clases B, C y D.1.</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Clase D.3: Vehículos para servicios de urgencia, emergencia y similares.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Clase E.1: Camiones articulados y/o con acoplados y los vehículos comprendidos en las clases B y C.</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Clase E.2: Maquinaria especial no agrícola.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Clase E.3: Vehículos afectados al transporte de cargas peligrosas.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Clase F: Vehículos correspondientes a las diversas clases, según el caso. La licencia consignará la descripción de la adaptación que corresponda a la condición física de su titular.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Previo al otorgamiento de las habilitaciones a las que hace referencia el párrafo anterior, las personas deberán someterse a una evaluación conductiva con el vehículo que posea las adaptaciones y/o el equipamiento especial necesario y compatible con el déficit físico del solicitante.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Clase G.1: Tractores agrícolas.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Clase G.2: Maquinaria especial agrícola.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 Dirección Provincial de Política y Seguridad Vial podrá establecer nuevas categorías y/o clases de licencias o modificar las determinadas ·en el presente en el marco de las que determine la normativa nacional.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13. Validez. La licencia tiene una validez máxima de CINCO (5) años, lapso que disminuirá conforme a lo siguiente: a) Los menores de edad serán habilitados por UN (1) año la primera vez y por TRES (3) años en la siguiente renovación. En estos casos solo podrán acceder a las Licencias de clase A y B.</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b) Las personas entre VEINTIÚN (21) y SESENTA Y CINCO (65) años de edad serán habilitadas por el máximo de tiempo que establece la presente y podrán acceder a todas las clases de Licencias.</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c) Las personas entre los VEINTIUN (21) y CUARENTA y CINCO (45) años de edad que requieran licencias de las clases, C, D y E, podrán ser habilitadas por DOS (2) años de vigencia. Su renovación se otorgará por igual período en caso de aprobar el examen psicofísico y otros que exija la autoridad de aplicación, caso contrario, se podrá otorgar la misma por un período menor de acuerdo a lo indicado en el informe del examen psicofísico.</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d) Las personas entre los CUARENTA y SEIS (46) y SESENTA y CINCO (65) años de edad podrán acceder a las clases C, D y E, por UN (1) año de vigencia. Su renovación se otorgará por igual período sólo en caso que aprueben el examen psicofísico y otros que exija la autoridad de aplicación, caso contrario, se podrá otorgar la misma por un período menor de acuerdo a lo indicado en el informe del examen psicofísico.</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e) Las personas entre los VEINTIUN (21) a SESENTA y CINCO (65) años de edad podrán acceder a la licencia de conducir de la clase A con el objeto de realizar el transporte de toda actividad comercial, por DOS (2) años de vigencia, las cuales podrán ser renovadas por igual período sólo en caso que apruebe el examen psicofísico y otros que, en su caso, exija la autoridad de aplicación, caso contrario, se podrá otorgar la misma por un período menor de acuerdo a lo indicado en el informe del examen psicofísico.</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 xml:space="preserve">En todos los casos, para su renovación deberá rendirse el correspondiente examen psicofísico y, en caso de poseer antecedentes por infracciones graves o por otras faltas que establezca el RUIT, también el examen teórico- </w:t>
      </w:r>
      <w:proofErr w:type="spellStart"/>
      <w:r w:rsidRPr="00146F22">
        <w:rPr>
          <w:rFonts w:ascii="Times New Roman" w:eastAsia="Times New Roman" w:hAnsi="Times New Roman" w:cs="Times New Roman"/>
          <w:color w:val="000000"/>
          <w:kern w:val="0"/>
          <w:sz w:val="24"/>
          <w:szCs w:val="24"/>
          <w:lang w:eastAsia="es-AR"/>
          <w14:ligatures w14:val="none"/>
        </w:rPr>
        <w:t>práctico.f</w:t>
      </w:r>
      <w:proofErr w:type="spellEnd"/>
      <w:r w:rsidRPr="00146F22">
        <w:rPr>
          <w:rFonts w:ascii="Times New Roman" w:eastAsia="Times New Roman" w:hAnsi="Times New Roman" w:cs="Times New Roman"/>
          <w:color w:val="000000"/>
          <w:kern w:val="0"/>
          <w:sz w:val="24"/>
          <w:szCs w:val="24"/>
          <w:lang w:eastAsia="es-AR"/>
          <w14:ligatures w14:val="none"/>
        </w:rPr>
        <w:t>) La vigencia de la licencia de conducir, para personas de más de SESENTA y CINCO (65) años será la siguiente</w:t>
      </w:r>
      <w:proofErr w:type="gramStart"/>
      <w:r w:rsidRPr="00146F22">
        <w:rPr>
          <w:rFonts w:ascii="Times New Roman" w:eastAsia="Times New Roman" w:hAnsi="Times New Roman" w:cs="Times New Roman"/>
          <w:color w:val="000000"/>
          <w:kern w:val="0"/>
          <w:sz w:val="24"/>
          <w:szCs w:val="24"/>
          <w:lang w:eastAsia="es-AR"/>
          <w14:ligatures w14:val="none"/>
        </w:rPr>
        <w:t>:f.1</w:t>
      </w:r>
      <w:proofErr w:type="gramEnd"/>
      <w:r w:rsidRPr="00146F22">
        <w:rPr>
          <w:rFonts w:ascii="Times New Roman" w:eastAsia="Times New Roman" w:hAnsi="Times New Roman" w:cs="Times New Roman"/>
          <w:color w:val="000000"/>
          <w:kern w:val="0"/>
          <w:sz w:val="24"/>
          <w:szCs w:val="24"/>
          <w:lang w:eastAsia="es-AR"/>
          <w14:ligatures w14:val="none"/>
        </w:rPr>
        <w:t xml:space="preserve">.- Podrán acceder a las clases A, B, F y G, por TRES (3) años. Para el caso de renovación deberán rendir nuevamente los exámenes, a excepción del curso práctico de manejo.f.2.- Sólo podrán obtener la renovación de las licencias de conducir para los vehículos de las clases C, D y E por UN (1) año y en ningún caso se aceptará su acceso a dichas licencias por primera vez.f.3.- </w:t>
      </w:r>
      <w:r w:rsidRPr="00146F22">
        <w:rPr>
          <w:rFonts w:ascii="Times New Roman" w:eastAsia="Times New Roman" w:hAnsi="Times New Roman" w:cs="Times New Roman"/>
          <w:color w:val="000000"/>
          <w:kern w:val="0"/>
          <w:sz w:val="24"/>
          <w:szCs w:val="24"/>
          <w:lang w:eastAsia="es-AR"/>
          <w14:ligatures w14:val="none"/>
        </w:rPr>
        <w:lastRenderedPageBreak/>
        <w:t>Las personas de más de SETENTA (70) años de edad podrán renovar su licencia de conducir sólo anualmente y deberán rendir nuevamente los exámenes, a excepción del curso práctico de manejo.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14.</w:t>
      </w:r>
      <w:r w:rsidRPr="00146F22">
        <w:rPr>
          <w:rFonts w:ascii="Times New Roman" w:eastAsia="Times New Roman" w:hAnsi="Times New Roman" w:cs="Times New Roman"/>
          <w:b/>
          <w:bCs/>
          <w:color w:val="000000"/>
          <w:kern w:val="0"/>
          <w:sz w:val="24"/>
          <w:szCs w:val="24"/>
          <w:lang w:eastAsia="es-AR"/>
          <w14:ligatures w14:val="none"/>
        </w:rPr>
        <w:t xml:space="preserve"> (Artículo </w:t>
      </w:r>
      <w:proofErr w:type="spellStart"/>
      <w:r w:rsidRPr="00146F22">
        <w:rPr>
          <w:rFonts w:ascii="Times New Roman" w:eastAsia="Times New Roman" w:hAnsi="Times New Roman" w:cs="Times New Roman"/>
          <w:b/>
          <w:bCs/>
          <w:color w:val="000000"/>
          <w:kern w:val="0"/>
          <w:sz w:val="24"/>
          <w:szCs w:val="24"/>
          <w:lang w:eastAsia="es-AR"/>
          <w14:ligatures w14:val="none"/>
        </w:rPr>
        <w:t>sustituído</w:t>
      </w:r>
      <w:proofErr w:type="spellEnd"/>
      <w:r w:rsidRPr="00146F22">
        <w:rPr>
          <w:rFonts w:ascii="Times New Roman" w:eastAsia="Times New Roman" w:hAnsi="Times New Roman" w:cs="Times New Roman"/>
          <w:b/>
          <w:bCs/>
          <w:color w:val="000000"/>
          <w:kern w:val="0"/>
          <w:sz w:val="24"/>
          <w:szCs w:val="24"/>
          <w:lang w:eastAsia="es-AR"/>
          <w14:ligatures w14:val="none"/>
        </w:rPr>
        <w:t xml:space="preserve"> por Decreto 1350/2018) ARTICULO 14. </w:t>
      </w:r>
      <w:r w:rsidRPr="00146F22">
        <w:rPr>
          <w:rFonts w:ascii="Times New Roman" w:eastAsia="Times New Roman" w:hAnsi="Times New Roman" w:cs="Times New Roman"/>
          <w:color w:val="000000"/>
          <w:kern w:val="0"/>
          <w:sz w:val="24"/>
          <w:szCs w:val="24"/>
          <w:lang w:eastAsia="es-AR"/>
          <w14:ligatures w14:val="none"/>
        </w:rPr>
        <w:t xml:space="preserve">Principiantes Los conductores que obtengan por primera vez la licencia, deberán conducir durante los primeros seis (6) meses llevando, en la parte inferior del parabrisas y en la luneta del vehículo que conducen, el distintivo que indique condición de principiante con dos (2) letreros de fondo verde con letras blancas, de TREINTA (30) por QUINCE (15) centímetros de tamaño, que posean la leyenda "PRINCIPIANTE" con todas sus letras mayúsculas, el cual deberá ser exhibido obligatoriamente. Su otorgamiento no habilitará durante este período a conducir en rutas, autopistas ni </w:t>
      </w:r>
      <w:proofErr w:type="spellStart"/>
      <w:r w:rsidRPr="00146F22">
        <w:rPr>
          <w:rFonts w:ascii="Times New Roman" w:eastAsia="Times New Roman" w:hAnsi="Times New Roman" w:cs="Times New Roman"/>
          <w:color w:val="000000"/>
          <w:kern w:val="0"/>
          <w:sz w:val="24"/>
          <w:szCs w:val="24"/>
          <w:lang w:eastAsia="es-AR"/>
          <w14:ligatures w14:val="none"/>
        </w:rPr>
        <w:t>semiautopistas</w:t>
      </w:r>
      <w:proofErr w:type="spellEnd"/>
      <w:r w:rsidRPr="00146F22">
        <w:rPr>
          <w:rFonts w:ascii="Times New Roman" w:eastAsia="Times New Roman" w:hAnsi="Times New Roman" w:cs="Times New Roman"/>
          <w:color w:val="000000"/>
          <w:kern w:val="0"/>
          <w:sz w:val="24"/>
          <w:szCs w:val="24"/>
          <w:lang w:eastAsia="es-AR"/>
          <w14:ligatures w14:val="none"/>
        </w:rPr>
        <w:t>, conforme lo previsto en el presente.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15. Autorización a Menores. Los menores de edad deberán contar para la obtención de la licencia con una autorización expresa, ante Juez de Paz o Escribano Público, de padre y madre, o quien ostente la patria potestad, o de su tutor. Las edades mínimas establecidas en la Ley no tienen excepciones y no pueden modificarse por emancipación de ningún tipo.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16. Renovación. El titular de una licencia vencida tendrá un plazo de gracia de noventa (90) días para gestionar una nueva licencia sin necesidad de tener que rendir más que el examen psicofísico, salvo las excepciones contempladas en el Art.13, sin que ello signifique que el mismo se encuentre habilitado en ese lapso para conducir. Pasado el plazo de noventa (90) días, deberá rendir todos los exámenes previstos para una licencia original. Se podrá gestionar la renovación hasta un (1) mes antes de su vencimiento.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17. Modificación de datos. Todo conductor debe ser titular de una sola licencia que lo habilite para conducir el automotor con el que circula. Todo dato del conductor que se encuentre en la Licencia, debe estar actualizado en forma permanente, debiendo denunciar a la brevedad todo cambio de los datos consignados en ella a la Jurisdicción que corresponda.</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Si el cambio ha sido de jurisdicción, debe solicitar el reemplazo ante la nueva autoridad jurisdiccional, la cual debe otorgársela, previo nuevo informe de antecedentes, contra entrega de la anterior y por el período que le resta de vigencia.</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La licencia caduca a los noventa (90) días de producido el cambio no denunciado debiendo ser secuestrada por la autoridad de aplicación y remitida a la autoridad expedidora.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18. Suspensión por ineptitud: La autoridad jurisdiccional otorgante debe suspender la licencia de conducir cuando ha comprobado la falta de la condición psicofísica actual del titular con la que debería tener reglamentariamente. El titular puede solicitar la renovación de la licencia, debiendo aprobar los nuevos exámenes requeridos por la Autoridad de Aplicación.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19. Inhabilitados. No podrán acceder a una licencia con categoría profesional aquellos conductores que ha</w:t>
      </w:r>
      <w:r w:rsidR="00AE1AB5">
        <w:rPr>
          <w:rFonts w:ascii="Times New Roman" w:eastAsia="Times New Roman" w:hAnsi="Times New Roman" w:cs="Times New Roman"/>
          <w:color w:val="000000"/>
          <w:kern w:val="0"/>
          <w:sz w:val="24"/>
          <w:szCs w:val="24"/>
          <w:lang w:eastAsia="es-AR"/>
          <w14:ligatures w14:val="none"/>
        </w:rPr>
        <w:t>y</w:t>
      </w:r>
      <w:r w:rsidRPr="00146F22">
        <w:rPr>
          <w:rFonts w:ascii="Times New Roman" w:eastAsia="Times New Roman" w:hAnsi="Times New Roman" w:cs="Times New Roman"/>
          <w:color w:val="000000"/>
          <w:kern w:val="0"/>
          <w:sz w:val="24"/>
          <w:szCs w:val="24"/>
          <w:lang w:eastAsia="es-AR"/>
          <w14:ligatures w14:val="none"/>
        </w:rPr>
        <w:t>an sido inhabilitados o que tengan o hayan sido condenados por causas referidas a accidentes de tránsito, como así tampoco los que a criterio de la Autoridad de Aplicación pudieran resultar peligrosos en cuanto a la integridad física, sexual de las personas u otra debidamente fundada.</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 xml:space="preserve">En el caso de los </w:t>
      </w:r>
      <w:r w:rsidRPr="00146F22">
        <w:rPr>
          <w:rFonts w:ascii="Times New Roman" w:eastAsia="Times New Roman" w:hAnsi="Times New Roman" w:cs="Times New Roman"/>
          <w:color w:val="000000"/>
          <w:kern w:val="0"/>
          <w:sz w:val="24"/>
          <w:szCs w:val="24"/>
          <w:lang w:eastAsia="es-AR"/>
          <w14:ligatures w14:val="none"/>
        </w:rPr>
        <w:lastRenderedPageBreak/>
        <w:t>conductores profesionales, vencido el plazo de la inhabilitación, se retendrá la licencia profesional original vigente y se reemplazará la misma por una licencia que contemple las categorías para las cuales se encuentre habilitado.</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Se podrá elevar consultas al RUIT sólo cuando por casos excepcionales el Área Legal del Municipio fundamente que no se encuentra en condiciones de dictaminar al respecto.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20. Conductor Profesional.</w:t>
      </w:r>
      <w:r w:rsidR="00AE1AB5">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Entiendase</w:t>
      </w:r>
      <w:proofErr w:type="spellEnd"/>
      <w:r w:rsidRPr="00146F22">
        <w:rPr>
          <w:rFonts w:ascii="Times New Roman" w:eastAsia="Times New Roman" w:hAnsi="Times New Roman" w:cs="Times New Roman"/>
          <w:color w:val="000000"/>
          <w:kern w:val="0"/>
          <w:sz w:val="24"/>
          <w:szCs w:val="24"/>
          <w:lang w:eastAsia="es-AR"/>
          <w14:ligatures w14:val="none"/>
        </w:rPr>
        <w:t> por Conductor Profesional aquellos comprendidos en el Art. 20 de la Ley Nº 24.449.1. El conductor profesional tendrá el carácter de aprendiz, cuando obtenga por primera vez una habilitación de esta categoría.2. En el caso de la conducción de vehículos de seguridad y emergencias, el aprendiz deberá ser acompañado por un conductor profesional idóneo y experimentado</w:t>
      </w:r>
      <w:proofErr w:type="gramStart"/>
      <w:r w:rsidRPr="00146F22">
        <w:rPr>
          <w:rFonts w:ascii="Times New Roman" w:eastAsia="Times New Roman" w:hAnsi="Times New Roman" w:cs="Times New Roman"/>
          <w:color w:val="000000"/>
          <w:kern w:val="0"/>
          <w:sz w:val="24"/>
          <w:szCs w:val="24"/>
          <w:lang w:eastAsia="es-AR"/>
          <w14:ligatures w14:val="none"/>
        </w:rPr>
        <w:t>;3</w:t>
      </w:r>
      <w:proofErr w:type="gramEnd"/>
      <w:r w:rsidRPr="00146F22">
        <w:rPr>
          <w:rFonts w:ascii="Times New Roman" w:eastAsia="Times New Roman" w:hAnsi="Times New Roman" w:cs="Times New Roman"/>
          <w:color w:val="000000"/>
          <w:kern w:val="0"/>
          <w:sz w:val="24"/>
          <w:szCs w:val="24"/>
          <w:lang w:eastAsia="es-AR"/>
          <w14:ligatures w14:val="none"/>
        </w:rPr>
        <w:t>. Debe denegarse la habilitación de clase D para servicio de transporte cuando el solicitante tenga antecedentes penales relacionados con delitos con automotores, en circulación, contra la honestidad, la libertad o integridad de las personas, o que a criterio de la autoridad concedente pudiera resultar peligroso para la integridad física y moral de las personas transportadas.4. Para las restantes categorías, la autoridad jurisdiccional establecerá los antecedentes que imposibiliten la obtención de la habilitación, excepto cuando el servicio de rehabilitación oficial garantice la recuperación y readaptación del solicitante</w:t>
      </w:r>
      <w:proofErr w:type="gramStart"/>
      <w:r w:rsidRPr="00146F22">
        <w:rPr>
          <w:rFonts w:ascii="Times New Roman" w:eastAsia="Times New Roman" w:hAnsi="Times New Roman" w:cs="Times New Roman"/>
          <w:color w:val="000000"/>
          <w:kern w:val="0"/>
          <w:sz w:val="24"/>
          <w:szCs w:val="24"/>
          <w:lang w:eastAsia="es-AR"/>
          <w14:ligatures w14:val="none"/>
        </w:rPr>
        <w:t>;5</w:t>
      </w:r>
      <w:proofErr w:type="gramEnd"/>
      <w:r w:rsidRPr="00146F22">
        <w:rPr>
          <w:rFonts w:ascii="Times New Roman" w:eastAsia="Times New Roman" w:hAnsi="Times New Roman" w:cs="Times New Roman"/>
          <w:color w:val="000000"/>
          <w:kern w:val="0"/>
          <w:sz w:val="24"/>
          <w:szCs w:val="24"/>
          <w:lang w:eastAsia="es-AR"/>
          <w14:ligatures w14:val="none"/>
        </w:rPr>
        <w:t>. Las personas con discapacidad habilitadas con licencia clase C o D, deberán utilizar sólo los vehículos adaptados a su condición de las categorías N o M consagradas en el Decreto Nº 779/95 reglamentario de la Ley Nacional Nº 24.449 según corresponda</w:t>
      </w:r>
      <w:proofErr w:type="gramStart"/>
      <w:r w:rsidRPr="00146F22">
        <w:rPr>
          <w:rFonts w:ascii="Times New Roman" w:eastAsia="Times New Roman" w:hAnsi="Times New Roman" w:cs="Times New Roman"/>
          <w:color w:val="000000"/>
          <w:kern w:val="0"/>
          <w:sz w:val="24"/>
          <w:szCs w:val="24"/>
          <w:lang w:eastAsia="es-AR"/>
          <w14:ligatures w14:val="none"/>
        </w:rPr>
        <w:t>;6</w:t>
      </w:r>
      <w:proofErr w:type="gramEnd"/>
      <w:r w:rsidRPr="00146F22">
        <w:rPr>
          <w:rFonts w:ascii="Times New Roman" w:eastAsia="Times New Roman" w:hAnsi="Times New Roman" w:cs="Times New Roman"/>
          <w:color w:val="000000"/>
          <w:kern w:val="0"/>
          <w:sz w:val="24"/>
          <w:szCs w:val="24"/>
          <w:lang w:eastAsia="es-AR"/>
          <w14:ligatures w14:val="none"/>
        </w:rPr>
        <w:t>. La habilitación profesional para personas con discapacidad se otorgará bajo las mismas condiciones, exigencias y exámenes que se le exigen a cualquier aspirante. El vehículo debe tener la identificación y adaptaciones que correspondan</w:t>
      </w:r>
      <w:proofErr w:type="gramStart"/>
      <w:r w:rsidRPr="00146F22">
        <w:rPr>
          <w:rFonts w:ascii="Times New Roman" w:eastAsia="Times New Roman" w:hAnsi="Times New Roman" w:cs="Times New Roman"/>
          <w:color w:val="000000"/>
          <w:kern w:val="0"/>
          <w:sz w:val="24"/>
          <w:szCs w:val="24"/>
          <w:lang w:eastAsia="es-AR"/>
          <w14:ligatures w14:val="none"/>
        </w:rPr>
        <w:t>;7</w:t>
      </w:r>
      <w:proofErr w:type="gramEnd"/>
      <w:r w:rsidRPr="00146F22">
        <w:rPr>
          <w:rFonts w:ascii="Times New Roman" w:eastAsia="Times New Roman" w:hAnsi="Times New Roman" w:cs="Times New Roman"/>
          <w:color w:val="000000"/>
          <w:kern w:val="0"/>
          <w:sz w:val="24"/>
          <w:szCs w:val="24"/>
          <w:lang w:eastAsia="es-AR"/>
          <w14:ligatures w14:val="none"/>
        </w:rPr>
        <w:t>. La renovación de la licencia "profesional" será otorgada sólo para las clases C y 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21. Escuelas de Conductores Particulares: se llamarán Escuelas de Conductores Particulares a todo establecimiento, público o privado, que brinde cursos teóricos y/o prácticos para la preparación de los ciudadanos con el fin de obtener una licencia de conducir o volver a obtener una.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22. Requisitos: Los establecimientos públicos o privados para dictar el curso previsto por la ley, deberán cumplir con los siguientes requisitos:1) Poseer habilitación de la autoridad competente de la jurisdicción de su domicilio. La habilitación deberá ser comunicada al RUIT, el cual llevará un registro a tal efecto.2) Contar con instructores profesionales, matriculados ante el RUIT. La matrícula tendrá validez por DOS (2) años, y será revocable por decisión fundada. Para obtenerla deberá contarse experiencia en la materia y aprobar un examen especial de idoneidad, cuyas pautas deberán ser establecidas por el RUIT. Asimismo, deberán recabarse en el ámbito provincial los antecedentes expedidos por el Ministerio de Seguridad y el RUIT, y en el ámbito nacional los antecedentes expedidos por el Ministerio de Justicia Seguridad y Derechos Humanos y el RENAT.3) Tener vehículos de todos los portes, acordes con las categorías para las cuales están habilitados a enseñar, con doble comando (frenos y dirección) y/o sistema de seguridad.4) Tener cobertura de seguro para todos los vehículos.</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El RUIT podrá supervisar el cumplimiento de las obligaciones establecidas en el presente artículo y, en caso de inobservancia, suspender o retirar la autorización otorgada a los establecimientos.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TITULO II.</w:t>
      </w:r>
    </w:p>
    <w:p w:rsidR="00146F22" w:rsidRPr="00146F22" w:rsidRDefault="00146F22" w:rsidP="00146F22">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CONSEJO PROVINCIAL DE SEGURIDAD VIAL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1º. Conformación del Consejo Provincial de Seguridad Vial (COPROSEVI).El COPROSEVI estará integrado por:</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Un Presidente.</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Un Coordinador Ejecutivo.</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Un Directorio.</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Una Mesa Asesora.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2º. Autoridades. Ejercerán las funciones como autoridades del COPROSEVI un Presidente, que será el Ministro de Jefatura de Gabinete de Ministros; y un Coordinador Ejecutivo, que será el Subsecretario de Gabinete. En caso de ausencia del Presidente será reemplazado por el Coordinador Ejecutivo o quien ejerza como tal; y caso de ausencia del Coordinador Ejecutivo será reemplazado por su representante alterno.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3º. Serán Funciones del Presidente del COPROSEVI.:1) Ejercer la Representación del COPROSEVI.2) Convocar y dirigir las Reuniones de Directorio y de la Mesa Asesora3) Representar a la Provincia de Buenos Aires para el tratamiento de cuestiones relacionadas a la seguridad vial ante los organismos nacionales, provinciales y municipales.4) Coordinar las acciones en materia de seguridad vial, entre las diferentes jurisdicciones.5) Representar al Poder Ejecutivo ante los demás Poderes del Estado Provincial en la materia de Seguridad Vial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4º. Le competen al Coordinador Ejecutivo las siguientes funciones:1) Asistir al Presidente en el cumplimiento de sus funciones.2) Llevar a cabo las acciones administrativas y protocolares del COPROSEVI.3) Suplir al Presidente en caso de ausencia.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5º.</w:t>
      </w:r>
      <w:r w:rsidRPr="00146F22">
        <w:rPr>
          <w:rFonts w:ascii="Times New Roman" w:eastAsia="Times New Roman" w:hAnsi="Times New Roman" w:cs="Times New Roman"/>
          <w:b/>
          <w:bCs/>
          <w:color w:val="000000"/>
          <w:kern w:val="0"/>
          <w:sz w:val="24"/>
          <w:szCs w:val="24"/>
          <w:lang w:eastAsia="es-AR"/>
          <w14:ligatures w14:val="none"/>
        </w:rPr>
        <w:t> (Artículo modificado por Decreto 1552/2010)</w:t>
      </w:r>
      <w:r w:rsidRPr="00146F22">
        <w:rPr>
          <w:rFonts w:ascii="Times New Roman" w:eastAsia="Times New Roman" w:hAnsi="Times New Roman" w:cs="Times New Roman"/>
          <w:color w:val="000000"/>
          <w:kern w:val="0"/>
          <w:sz w:val="24"/>
          <w:szCs w:val="24"/>
          <w:lang w:eastAsia="es-AR"/>
          <w14:ligatures w14:val="none"/>
        </w:rPr>
        <w:t> El Directorio estará integrado por el Coordinador Ejecutivo y diez (10) vocales que deberán contar con rango no inferior a Director Provincial o funcionario con competencia en la materia de las siguientes jurisdicciones: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1) Ministerio de Jefatura de Gabinete de Ministros.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2) Ministerio de Infraestructura.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3) Ministerio de Justicia y Seguridad.</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4) Ministerio de Trabajo.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5) Ministerio de Salud.</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6) Ministerio de Desarrollo Social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 Dirección General de Cultura y Educación.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8) Secretaría de Derechos Humanos.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9) Un representante de cada una de las Cámaras del Poder Legislativo.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Las jurisdicciones deberán comunicar al Coordinador Ejecutivo, la designación de su representante titular y suplente, la cual deberá realizarse mediante Resolución de la máxima autoridad de cada jurisdicción.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6º. Serán funciones del Directorio:1) Deliberar sobre las políticas en Materia de Seguridad Vial.2) Definir las acciones conducentes y las herramientas estratégicas a adoptar en la búsqueda de lograr soluciones en la problemática vial.3) Resolver el curso de las observaciones e informes que eleve la Mesa Asesora.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7º. Sesiones. El Directorio sesionará una vez por mes, quedando acordado la fecha de la siguiente en cada sesión. A solicitud del Presidente se podrá convocar a sesiones extraordinarias, las cuales serán comunicadas con debida antelación a través de la Coordinación Ejecutiva. Las decisiones que tome el Directorio deberán ser por unanimidad; en caso de no lograrse deberán ser puestas para consideración del Gobernador.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8º. Temario de la Sesión. El Directorio se abocará al tratamiento de los puntos del Orden del Día. La elaboración del orden del día </w:t>
      </w:r>
      <w:proofErr w:type="spellStart"/>
      <w:r w:rsidRPr="00146F22">
        <w:rPr>
          <w:rFonts w:ascii="Times New Roman" w:eastAsia="Times New Roman" w:hAnsi="Times New Roman" w:cs="Times New Roman"/>
          <w:color w:val="000000"/>
          <w:kern w:val="0"/>
          <w:sz w:val="24"/>
          <w:szCs w:val="24"/>
          <w:lang w:eastAsia="es-AR"/>
          <w14:ligatures w14:val="none"/>
        </w:rPr>
        <w:t>esta</w:t>
      </w:r>
      <w:proofErr w:type="spellEnd"/>
      <w:r w:rsidRPr="00146F22">
        <w:rPr>
          <w:rFonts w:ascii="Times New Roman" w:eastAsia="Times New Roman" w:hAnsi="Times New Roman" w:cs="Times New Roman"/>
          <w:color w:val="000000"/>
          <w:kern w:val="0"/>
          <w:sz w:val="24"/>
          <w:szCs w:val="24"/>
          <w:lang w:eastAsia="es-AR"/>
          <w14:ligatures w14:val="none"/>
        </w:rPr>
        <w:t xml:space="preserve"> a cargo del Coordinador Ejecutivo.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9º. Actas de sesión. Se labrará acta circunstanciada de las conclusiones y decisiones que se aborden en la sesión. La misma será realizada por el Coordinador Ejecutivo y refrendada por todos los presentes.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10. La Mesa Asesora es el órgano asesor del COPROSEVI.</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11. La Integración de la Mesa Asesora será determinada en la Primer sesión del Directorio y estará conformada además de los representantes del Directorio, por representantes de otras reparticiones oficiales, entidades intermedias y asociaciones privadas relacionadas con la problemática del tránsito y de la seguridad vial.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12. Sesiones. La Mesa Asesora será convocada por Resolución del Presidente quien someterá al análisis de sus integrantes las cuestiones vinculadas a la Seguridad Vial que previamente se defina en la sesión de Directorio. Asimismo formará parte de la Mesa Asesora un representante de la Asesoría General de Gobierno.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13. Temario de la Sesión. La Mesa Asesora se abocará al tratamiento del Orden del Día, cuya elaboración estará a cargo del Coordinador Ejecutivo.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14. Actas de sesión. Se labrará acta circunstanciada de las conclusiones y decisiones que se aborden en la sesión de la Mesa Asesora. La misma será realizada a través de la Coordinación Ejecutiva, y refrendada por todos los presentes.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15. La Mesa Asesora tiene las siguientes funciones:1) Abocarse al análisis de los temas que el Directorio le consulte.2) Proponer al Directorio políticas relacionadas con la materia de tránsito.3) Elevar al Directorio informes escritos sobre los temas puestos a su consideración.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16. El COPROSEVI investigará y evaluará los actos y hechos vinculados con el uso de la vía pública, la circulación sobre la misma, y las actividades vinculadas con el transporte, los vehículos, las personas, las concesiones viales, la estructura vial y el medio ambiente en cuanto fueren causa de tránsito y seguridad vial, coordinando su tarea con los organismos con competencia específica en cada una de las materias involucradas, con el objeto de establecer la situación existente y proponer las medidas conducentes a su mejora.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17. A los fines estadísticos y para establecer su causalidad y obtener conclusiones que permitan aconsejar medidas para su prevención, en los siniestros de tránsito que corresponda instruir sumario penal, la Policía de la Provincia de Buenos Aires, en base a la información de su conocimiento, estará obligada a confeccionar una (1) ficha </w:t>
      </w:r>
      <w:proofErr w:type="spellStart"/>
      <w:r w:rsidRPr="00146F22">
        <w:rPr>
          <w:rFonts w:ascii="Times New Roman" w:eastAsia="Times New Roman" w:hAnsi="Times New Roman" w:cs="Times New Roman"/>
          <w:color w:val="000000"/>
          <w:kern w:val="0"/>
          <w:sz w:val="24"/>
          <w:szCs w:val="24"/>
          <w:lang w:eastAsia="es-AR"/>
          <w14:ligatures w14:val="none"/>
        </w:rPr>
        <w:t>accidentológica</w:t>
      </w:r>
      <w:proofErr w:type="spellEnd"/>
      <w:r w:rsidRPr="00146F22">
        <w:rPr>
          <w:rFonts w:ascii="Times New Roman" w:eastAsia="Times New Roman" w:hAnsi="Times New Roman" w:cs="Times New Roman"/>
          <w:color w:val="000000"/>
          <w:kern w:val="0"/>
          <w:sz w:val="24"/>
          <w:szCs w:val="24"/>
          <w:lang w:eastAsia="es-AR"/>
          <w14:ligatures w14:val="none"/>
        </w:rPr>
        <w:t> que remitirá al COPROSEVI dentro de los cinco (5) días posteriores a su confección.</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 xml:space="preserve">En todos los siniestros no comprendidos en el inciso anterior, las compañías de seguro deberán comunicar inmediatamente de </w:t>
      </w:r>
      <w:proofErr w:type="spellStart"/>
      <w:r w:rsidRPr="00146F22">
        <w:rPr>
          <w:rFonts w:ascii="Times New Roman" w:eastAsia="Times New Roman" w:hAnsi="Times New Roman" w:cs="Times New Roman"/>
          <w:color w:val="000000"/>
          <w:kern w:val="0"/>
          <w:sz w:val="24"/>
          <w:szCs w:val="24"/>
          <w:lang w:eastAsia="es-AR"/>
          <w14:ligatures w14:val="none"/>
        </w:rPr>
        <w:t>recepcionada</w:t>
      </w:r>
      <w:proofErr w:type="spellEnd"/>
      <w:r w:rsidRPr="00146F22">
        <w:rPr>
          <w:rFonts w:ascii="Times New Roman" w:eastAsia="Times New Roman" w:hAnsi="Times New Roman" w:cs="Times New Roman"/>
          <w:color w:val="000000"/>
          <w:kern w:val="0"/>
          <w:sz w:val="24"/>
          <w:szCs w:val="24"/>
          <w:lang w:eastAsia="es-AR"/>
          <w14:ligatures w14:val="none"/>
        </w:rPr>
        <w:t xml:space="preserve"> la denuncia de los mismos al COPROSEVI.</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18. El COPROSEVI organizará, en forma coordinada con las autoridades locales, un sistema de auxilio para emergencias, prestando, requiriendo y coordinando los socorros necesarios mediante la armonización de los medios de comunicación, de transporte y asistenciales. Centralizará igualmente el intercambio de datos para la atención de heridos en el lugar del accidente y su forma de traslado hacia los centros médicos.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19. Disposición General. El Directorio será la autoridad competente para resolver toda situación emergente de la aplicación e interpretación del presente Título.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20. Asiento. El COPROSEVI tendrá su asiento en la ciudad de La Plata, sin perjuicio de lo cual podrá reunirse en cualquier sitio de la Provincia de Buenos Aires.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TITULO III.</w:t>
      </w:r>
    </w:p>
    <w:p w:rsidR="00146F22" w:rsidRPr="00146F22" w:rsidRDefault="00146F22" w:rsidP="00146F22">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TRANSPORTE DE PASAJEROS Y CARGAS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1º. La capacitación y formación de los conductores profesionales de servicios de autotransporte de pasajeros y cargas, deberá propender a su homogeneidad y uniformidad en función de la actividad a desarrollar en todo el ámbito de la Provincia de Buenos Aires.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2º. La aprobación, control y la fiscalización sobre los cursos de capacitación y formación a realizar o en proceso de realización, será de exclusiva competencia de la Dirección Provincial del Transporte, sin perjuicio de la intervención que pueda requerir a los Organismos Públicos con competencia en la materia pedagógica a los fines de desarrollar y aprobar los cursos respectivos.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3º. </w:t>
      </w:r>
      <w:r w:rsidRPr="00146F22">
        <w:rPr>
          <w:rFonts w:ascii="Times New Roman" w:eastAsia="Times New Roman" w:hAnsi="Times New Roman" w:cs="Times New Roman"/>
          <w:b/>
          <w:bCs/>
          <w:color w:val="000000"/>
          <w:kern w:val="0"/>
          <w:sz w:val="24"/>
          <w:szCs w:val="24"/>
          <w:lang w:eastAsia="es-AR"/>
          <w14:ligatures w14:val="none"/>
        </w:rPr>
        <w:t xml:space="preserve">(Artículo </w:t>
      </w:r>
      <w:proofErr w:type="spellStart"/>
      <w:r w:rsidRPr="00146F22">
        <w:rPr>
          <w:rFonts w:ascii="Times New Roman" w:eastAsia="Times New Roman" w:hAnsi="Times New Roman" w:cs="Times New Roman"/>
          <w:b/>
          <w:bCs/>
          <w:color w:val="000000"/>
          <w:kern w:val="0"/>
          <w:sz w:val="24"/>
          <w:szCs w:val="24"/>
          <w:lang w:eastAsia="es-AR"/>
          <w14:ligatures w14:val="none"/>
        </w:rPr>
        <w:t>sustituído</w:t>
      </w:r>
      <w:proofErr w:type="spellEnd"/>
      <w:r w:rsidRPr="00146F22">
        <w:rPr>
          <w:rFonts w:ascii="Times New Roman" w:eastAsia="Times New Roman" w:hAnsi="Times New Roman" w:cs="Times New Roman"/>
          <w:b/>
          <w:bCs/>
          <w:color w:val="000000"/>
          <w:kern w:val="0"/>
          <w:sz w:val="24"/>
          <w:szCs w:val="24"/>
          <w:lang w:eastAsia="es-AR"/>
          <w14:ligatures w14:val="none"/>
        </w:rPr>
        <w:t xml:space="preserve"> por Decreto 1350/2018)</w:t>
      </w:r>
      <w:r w:rsidRPr="00146F22">
        <w:rPr>
          <w:rFonts w:ascii="Times New Roman" w:eastAsia="Times New Roman" w:hAnsi="Times New Roman" w:cs="Times New Roman"/>
          <w:color w:val="000000"/>
          <w:kern w:val="0"/>
          <w:sz w:val="24"/>
          <w:szCs w:val="24"/>
          <w:lang w:eastAsia="es-AR"/>
          <w14:ligatures w14:val="none"/>
        </w:rPr>
        <w:t xml:space="preserve"> A los efectos de autorizar el dictado de los cursos de formación y capacitación de conductores </w:t>
      </w:r>
      <w:r w:rsidRPr="00146F22">
        <w:rPr>
          <w:rFonts w:ascii="Times New Roman" w:eastAsia="Times New Roman" w:hAnsi="Times New Roman" w:cs="Times New Roman"/>
          <w:color w:val="000000"/>
          <w:kern w:val="0"/>
          <w:sz w:val="24"/>
          <w:szCs w:val="24"/>
          <w:lang w:eastAsia="es-AR"/>
          <w14:ligatures w14:val="none"/>
        </w:rPr>
        <w:lastRenderedPageBreak/>
        <w:t>profesionales por establecimientos privados, se establecen los requisitos mínimos para los solicitantes, los cuales se establecen en el presente artículo, quedando facultada la Subsecretaría de Transporte para modificar los mismos y realizar convenios con otras jurisdicciones tendientes a la unificación de los criterios en la materia.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Requisitos Mínimos:</w:t>
      </w:r>
    </w:p>
    <w:p w:rsidR="00146F22" w:rsidRPr="00146F22" w:rsidRDefault="00146F22" w:rsidP="00146F22">
      <w:pPr>
        <w:numPr>
          <w:ilvl w:val="0"/>
          <w:numId w:val="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Cobertura de seguro contra robo, incendio y de responsabilidad civil.</w:t>
      </w:r>
    </w:p>
    <w:p w:rsidR="00146F22" w:rsidRPr="00146F22" w:rsidRDefault="00146F22" w:rsidP="00146F22">
      <w:pPr>
        <w:numPr>
          <w:ilvl w:val="0"/>
          <w:numId w:val="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Declaración jurada del parque móvil afectado a la enseñanza, el cual deberá estar constituido por vehículos que cumplan con los requisitos establecidos en la reglamentación.</w:t>
      </w:r>
    </w:p>
    <w:p w:rsidR="00146F22" w:rsidRPr="00146F22" w:rsidRDefault="00146F22" w:rsidP="00146F22">
      <w:pPr>
        <w:numPr>
          <w:ilvl w:val="0"/>
          <w:numId w:val="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Antecedentes en la materia.</w:t>
      </w:r>
    </w:p>
    <w:p w:rsidR="00146F22" w:rsidRPr="00146F22" w:rsidRDefault="00146F22" w:rsidP="00146F22">
      <w:pPr>
        <w:numPr>
          <w:ilvl w:val="0"/>
          <w:numId w:val="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Identificación de los docentes, y acreditación de su idoneidad profesional.</w:t>
      </w:r>
    </w:p>
    <w:p w:rsidR="00146F22" w:rsidRPr="00146F22" w:rsidRDefault="00146F22" w:rsidP="00146F22">
      <w:pPr>
        <w:numPr>
          <w:ilvl w:val="0"/>
          <w:numId w:val="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Infraestructura edilicia conforme a la </w:t>
      </w:r>
      <w:proofErr w:type="spellStart"/>
      <w:r w:rsidRPr="00146F22">
        <w:rPr>
          <w:rFonts w:ascii="Times New Roman" w:eastAsia="Times New Roman" w:hAnsi="Times New Roman" w:cs="Times New Roman"/>
          <w:color w:val="000000"/>
          <w:kern w:val="0"/>
          <w:sz w:val="24"/>
          <w:szCs w:val="24"/>
          <w:lang w:eastAsia="es-AR"/>
          <w14:ligatures w14:val="none"/>
        </w:rPr>
        <w:t>normative</w:t>
      </w:r>
      <w:proofErr w:type="spellEnd"/>
    </w:p>
    <w:p w:rsidR="00146F22" w:rsidRPr="00146F22" w:rsidRDefault="00146F22" w:rsidP="00146F22">
      <w:pPr>
        <w:numPr>
          <w:ilvl w:val="0"/>
          <w:numId w:val="6"/>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Establecimiento de centros de formación y capacitación en distintos puntos o regiones de la Provincia, los cuales serán determinados por la Autoridad de Aplicación conforme a los parámetros que considere necesarios en virtud de la magnitud de servicios existentes.</w:t>
      </w:r>
    </w:p>
    <w:p w:rsidR="00146F22" w:rsidRPr="00146F22" w:rsidRDefault="00146F22" w:rsidP="00146F22">
      <w:pPr>
        <w:spacing w:before="100" w:beforeAutospacing="1" w:after="100" w:afterAutospacing="1" w:line="240" w:lineRule="auto"/>
        <w:ind w:left="720"/>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4º.-</w:t>
      </w:r>
      <w:r w:rsidRPr="00146F22">
        <w:rPr>
          <w:rFonts w:ascii="Times New Roman" w:eastAsia="Times New Roman" w:hAnsi="Times New Roman" w:cs="Times New Roman"/>
          <w:b/>
          <w:bCs/>
          <w:color w:val="000000"/>
          <w:kern w:val="0"/>
          <w:sz w:val="24"/>
          <w:szCs w:val="24"/>
          <w:lang w:eastAsia="es-AR"/>
          <w14:ligatures w14:val="none"/>
        </w:rPr>
        <w:t xml:space="preserve">(Artículo </w:t>
      </w:r>
      <w:proofErr w:type="spellStart"/>
      <w:r w:rsidRPr="00146F22">
        <w:rPr>
          <w:rFonts w:ascii="Times New Roman" w:eastAsia="Times New Roman" w:hAnsi="Times New Roman" w:cs="Times New Roman"/>
          <w:b/>
          <w:bCs/>
          <w:color w:val="000000"/>
          <w:kern w:val="0"/>
          <w:sz w:val="24"/>
          <w:szCs w:val="24"/>
          <w:lang w:eastAsia="es-AR"/>
          <w14:ligatures w14:val="none"/>
        </w:rPr>
        <w:t>sustituído</w:t>
      </w:r>
      <w:proofErr w:type="spellEnd"/>
      <w:r w:rsidRPr="00146F22">
        <w:rPr>
          <w:rFonts w:ascii="Times New Roman" w:eastAsia="Times New Roman" w:hAnsi="Times New Roman" w:cs="Times New Roman"/>
          <w:b/>
          <w:bCs/>
          <w:color w:val="000000"/>
          <w:kern w:val="0"/>
          <w:sz w:val="24"/>
          <w:szCs w:val="24"/>
          <w:lang w:eastAsia="es-AR"/>
          <w14:ligatures w14:val="none"/>
        </w:rPr>
        <w:t xml:space="preserve"> por Decreto 1350/2018)</w:t>
      </w:r>
      <w:r w:rsidRPr="00146F22">
        <w:rPr>
          <w:rFonts w:ascii="Times New Roman" w:eastAsia="Times New Roman" w:hAnsi="Times New Roman" w:cs="Times New Roman"/>
          <w:color w:val="000000"/>
          <w:kern w:val="0"/>
          <w:sz w:val="24"/>
          <w:szCs w:val="24"/>
          <w:lang w:eastAsia="es-AR"/>
          <w14:ligatures w14:val="none"/>
        </w:rPr>
        <w:t>  </w:t>
      </w:r>
      <w:r w:rsidRPr="00146F22">
        <w:rPr>
          <w:rFonts w:ascii="Times New Roman" w:eastAsia="Times New Roman" w:hAnsi="Times New Roman" w:cs="Times New Roman"/>
          <w:b/>
          <w:bCs/>
          <w:color w:val="000000"/>
          <w:kern w:val="0"/>
          <w:sz w:val="24"/>
          <w:szCs w:val="24"/>
          <w:lang w:eastAsia="es-AR"/>
          <w14:ligatures w14:val="none"/>
        </w:rPr>
        <w:t> </w:t>
      </w:r>
      <w:r w:rsidRPr="00146F22">
        <w:rPr>
          <w:rFonts w:ascii="Times New Roman" w:eastAsia="Times New Roman" w:hAnsi="Times New Roman" w:cs="Times New Roman"/>
          <w:color w:val="000000"/>
          <w:kern w:val="0"/>
          <w:sz w:val="24"/>
          <w:szCs w:val="24"/>
          <w:lang w:eastAsia="es-AR"/>
          <w14:ligatures w14:val="none"/>
        </w:rPr>
        <w:t>La Subsecretaria de Transporte, dependiente del Ministerio de Infraestructura y Servicios Públicos de la Provincia de Buenos Aires, será la Autoridad de Aplicación competente en el otorgamiento de la Licencia Provincial Habilitante para Conductores de Servicios de Autotransporte de Pasajeros y de Cargas en la Provincia de Buenos Aires, en adelante "Licencia Provincial Habilitante", siendo el Organismo responsable de la emisión de la misma, quedando asimismo facultada para realizar convenios con otras jurisdicciones tendientes a la unificación de los criterios en la materia.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Quedarán sometidos al presente, los operadores de los servicios de transporte automotor y todo el personal de conducción de vehículos automotores, a saber:</w:t>
      </w:r>
    </w:p>
    <w:p w:rsidR="00146F22" w:rsidRPr="00146F22" w:rsidRDefault="00146F22" w:rsidP="00146F22">
      <w:pPr>
        <w:numPr>
          <w:ilvl w:val="0"/>
          <w:numId w:val="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Servicios de autotransporte de pasajeros interurbano.</w:t>
      </w:r>
    </w:p>
    <w:p w:rsidR="00146F22" w:rsidRPr="00146F22" w:rsidRDefault="00146F22" w:rsidP="00146F22">
      <w:pPr>
        <w:numPr>
          <w:ilvl w:val="0"/>
          <w:numId w:val="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Servicios de autotransporte de pasajeros urbano y suburbano.</w:t>
      </w:r>
    </w:p>
    <w:p w:rsidR="00146F22" w:rsidRPr="00146F22" w:rsidRDefault="00146F22" w:rsidP="00146F22">
      <w:pPr>
        <w:numPr>
          <w:ilvl w:val="0"/>
          <w:numId w:val="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Servicios de autotransporte de pasajeros de carácter especializado.</w:t>
      </w:r>
    </w:p>
    <w:p w:rsidR="00146F22" w:rsidRPr="00146F22" w:rsidRDefault="00146F22" w:rsidP="00146F22">
      <w:pPr>
        <w:numPr>
          <w:ilvl w:val="0"/>
          <w:numId w:val="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Servicios de autotransporte de niños o escolares.</w:t>
      </w:r>
    </w:p>
    <w:p w:rsidR="00146F22" w:rsidRPr="00146F22" w:rsidRDefault="00146F22" w:rsidP="00146F22">
      <w:pPr>
        <w:numPr>
          <w:ilvl w:val="0"/>
          <w:numId w:val="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Servicios de transporte por automotor de mercancías peligrosas.</w:t>
      </w:r>
    </w:p>
    <w:p w:rsidR="00146F22" w:rsidRPr="00146F22" w:rsidRDefault="00146F22" w:rsidP="00146F22">
      <w:pPr>
        <w:numPr>
          <w:ilvl w:val="0"/>
          <w:numId w:val="7"/>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Servicios de transporte automotor de cargas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5º. Los aranceles que las instituciones de Formación pretendan aplicar en función de los módulos de recalificación dictados a los conductores profesionales que se encuentren en actividad, deberán ser previamente llevados a conocimiento de la Dirección Provincial del Transporte para su aprobación, pudiendo esta ocurrir en consulta a los Organismos Públicos con incumbencia en la materia.</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Los gastos que demande la capacitación para la formación o recalificación del personal de conducción, deberá ser afrontado por las personas físicas o jurídicas titulares de la autorización para prestar servicios de autotransporte público o privado de pasajeros.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6º. La Dirección Provincial del Transporte, dependiente del Ministerio de Infraestructura de la Provincia de Buenos Aires, será la Autoridad de Aplicación competente en el otorgamiento de la Licencia Provincial Habilitante para Conductores de Servicios de Autotransporte de Pasajeros y Carga en la Provincia de Buenos Aires, en adelante “Licencia Provincial Habilitante”, siendo el único Organismo responsable de la emisión de la misma.</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Quedarán sometidos al presente, los operadores de los servicios de transporte automotor y todo el personal de conducción de vehículos automotores, a saber</w:t>
      </w:r>
      <w:proofErr w:type="gramStart"/>
      <w:r w:rsidRPr="00146F22">
        <w:rPr>
          <w:rFonts w:ascii="Times New Roman" w:eastAsia="Times New Roman" w:hAnsi="Times New Roman" w:cs="Times New Roman"/>
          <w:color w:val="000000"/>
          <w:kern w:val="0"/>
          <w:sz w:val="24"/>
          <w:szCs w:val="24"/>
          <w:lang w:eastAsia="es-AR"/>
          <w14:ligatures w14:val="none"/>
        </w:rPr>
        <w:t>:1</w:t>
      </w:r>
      <w:proofErr w:type="gramEnd"/>
      <w:r w:rsidRPr="00146F22">
        <w:rPr>
          <w:rFonts w:ascii="Times New Roman" w:eastAsia="Times New Roman" w:hAnsi="Times New Roman" w:cs="Times New Roman"/>
          <w:color w:val="000000"/>
          <w:kern w:val="0"/>
          <w:sz w:val="24"/>
          <w:szCs w:val="24"/>
          <w:lang w:eastAsia="es-AR"/>
          <w14:ligatures w14:val="none"/>
        </w:rPr>
        <w:t>. Servicios de autotransporte de pasajeros Interurbano.2. Servicios de autotransporte de pasajeros Urbano y Suburbano.3. Servicios de autotransporte de pasajeros de carácter especializado.4. Servicios de autotransporte de niños o escolares.5. Servicios de transporte por automotor de mercancías peligrosas.6. Servicios de transporte automotor de cargas generales.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7º. Para obtener la Licencia Provincial Habilitante, los conductores deberán cumplir los siguientes requisitos generales</w:t>
      </w:r>
      <w:proofErr w:type="gramStart"/>
      <w:r w:rsidRPr="00146F22">
        <w:rPr>
          <w:rFonts w:ascii="Times New Roman" w:eastAsia="Times New Roman" w:hAnsi="Times New Roman" w:cs="Times New Roman"/>
          <w:color w:val="000000"/>
          <w:kern w:val="0"/>
          <w:sz w:val="24"/>
          <w:szCs w:val="24"/>
          <w:lang w:eastAsia="es-AR"/>
          <w14:ligatures w14:val="none"/>
        </w:rPr>
        <w:t>:1</w:t>
      </w:r>
      <w:proofErr w:type="gramEnd"/>
      <w:r w:rsidRPr="00146F22">
        <w:rPr>
          <w:rFonts w:ascii="Times New Roman" w:eastAsia="Times New Roman" w:hAnsi="Times New Roman" w:cs="Times New Roman"/>
          <w:color w:val="000000"/>
          <w:kern w:val="0"/>
          <w:sz w:val="24"/>
          <w:szCs w:val="24"/>
          <w:lang w:eastAsia="es-AR"/>
          <w14:ligatures w14:val="none"/>
        </w:rPr>
        <w:t xml:space="preserve">. Haber cumplido veintiún (21) años de edad.2. Saber leer y escribir en idioma nacional.3. Poseer licencia de conducir expedida por los organismos correspondientes en la categoría que habilite la clase para la cual se postule, no estando inhabilitado o suspendido para conducir por Autoridad competente. La licencia de conducir antedicha deberá mantenerse vigente por un plazo no inferior a treinta (30) días corridos contados a partir de la fecha de realización de su evaluación psicofísica. Estos requisitos deberán ser cumplimentados también al solicitar la renovación de la Licencia Provincial Habilitante.4. Haber aprobado la totalidad del examen psicofísico, conforme a los procedimientos y tablas de criterios de evaluación psicofísicas que el Ministerio de Infraestructura determine y que se correspondan con aquellos parámetros específicos de la actividad profesional a ejercer. Los exámenes médicos serán realizados exclusivamente por los prestadores de servicios médicos que al efecto autorice el Ministerio de Infraestructura y serán auditados, fiscalizados y controlados por el Organismo que este determine.5. Tener aprobado los correspondientes cursos de capacitación y formación profesional, conforme lo dispuesto por el </w:t>
      </w:r>
      <w:proofErr w:type="spellStart"/>
      <w:r w:rsidRPr="00146F22">
        <w:rPr>
          <w:rFonts w:ascii="Times New Roman" w:eastAsia="Times New Roman" w:hAnsi="Times New Roman" w:cs="Times New Roman"/>
          <w:color w:val="000000"/>
          <w:kern w:val="0"/>
          <w:sz w:val="24"/>
          <w:szCs w:val="24"/>
          <w:lang w:eastAsia="es-AR"/>
          <w14:ligatures w14:val="none"/>
        </w:rPr>
        <w:t>articulo</w:t>
      </w:r>
      <w:proofErr w:type="spellEnd"/>
      <w:r w:rsidRPr="00146F22">
        <w:rPr>
          <w:rFonts w:ascii="Times New Roman" w:eastAsia="Times New Roman" w:hAnsi="Times New Roman" w:cs="Times New Roman"/>
          <w:color w:val="000000"/>
          <w:kern w:val="0"/>
          <w:sz w:val="24"/>
          <w:szCs w:val="24"/>
          <w:lang w:eastAsia="es-AR"/>
          <w14:ligatures w14:val="none"/>
        </w:rPr>
        <w:t xml:space="preserve"> 25 de la Ley Nº 13927 y en las normas pertinentes que dicte al respecto la Dirección Provincial del Transporte.6. Presentar a partir de la fecha de su implementación, el informe expedido por el RUIT.7. Presentar, en los casos en que se requiera la Licencia Provincial Habilitante para conducir Servicio de Transporte de Niños o Escolares, el certificado que otorga el Registro Nacional de Reincidencias y Estadísticas Criminal y Carcelaria en donde conste que no registra antecedentes penales relacionados con delitos cometidos con automotores en circulación, contra la honestidad, la libertad o integridad de las personas o que pudieran resultar peligrosos para la integridad física y moral de los menores.8. Presentar la última Licencia Provincial Habilitante, en el caso de conductores que soliciten la renovación o reingreso. La Licencia Provincial Habilitante que se otorgue tendrá vigencia por los periodos que a continuación se indican</w:t>
      </w:r>
      <w:proofErr w:type="gramStart"/>
      <w:r w:rsidRPr="00146F22">
        <w:rPr>
          <w:rFonts w:ascii="Times New Roman" w:eastAsia="Times New Roman" w:hAnsi="Times New Roman" w:cs="Times New Roman"/>
          <w:color w:val="000000"/>
          <w:kern w:val="0"/>
          <w:sz w:val="24"/>
          <w:szCs w:val="24"/>
          <w:lang w:eastAsia="es-AR"/>
          <w14:ligatures w14:val="none"/>
        </w:rPr>
        <w:t>:1</w:t>
      </w:r>
      <w:proofErr w:type="gramEnd"/>
      <w:r w:rsidRPr="00146F22">
        <w:rPr>
          <w:rFonts w:ascii="Times New Roman" w:eastAsia="Times New Roman" w:hAnsi="Times New Roman" w:cs="Times New Roman"/>
          <w:color w:val="000000"/>
          <w:kern w:val="0"/>
          <w:sz w:val="24"/>
          <w:szCs w:val="24"/>
          <w:lang w:eastAsia="es-AR"/>
          <w14:ligatures w14:val="none"/>
        </w:rPr>
        <w:t>. De veintiuno (21) a cuarenta y cinco (45) años de edad: dos (2) años2. A partir de los cuarenta y seis (46) años de edad: un (1) año. Podrá otorgarse la Licencia por un plazo inferior, cuando por razones médicas resulte indicado según lo determine la reglamentación que al respecto se determine.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8º. Los operadores que presten servicios de transporte terrestre incluidos en el artículo 6º del presente título, están obligados a dar cumplimiento a los siguientes </w:t>
      </w:r>
      <w:proofErr w:type="spellStart"/>
      <w:r w:rsidRPr="00146F22">
        <w:rPr>
          <w:rFonts w:ascii="Times New Roman" w:eastAsia="Times New Roman" w:hAnsi="Times New Roman" w:cs="Times New Roman"/>
          <w:color w:val="000000"/>
          <w:kern w:val="0"/>
          <w:sz w:val="24"/>
          <w:szCs w:val="24"/>
          <w:lang w:eastAsia="es-AR"/>
          <w14:ligatures w14:val="none"/>
        </w:rPr>
        <w:t>requisitos:a</w:t>
      </w:r>
      <w:proofErr w:type="spellEnd"/>
      <w:r w:rsidRPr="00146F22">
        <w:rPr>
          <w:rFonts w:ascii="Times New Roman" w:eastAsia="Times New Roman" w:hAnsi="Times New Roman" w:cs="Times New Roman"/>
          <w:color w:val="000000"/>
          <w:kern w:val="0"/>
          <w:sz w:val="24"/>
          <w:szCs w:val="24"/>
          <w:lang w:eastAsia="es-AR"/>
          <w14:ligatures w14:val="none"/>
        </w:rPr>
        <w:t xml:space="preserve">) Prestar el servicio de conducción únicamente con personal que posea Licencia Provincial Habilitante </w:t>
      </w:r>
      <w:proofErr w:type="spellStart"/>
      <w:r w:rsidRPr="00146F22">
        <w:rPr>
          <w:rFonts w:ascii="Times New Roman" w:eastAsia="Times New Roman" w:hAnsi="Times New Roman" w:cs="Times New Roman"/>
          <w:color w:val="000000"/>
          <w:kern w:val="0"/>
          <w:sz w:val="24"/>
          <w:szCs w:val="24"/>
          <w:lang w:eastAsia="es-AR"/>
          <w14:ligatures w14:val="none"/>
        </w:rPr>
        <w:t>vigente.b</w:t>
      </w:r>
      <w:proofErr w:type="spellEnd"/>
      <w:r w:rsidRPr="00146F22">
        <w:rPr>
          <w:rFonts w:ascii="Times New Roman" w:eastAsia="Times New Roman" w:hAnsi="Times New Roman" w:cs="Times New Roman"/>
          <w:color w:val="000000"/>
          <w:kern w:val="0"/>
          <w:sz w:val="24"/>
          <w:szCs w:val="24"/>
          <w:lang w:eastAsia="es-AR"/>
          <w14:ligatures w14:val="none"/>
        </w:rPr>
        <w:t xml:space="preserve">) Comunicar a la Autoridad de Aplicación, la existencia de cambios en la aptitud de los conductores con Licencia Provincial </w:t>
      </w:r>
      <w:r w:rsidRPr="00146F22">
        <w:rPr>
          <w:rFonts w:ascii="Times New Roman" w:eastAsia="Times New Roman" w:hAnsi="Times New Roman" w:cs="Times New Roman"/>
          <w:color w:val="000000"/>
          <w:kern w:val="0"/>
          <w:sz w:val="24"/>
          <w:szCs w:val="24"/>
          <w:lang w:eastAsia="es-AR"/>
          <w14:ligatures w14:val="none"/>
        </w:rPr>
        <w:lastRenderedPageBreak/>
        <w:t>Habilitante vigente, que no se encuentren bajo licencia médica, dentro de lo cinco (5) días de tomar conocimiento.</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c) Abonar el arancel del examen psicofísico. No podrá bajo ninguna circunstancia trasladar el costo del mismo al conductor.</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d) Desafectar al conductor de su actividad cuando medie dictamen de No Aptitud; Inhabilitación dictada por Autoridad Competente o Retención -Suspensión de la Licencia Provincial Habilitante.</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e) Informar con carácter de Declaración Jurada a la Autoridad de Aplicación las altas y bajas del plantel de conductores de acuerdo con lo que a sus efectos determine el área específica.</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f) Suministrar a la Autoridad de Aplicación toda la información que le sea requerida respecto de su personal de conducción.</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g) Facilitar las auditorias de campo que realice la Autoridad de Aplicación en la sede de los operadores, terminales de transporte o en la vía pública.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9º. Los conductores del Transporte Terrestre deberán:</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a) Llevar consigo la Licencia Provincial Habilitante vigente y en perfecto estado de conservación, durante la prestación del servicio, la que deberá ser exhibida a los inspectores de la Autoridad de Aplicación y autoridades nacionales, provinciales o municipales competentes en materia de transporte o tránsito, cada vez que le sea requerida.</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b) Concurrir a realizar el examen psicofísico para efectuar la renovación, entre los TREINTA (30) y los CUARENTA Y CINCO (45) días corridos anteriores al vencimiento de la Licencia Provincial Habilitante</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c) Presentarse a realizar los exámenes psicofísicos en las condiciones de preparación previa que especifiquen los prestadores médicos habilitados y el Ministerio de Infraestructura.</w:t>
      </w:r>
      <w:r w:rsidR="00AE1AB5">
        <w:rPr>
          <w:rFonts w:ascii="Times New Roman" w:eastAsia="Times New Roman" w:hAnsi="Times New Roman" w:cs="Times New Roman"/>
          <w:color w:val="000000"/>
          <w:kern w:val="0"/>
          <w:sz w:val="24"/>
          <w:szCs w:val="24"/>
          <w:lang w:eastAsia="es-AR"/>
          <w14:ligatures w14:val="none"/>
        </w:rPr>
        <w:t xml:space="preserve"> </w:t>
      </w:r>
      <w:r w:rsidR="00934B4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d) Abstenerse de realizar exámenes psicofísicos, cuando mediare inhabilitación o suspensión de la Licencia Provincial Habilitante, dictada por la autoridad competente hasta el vencimiento de los plazos establecidos. En el caso de inhabilitación deberá presentar las constancias de su rehabilitación. e) Comunicar a la Autoridad de Aplicación los cambios en su aptitud psicofísica registrados con posterioridad al dictamen de Aptitud.</w:t>
      </w:r>
      <w:r w:rsidR="00AE1AB5">
        <w:rPr>
          <w:rFonts w:ascii="Times New Roman" w:eastAsia="Times New Roman" w:hAnsi="Times New Roman" w:cs="Times New Roman"/>
          <w:color w:val="000000"/>
          <w:kern w:val="0"/>
          <w:sz w:val="24"/>
          <w:szCs w:val="24"/>
          <w:lang w:eastAsia="es-AR"/>
          <w14:ligatures w14:val="none"/>
        </w:rPr>
        <w:t xml:space="preserve"> </w:t>
      </w:r>
      <w:r w:rsidRPr="00146F22">
        <w:rPr>
          <w:rFonts w:ascii="Times New Roman" w:eastAsia="Times New Roman" w:hAnsi="Times New Roman" w:cs="Times New Roman"/>
          <w:color w:val="000000"/>
          <w:kern w:val="0"/>
          <w:sz w:val="24"/>
          <w:szCs w:val="24"/>
          <w:lang w:eastAsia="es-AR"/>
          <w14:ligatures w14:val="none"/>
        </w:rPr>
        <w:t>f) Comunicar a la Autoridad de Aplicación, modificaciones en los datos de la Licencia Provincial Habilitante.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10. La Dirección Provincial del Transporte comunicará en forma mensual, al REGISTRO UNICO DE INFRACTORES DE TRANSITO (RUIT) la nómina de conductores con Licencia Provincial Habilitante vigente. Asimismo deberá comunicar dicha nómina a cada Municipio, respecto de los conductores de servicios de transporte de autorizados por la comuna.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11. La Autoridad de Aplicación dictará las normas complementarias para el otorgamiento y uso de la Licencia Provincial Habilitante y de las obligaciones de los conductores, transportistas y concesionarios del transporte terrestre de la Provincia de Buenos Aires.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12. (</w:t>
      </w:r>
      <w:r w:rsidRPr="00146F22">
        <w:rPr>
          <w:rFonts w:ascii="Times New Roman" w:eastAsia="Times New Roman" w:hAnsi="Times New Roman" w:cs="Times New Roman"/>
          <w:b/>
          <w:bCs/>
          <w:color w:val="000000"/>
          <w:kern w:val="0"/>
          <w:sz w:val="24"/>
          <w:szCs w:val="24"/>
          <w:lang w:eastAsia="es-AR"/>
          <w14:ligatures w14:val="none"/>
        </w:rPr>
        <w:t xml:space="preserve">Artículo </w:t>
      </w:r>
      <w:proofErr w:type="spellStart"/>
      <w:r w:rsidRPr="00146F22">
        <w:rPr>
          <w:rFonts w:ascii="Times New Roman" w:eastAsia="Times New Roman" w:hAnsi="Times New Roman" w:cs="Times New Roman"/>
          <w:b/>
          <w:bCs/>
          <w:color w:val="000000"/>
          <w:kern w:val="0"/>
          <w:sz w:val="24"/>
          <w:szCs w:val="24"/>
          <w:lang w:eastAsia="es-AR"/>
          <w14:ligatures w14:val="none"/>
        </w:rPr>
        <w:t>sustituído</w:t>
      </w:r>
      <w:proofErr w:type="spellEnd"/>
      <w:r w:rsidRPr="00146F22">
        <w:rPr>
          <w:rFonts w:ascii="Times New Roman" w:eastAsia="Times New Roman" w:hAnsi="Times New Roman" w:cs="Times New Roman"/>
          <w:b/>
          <w:bCs/>
          <w:color w:val="000000"/>
          <w:kern w:val="0"/>
          <w:sz w:val="24"/>
          <w:szCs w:val="24"/>
          <w:lang w:eastAsia="es-AR"/>
          <w14:ligatures w14:val="none"/>
        </w:rPr>
        <w:t xml:space="preserve"> por Decreto 1350/2018) </w:t>
      </w:r>
      <w:r w:rsidRPr="00146F22">
        <w:rPr>
          <w:rFonts w:ascii="Times New Roman" w:eastAsia="Times New Roman" w:hAnsi="Times New Roman" w:cs="Times New Roman"/>
          <w:color w:val="000000"/>
          <w:kern w:val="0"/>
          <w:sz w:val="24"/>
          <w:szCs w:val="24"/>
          <w:lang w:eastAsia="es-AR"/>
          <w14:ligatures w14:val="none"/>
        </w:rPr>
        <w:t>Conforme lo prescripto por el artículo 27 de la Ley Nº</w:t>
      </w:r>
      <w:r w:rsidRPr="00146F22">
        <w:rPr>
          <w:rFonts w:ascii="Times New Roman" w:eastAsia="Times New Roman" w:hAnsi="Times New Roman" w:cs="Times New Roman"/>
          <w:b/>
          <w:bCs/>
          <w:color w:val="000000"/>
          <w:kern w:val="0"/>
          <w:sz w:val="24"/>
          <w:szCs w:val="24"/>
          <w:lang w:eastAsia="es-AR"/>
          <w14:ligatures w14:val="none"/>
        </w:rPr>
        <w:t> </w:t>
      </w:r>
      <w:r w:rsidRPr="00146F22">
        <w:rPr>
          <w:rFonts w:ascii="Times New Roman" w:eastAsia="Times New Roman" w:hAnsi="Times New Roman" w:cs="Times New Roman"/>
          <w:color w:val="000000"/>
          <w:kern w:val="0"/>
          <w:sz w:val="24"/>
          <w:szCs w:val="24"/>
          <w:lang w:eastAsia="es-AR"/>
          <w14:ligatures w14:val="none"/>
        </w:rPr>
        <w:t>13.927 y modificatorias, las reglas para los vehículos de transporte establecidas en el presente, se aplicarán en todo lo que no se opongan a las normas provinciales en materia de transporte de pasajeros y de carga vigentes y aplicables.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Facultase a la Dirección de Vialidad de la provincia de Buenos Aires, en su carácter de autoridad de aplicación, a dictar las normas referentes a las características, condiciones, requisitos y establecer los corredores viales para la circulación de los </w:t>
      </w:r>
      <w:proofErr w:type="spellStart"/>
      <w:r w:rsidRPr="00146F22">
        <w:rPr>
          <w:rFonts w:ascii="Times New Roman" w:eastAsia="Times New Roman" w:hAnsi="Times New Roman" w:cs="Times New Roman"/>
          <w:color w:val="000000"/>
          <w:kern w:val="0"/>
          <w:sz w:val="24"/>
          <w:szCs w:val="24"/>
          <w:lang w:eastAsia="es-AR"/>
          <w14:ligatures w14:val="none"/>
        </w:rPr>
        <w:t>bitrenes</w:t>
      </w:r>
      <w:proofErr w:type="spellEnd"/>
      <w:r w:rsidRPr="00146F22">
        <w:rPr>
          <w:rFonts w:ascii="Times New Roman" w:eastAsia="Times New Roman" w:hAnsi="Times New Roman" w:cs="Times New Roman"/>
          <w:color w:val="000000"/>
          <w:kern w:val="0"/>
          <w:sz w:val="24"/>
          <w:szCs w:val="24"/>
          <w:lang w:eastAsia="es-AR"/>
          <w14:ligatures w14:val="none"/>
        </w:rPr>
        <w:t xml:space="preserve"> y aquellas unidades incorporadas a la normativa con criterio de escalabilidad.</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I.- En cuanto a las condiciones de seguridad, los vehículos cumplirán las siguientes exigencias mínimas: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a. </w:t>
      </w:r>
      <w:r w:rsidRPr="00146F22">
        <w:rPr>
          <w:rFonts w:ascii="Times New Roman" w:eastAsia="Times New Roman" w:hAnsi="Times New Roman" w:cs="Times New Roman"/>
          <w:color w:val="000000"/>
          <w:kern w:val="0"/>
          <w:sz w:val="24"/>
          <w:szCs w:val="24"/>
          <w:lang w:eastAsia="es-AR"/>
          <w14:ligatures w14:val="none"/>
        </w:rPr>
        <w:t>En general: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1. Sistema de frenado, permanente, seguro y eficaz.</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2. Sistema de dirección de iguales características.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3. Sistema de suspensión, que atenúe los efectos de las irregularidades de la vía y contribuya a su adherencia y estabilidad.</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4. Sistema de rodamiento con cubiertas neumáticas o de elasticidad equivalente, con las inscripciones reglamentarias.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5.  Las cubiertas reconstruidas deben identificarse como tal y se usarán solo en las posiciones reglamentarias. Las plantas industriales para reconstrucción de neumáticos deben homologarse en la forma que establece el artículo 28 párrafo 4º de la Ley Nacional Nº 24.449.</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6. Estar construidos conforme la más adecuada técnica de protección de sus ocupantes y sin elementos agresivos externos.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 Tener su peso, dimensiones y relación potencia - peso adecuados a las normas de circulación establecidas.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b. Los vehículos para el servicio de carga y pasajeros, deberán poseer los dispositivos especiales, que la presente reglamentación exige de acuerdo a los fines de la Ley Nº 13.927 y modificatorias.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 Los vehículos que se destinen al servicio de transporte de pasajeros estarán diseñados específicamente para esa función con las mejores condiciones de seguridad de manejo y comodidad del usuario, debiendo contar con: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1. Salidas de emergencia en relación a la cantidad de plazas.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2. El motor en cualquier ubicación, siempre que tenga un adecuado aislamiento </w:t>
      </w:r>
      <w:proofErr w:type="spellStart"/>
      <w:r w:rsidRPr="00146F22">
        <w:rPr>
          <w:rFonts w:ascii="Times New Roman" w:eastAsia="Times New Roman" w:hAnsi="Times New Roman" w:cs="Times New Roman"/>
          <w:color w:val="000000"/>
          <w:kern w:val="0"/>
          <w:sz w:val="24"/>
          <w:szCs w:val="24"/>
          <w:lang w:eastAsia="es-AR"/>
          <w14:ligatures w14:val="none"/>
        </w:rPr>
        <w:t>termoacústico</w:t>
      </w:r>
      <w:proofErr w:type="spellEnd"/>
      <w:r w:rsidRPr="00146F22">
        <w:rPr>
          <w:rFonts w:ascii="Times New Roman" w:eastAsia="Times New Roman" w:hAnsi="Times New Roman" w:cs="Times New Roman"/>
          <w:color w:val="000000"/>
          <w:kern w:val="0"/>
          <w:sz w:val="24"/>
          <w:szCs w:val="24"/>
          <w:lang w:eastAsia="es-AR"/>
          <w14:ligatures w14:val="none"/>
        </w:rPr>
        <w:t xml:space="preserve"> respecto del habitáculo. En los del servicio urbano el de las unidades nuevas que se habiliten, deberá estar dispuesto en la parte trasera del vehículo, con las excepciones que prevea la Subsecretaría de Transporte.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3. Suspensión neumática en los del servicio urbano o equivalente para el resto de los servicios, con las excepciones que prevea la Subsecretaría de Transporte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4. Dirección asistida.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5. Los del servicio urbano; caja automática para cambios de marcha, con la excepción que prevea la Subsecretaría de Transporte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6. Aislamiento termo - acústica ignífuga o que retarde la propagación de la llama.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1"/>
          <w:szCs w:val="21"/>
          <w:lang w:eastAsia="es-AR"/>
          <w14:ligatures w14:val="none"/>
        </w:rPr>
        <w:lastRenderedPageBreak/>
        <w:t>7.  </w:t>
      </w:r>
      <w:r w:rsidRPr="00146F22">
        <w:rPr>
          <w:rFonts w:ascii="Times New Roman" w:eastAsia="Times New Roman" w:hAnsi="Times New Roman" w:cs="Times New Roman"/>
          <w:color w:val="000000"/>
          <w:kern w:val="0"/>
          <w:sz w:val="24"/>
          <w:szCs w:val="24"/>
          <w:lang w:eastAsia="es-AR"/>
          <w14:ligatures w14:val="none"/>
        </w:rPr>
        <w:t>El puesto de conductor diseñado ergonómicamente, con asiento de amortiguación propia.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1"/>
          <w:szCs w:val="21"/>
          <w:lang w:eastAsia="es-AR"/>
          <w14:ligatures w14:val="none"/>
        </w:rPr>
        <w:t>8. </w:t>
      </w:r>
      <w:r w:rsidRPr="00146F22">
        <w:rPr>
          <w:rFonts w:ascii="Times New Roman" w:eastAsia="Times New Roman" w:hAnsi="Times New Roman" w:cs="Times New Roman"/>
          <w:color w:val="000000"/>
          <w:kern w:val="0"/>
          <w:sz w:val="24"/>
          <w:szCs w:val="24"/>
          <w:lang w:eastAsia="es-AR"/>
          <w14:ligatures w14:val="none"/>
        </w:rPr>
        <w:t>Las unidades de transporte urbano de pasajeros que se utilicen en ciudades con alta densidad de tránsito, un equipo especial para el cobro de pasajes.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d. </w:t>
      </w:r>
      <w:r w:rsidRPr="00146F22">
        <w:rPr>
          <w:rFonts w:ascii="Times New Roman" w:eastAsia="Times New Roman" w:hAnsi="Times New Roman" w:cs="Times New Roman"/>
          <w:color w:val="000000"/>
          <w:kern w:val="0"/>
          <w:sz w:val="24"/>
          <w:szCs w:val="24"/>
          <w:lang w:eastAsia="es-AR"/>
          <w14:ligatures w14:val="none"/>
        </w:rPr>
        <w:t>Las casas rodantes motorizadas cumplirán en lo pertinente con el inciso anterior;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1"/>
          <w:szCs w:val="21"/>
          <w:lang w:eastAsia="es-AR"/>
          <w14:ligatures w14:val="none"/>
        </w:rPr>
        <w:t>e. </w:t>
      </w:r>
      <w:r w:rsidRPr="00146F22">
        <w:rPr>
          <w:rFonts w:ascii="Times New Roman" w:eastAsia="Times New Roman" w:hAnsi="Times New Roman" w:cs="Times New Roman"/>
          <w:color w:val="000000"/>
          <w:kern w:val="0"/>
          <w:sz w:val="24"/>
          <w:szCs w:val="24"/>
          <w:lang w:eastAsia="es-AR"/>
          <w14:ligatures w14:val="none"/>
        </w:rPr>
        <w:t>Los destinados a cargas peligrosas, emergencias o seguridad, deben habilitarse especialmente.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1"/>
          <w:szCs w:val="21"/>
          <w:lang w:eastAsia="es-AR"/>
          <w14:ligatures w14:val="none"/>
        </w:rPr>
        <w:t>f.       </w:t>
      </w:r>
      <w:r w:rsidRPr="00146F22">
        <w:rPr>
          <w:rFonts w:ascii="Times New Roman" w:eastAsia="Times New Roman" w:hAnsi="Times New Roman" w:cs="Times New Roman"/>
          <w:color w:val="000000"/>
          <w:kern w:val="0"/>
          <w:sz w:val="24"/>
          <w:szCs w:val="24"/>
          <w:lang w:eastAsia="es-AR"/>
          <w14:ligatures w14:val="none"/>
        </w:rPr>
        <w:t>Los acoplados deben tener un sistema de acople para idéntico itinerario y otro de emergencia con dispositivo que lo detenga si se separa.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1"/>
          <w:szCs w:val="21"/>
          <w:lang w:eastAsia="es-AR"/>
          <w14:ligatures w14:val="none"/>
        </w:rPr>
        <w:t>g.        </w:t>
      </w:r>
      <w:r w:rsidRPr="00146F22">
        <w:rPr>
          <w:rFonts w:ascii="Times New Roman" w:eastAsia="Times New Roman" w:hAnsi="Times New Roman" w:cs="Times New Roman"/>
          <w:color w:val="000000"/>
          <w:kern w:val="0"/>
          <w:sz w:val="24"/>
          <w:szCs w:val="24"/>
          <w:lang w:eastAsia="es-AR"/>
          <w14:ligatures w14:val="none"/>
        </w:rPr>
        <w:t>Las casas rodantes remolcadas deben tener el tractor, las dimensiones, pesos, estabilidad y condiciones de seguridad reglamentarias.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1"/>
          <w:szCs w:val="21"/>
          <w:lang w:eastAsia="es-AR"/>
          <w14:ligatures w14:val="none"/>
        </w:rPr>
        <w:t>h.         </w:t>
      </w:r>
      <w:r w:rsidRPr="00146F22">
        <w:rPr>
          <w:rFonts w:ascii="Times New Roman" w:eastAsia="Times New Roman" w:hAnsi="Times New Roman" w:cs="Times New Roman"/>
          <w:color w:val="000000"/>
          <w:kern w:val="0"/>
          <w:sz w:val="24"/>
          <w:szCs w:val="24"/>
          <w:lang w:eastAsia="es-AR"/>
          <w14:ligatures w14:val="none"/>
        </w:rPr>
        <w:t>La maquinaria especial tendrá desmontable o plegable sus elementos sobresalientes.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1"/>
          <w:szCs w:val="21"/>
          <w:lang w:eastAsia="es-AR"/>
          <w14:ligatures w14:val="none"/>
        </w:rPr>
        <w:t>i.       </w:t>
      </w:r>
      <w:r w:rsidRPr="00146F22">
        <w:rPr>
          <w:rFonts w:ascii="Times New Roman" w:eastAsia="Times New Roman" w:hAnsi="Times New Roman" w:cs="Times New Roman"/>
          <w:color w:val="000000"/>
          <w:kern w:val="0"/>
          <w:sz w:val="24"/>
          <w:szCs w:val="24"/>
          <w:lang w:eastAsia="es-AR"/>
          <w14:ligatures w14:val="none"/>
        </w:rPr>
        <w:t>Las motocicletas deben estar equipadas con casco antes de ser libradas a la circulación.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1"/>
          <w:szCs w:val="21"/>
          <w:lang w:eastAsia="es-AR"/>
          <w14:ligatures w14:val="none"/>
        </w:rPr>
        <w:t>j.       </w:t>
      </w:r>
      <w:r w:rsidRPr="00146F22">
        <w:rPr>
          <w:rFonts w:ascii="Times New Roman" w:eastAsia="Times New Roman" w:hAnsi="Times New Roman" w:cs="Times New Roman"/>
          <w:color w:val="000000"/>
          <w:kern w:val="0"/>
          <w:sz w:val="24"/>
          <w:szCs w:val="24"/>
          <w:lang w:eastAsia="es-AR"/>
          <w14:ligatures w14:val="none"/>
        </w:rPr>
        <w:t xml:space="preserve">Las bicicletas estarán equipadas con elementos </w:t>
      </w:r>
      <w:proofErr w:type="spellStart"/>
      <w:r w:rsidRPr="00146F22">
        <w:rPr>
          <w:rFonts w:ascii="Times New Roman" w:eastAsia="Times New Roman" w:hAnsi="Times New Roman" w:cs="Times New Roman"/>
          <w:color w:val="000000"/>
          <w:kern w:val="0"/>
          <w:sz w:val="24"/>
          <w:szCs w:val="24"/>
          <w:lang w:eastAsia="es-AR"/>
          <w14:ligatures w14:val="none"/>
        </w:rPr>
        <w:t>retrorreflectivos</w:t>
      </w:r>
      <w:proofErr w:type="spellEnd"/>
      <w:r w:rsidRPr="00146F22">
        <w:rPr>
          <w:rFonts w:ascii="Times New Roman" w:eastAsia="Times New Roman" w:hAnsi="Times New Roman" w:cs="Times New Roman"/>
          <w:color w:val="000000"/>
          <w:kern w:val="0"/>
          <w:sz w:val="24"/>
          <w:szCs w:val="24"/>
          <w:lang w:eastAsia="es-AR"/>
          <w14:ligatures w14:val="none"/>
        </w:rPr>
        <w:t xml:space="preserve"> en pedales y ruedas, para facilitar su detección durante la noche.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1"/>
          <w:szCs w:val="21"/>
          <w:lang w:eastAsia="es-AR"/>
          <w14:ligatures w14:val="none"/>
        </w:rPr>
        <w:t>k.          </w:t>
      </w:r>
      <w:r w:rsidRPr="00146F22">
        <w:rPr>
          <w:rFonts w:ascii="Times New Roman" w:eastAsia="Times New Roman" w:hAnsi="Times New Roman" w:cs="Times New Roman"/>
          <w:color w:val="000000"/>
          <w:kern w:val="0"/>
          <w:sz w:val="24"/>
          <w:szCs w:val="24"/>
          <w:lang w:eastAsia="es-AR"/>
          <w14:ligatures w14:val="none"/>
        </w:rPr>
        <w:t>Los de los restantes tipos se fabricarán conforme las previsiones establecidas para cada caso en particular.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II- Los servicios de transporte intercomunal de pasajeros de la Provincia de Buenos Aires, deberán contar con cinturones de seguridad en un todo de acuerdo a lo que determine la Autoridad de Aplicación.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III- Los vehículos habilitados para el servicio de autotransporte de pasajeros urbanos, interurbanos y especializados de excursión, contratados y de turismo temporada y de carga que circulen por el territorio de la Provincia deberán estar provistos de un tacó grafo que permita el control inmediato por la autoridad de aplicación de la siguiente información: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 Total de kilómetros recorridos durante el viaje y número de paradas y tiempo utilizado en las mismas.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b)  </w:t>
      </w:r>
      <w:r w:rsidRPr="00146F22">
        <w:rPr>
          <w:rFonts w:ascii="Times New Roman" w:eastAsia="Times New Roman" w:hAnsi="Times New Roman" w:cs="Times New Roman"/>
          <w:color w:val="000000"/>
          <w:kern w:val="0"/>
          <w:sz w:val="24"/>
          <w:szCs w:val="24"/>
          <w:lang w:eastAsia="es-AR"/>
          <w14:ligatures w14:val="none"/>
        </w:rPr>
        <w:t>Registros de las infracciones cometidas durante el recorrido, con sincronización horaria y kilométrica, hasta un límite de ciento sesenta (170) Km</w:t>
      </w:r>
      <w:proofErr w:type="gramStart"/>
      <w:r w:rsidRPr="00146F22">
        <w:rPr>
          <w:rFonts w:ascii="Times New Roman" w:eastAsia="Times New Roman" w:hAnsi="Times New Roman" w:cs="Times New Roman"/>
          <w:color w:val="000000"/>
          <w:kern w:val="0"/>
          <w:sz w:val="24"/>
          <w:szCs w:val="24"/>
          <w:lang w:eastAsia="es-AR"/>
          <w14:ligatures w14:val="none"/>
        </w:rPr>
        <w:t>./</w:t>
      </w:r>
      <w:proofErr w:type="gramEnd"/>
      <w:r w:rsidRPr="00146F22">
        <w:rPr>
          <w:rFonts w:ascii="Times New Roman" w:eastAsia="Times New Roman" w:hAnsi="Times New Roman" w:cs="Times New Roman"/>
          <w:color w:val="000000"/>
          <w:kern w:val="0"/>
          <w:sz w:val="24"/>
          <w:szCs w:val="24"/>
          <w:lang w:eastAsia="es-AR"/>
          <w14:ligatures w14:val="none"/>
        </w:rPr>
        <w:t>hora; a partir de los ochenta (80) segundos del máximo de velocidad permitido según del tipo de vehículo de que se trate.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c) </w:t>
      </w:r>
      <w:r w:rsidRPr="00146F22">
        <w:rPr>
          <w:rFonts w:ascii="Times New Roman" w:eastAsia="Times New Roman" w:hAnsi="Times New Roman" w:cs="Times New Roman"/>
          <w:color w:val="000000"/>
          <w:kern w:val="0"/>
          <w:sz w:val="24"/>
          <w:szCs w:val="24"/>
          <w:lang w:eastAsia="es-AR"/>
          <w14:ligatures w14:val="none"/>
        </w:rPr>
        <w:t>Totalizador de tiempo de viaje y relación con kilómetro recorrido.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lastRenderedPageBreak/>
        <w:t> </w:t>
      </w:r>
      <w:r w:rsidRPr="00146F22">
        <w:rPr>
          <w:rFonts w:ascii="Times New Roman" w:eastAsia="Times New Roman" w:hAnsi="Times New Roman" w:cs="Times New Roman"/>
          <w:color w:val="000000"/>
          <w:kern w:val="0"/>
          <w:sz w:val="27"/>
          <w:szCs w:val="27"/>
          <w:lang w:eastAsia="es-AR"/>
          <w14:ligatures w14:val="none"/>
        </w:rPr>
        <w:t>d) </w:t>
      </w:r>
      <w:r w:rsidRPr="00146F22">
        <w:rPr>
          <w:rFonts w:ascii="Times New Roman" w:eastAsia="Times New Roman" w:hAnsi="Times New Roman" w:cs="Times New Roman"/>
          <w:color w:val="000000"/>
          <w:kern w:val="0"/>
          <w:sz w:val="24"/>
          <w:szCs w:val="24"/>
          <w:lang w:eastAsia="es-AR"/>
          <w14:ligatures w14:val="none"/>
        </w:rPr>
        <w:t xml:space="preserve">Identificación del dominio del vehículo impresa por el </w:t>
      </w:r>
      <w:proofErr w:type="spellStart"/>
      <w:r w:rsidRPr="00146F22">
        <w:rPr>
          <w:rFonts w:ascii="Times New Roman" w:eastAsia="Times New Roman" w:hAnsi="Times New Roman" w:cs="Times New Roman"/>
          <w:color w:val="000000"/>
          <w:kern w:val="0"/>
          <w:sz w:val="24"/>
          <w:szCs w:val="24"/>
          <w:lang w:eastAsia="es-AR"/>
          <w14:ligatures w14:val="none"/>
        </w:rPr>
        <w:t>tacógrafo</w:t>
      </w:r>
      <w:proofErr w:type="spellEnd"/>
      <w:r w:rsidRPr="00146F22">
        <w:rPr>
          <w:rFonts w:ascii="Times New Roman" w:eastAsia="Times New Roman" w:hAnsi="Times New Roman" w:cs="Times New Roman"/>
          <w:color w:val="000000"/>
          <w:kern w:val="0"/>
          <w:sz w:val="24"/>
          <w:szCs w:val="24"/>
          <w:lang w:eastAsia="es-AR"/>
          <w14:ligatures w14:val="none"/>
        </w:rPr>
        <w:t xml:space="preserve"> y del conductor cuando el mismo sea conducido por más de una persona.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e) </w:t>
      </w:r>
      <w:r w:rsidRPr="00146F22">
        <w:rPr>
          <w:rFonts w:ascii="Times New Roman" w:eastAsia="Times New Roman" w:hAnsi="Times New Roman" w:cs="Times New Roman"/>
          <w:color w:val="000000"/>
          <w:kern w:val="0"/>
          <w:sz w:val="24"/>
          <w:szCs w:val="24"/>
          <w:lang w:eastAsia="es-AR"/>
          <w14:ligatures w14:val="none"/>
        </w:rPr>
        <w:t>Una alarma sonora y lumínica intermitente que advierta las infracciones a la velocidad al conductor, en caso de mantenerse exceso de velocidad por un tiempo superior a ochenta segundos la alarma, que se hará continua debiendo detener el vehículo en lugar permitido para su desconexión.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f) Deberán posibilitar la lectura, en la vía pública, de toda la información registrada por parte de la autoridad de aplicación de la ley, mediante la emisión de una constancia escrita en papel de rollo común en que se detalle toda la información relacionada con el viaje y las infracciones cometidas, respecto a las velocidades máximas, indicando hora, kilómetros y la velocidad en que se cometió la infracción.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g) </w:t>
      </w:r>
      <w:r w:rsidRPr="00146F22">
        <w:rPr>
          <w:rFonts w:ascii="Times New Roman" w:eastAsia="Times New Roman" w:hAnsi="Times New Roman" w:cs="Times New Roman"/>
          <w:color w:val="000000"/>
          <w:kern w:val="0"/>
          <w:sz w:val="24"/>
          <w:szCs w:val="24"/>
          <w:lang w:eastAsia="es-AR"/>
          <w14:ligatures w14:val="none"/>
        </w:rPr>
        <w:t xml:space="preserve">Los informes del </w:t>
      </w:r>
      <w:proofErr w:type="spellStart"/>
      <w:r w:rsidRPr="00146F22">
        <w:rPr>
          <w:rFonts w:ascii="Times New Roman" w:eastAsia="Times New Roman" w:hAnsi="Times New Roman" w:cs="Times New Roman"/>
          <w:color w:val="000000"/>
          <w:kern w:val="0"/>
          <w:sz w:val="24"/>
          <w:szCs w:val="24"/>
          <w:lang w:eastAsia="es-AR"/>
          <w14:ligatures w14:val="none"/>
        </w:rPr>
        <w:t>tacógrafo</w:t>
      </w:r>
      <w:proofErr w:type="spellEnd"/>
      <w:r w:rsidRPr="00146F22">
        <w:rPr>
          <w:rFonts w:ascii="Times New Roman" w:eastAsia="Times New Roman" w:hAnsi="Times New Roman" w:cs="Times New Roman"/>
          <w:color w:val="000000"/>
          <w:kern w:val="0"/>
          <w:sz w:val="24"/>
          <w:szCs w:val="24"/>
          <w:lang w:eastAsia="es-AR"/>
          <w14:ligatures w14:val="none"/>
        </w:rPr>
        <w:t xml:space="preserve"> deberán ser emitidos en idioma nacional en forma alfanumérica e impresa por el mismo </w:t>
      </w:r>
      <w:proofErr w:type="spellStart"/>
      <w:r w:rsidRPr="00146F22">
        <w:rPr>
          <w:rFonts w:ascii="Times New Roman" w:eastAsia="Times New Roman" w:hAnsi="Times New Roman" w:cs="Times New Roman"/>
          <w:color w:val="000000"/>
          <w:kern w:val="0"/>
          <w:sz w:val="24"/>
          <w:szCs w:val="24"/>
          <w:lang w:eastAsia="es-AR"/>
          <w14:ligatures w14:val="none"/>
        </w:rPr>
        <w:t>tacógrafo</w:t>
      </w:r>
      <w:proofErr w:type="spellEnd"/>
      <w:r w:rsidRPr="00146F22">
        <w:rPr>
          <w:rFonts w:ascii="Times New Roman" w:eastAsia="Times New Roman" w:hAnsi="Times New Roman" w:cs="Times New Roman"/>
          <w:color w:val="000000"/>
          <w:kern w:val="0"/>
          <w:sz w:val="24"/>
          <w:szCs w:val="24"/>
          <w:lang w:eastAsia="es-AR"/>
          <w14:ligatures w14:val="none"/>
        </w:rPr>
        <w:t xml:space="preserve"> en forma instantánea.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h) </w:t>
      </w:r>
      <w:r w:rsidRPr="00146F22">
        <w:rPr>
          <w:rFonts w:ascii="Times New Roman" w:eastAsia="Times New Roman" w:hAnsi="Times New Roman" w:cs="Times New Roman"/>
          <w:color w:val="000000"/>
          <w:kern w:val="0"/>
          <w:sz w:val="24"/>
          <w:szCs w:val="24"/>
          <w:lang w:eastAsia="es-AR"/>
          <w14:ligatures w14:val="none"/>
        </w:rPr>
        <w:t xml:space="preserve">El </w:t>
      </w:r>
      <w:proofErr w:type="spellStart"/>
      <w:r w:rsidRPr="00146F22">
        <w:rPr>
          <w:rFonts w:ascii="Times New Roman" w:eastAsia="Times New Roman" w:hAnsi="Times New Roman" w:cs="Times New Roman"/>
          <w:color w:val="000000"/>
          <w:kern w:val="0"/>
          <w:sz w:val="24"/>
          <w:szCs w:val="24"/>
          <w:lang w:eastAsia="es-AR"/>
          <w14:ligatures w14:val="none"/>
        </w:rPr>
        <w:t>tacógrafo</w:t>
      </w:r>
      <w:proofErr w:type="spellEnd"/>
      <w:r w:rsidRPr="00146F22">
        <w:rPr>
          <w:rFonts w:ascii="Times New Roman" w:eastAsia="Times New Roman" w:hAnsi="Times New Roman" w:cs="Times New Roman"/>
          <w:color w:val="000000"/>
          <w:kern w:val="0"/>
          <w:sz w:val="24"/>
          <w:szCs w:val="24"/>
          <w:lang w:eastAsia="es-AR"/>
          <w14:ligatures w14:val="none"/>
        </w:rPr>
        <w:t xml:space="preserve"> deberá guardar la información registrada en su memoria para ser editada al final del recorrido la que deberá ser archivada por parte de la empresa durante dos años.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Los </w:t>
      </w:r>
      <w:proofErr w:type="spellStart"/>
      <w:r w:rsidRPr="00146F22">
        <w:rPr>
          <w:rFonts w:ascii="Times New Roman" w:eastAsia="Times New Roman" w:hAnsi="Times New Roman" w:cs="Times New Roman"/>
          <w:color w:val="000000"/>
          <w:kern w:val="0"/>
          <w:sz w:val="24"/>
          <w:szCs w:val="24"/>
          <w:lang w:eastAsia="es-AR"/>
          <w14:ligatures w14:val="none"/>
        </w:rPr>
        <w:t>tacógrafos</w:t>
      </w:r>
      <w:proofErr w:type="spellEnd"/>
      <w:r w:rsidRPr="00146F22">
        <w:rPr>
          <w:rFonts w:ascii="Times New Roman" w:eastAsia="Times New Roman" w:hAnsi="Times New Roman" w:cs="Times New Roman"/>
          <w:color w:val="000000"/>
          <w:kern w:val="0"/>
          <w:sz w:val="24"/>
          <w:szCs w:val="24"/>
          <w:lang w:eastAsia="es-AR"/>
          <w14:ligatures w14:val="none"/>
        </w:rPr>
        <w:t xml:space="preserve"> que se instalen en las unidades descriptas en este inciso deberán reunir los requisitos de la presente reglamentación. Los fabricantes deberán remitir uno a la Subsecretaría de Transporte del Ministerio de Infraestructura y Servicios Públicos para su archivo, acompañado de una memoria descriptiva del mismo, de sus partes y de las funciones que cumple cada una de ellas.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IV- Las unidades de transporte colectivo de pasajeros de jurisdicción provincial y municipal que presten servicios dentro del territorio de la Provincia de Buenos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Aires, deben contar con cámaras de seguridad en el interior de cada vehículo, conforme la Ley Nº 14.897 y su decreto reglamentario.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V- </w:t>
      </w:r>
      <w:r w:rsidRPr="00146F22">
        <w:rPr>
          <w:rFonts w:ascii="Times New Roman" w:eastAsia="Times New Roman" w:hAnsi="Times New Roman" w:cs="Times New Roman"/>
          <w:color w:val="000000"/>
          <w:kern w:val="0"/>
          <w:sz w:val="24"/>
          <w:szCs w:val="24"/>
          <w:lang w:eastAsia="es-AR"/>
          <w14:ligatures w14:val="none"/>
        </w:rPr>
        <w:t>Los propietarios de vehículos del servicio de transporte de pasajeros y carga, deben tener organizado el mismo de modo que los vehículos circulen en condiciones adecuadas de seguridad, siendo responsables de su cumplimiento, no obstante la obligación que pueda tener el conductor de comunicarles las anomalías que detecte;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VI.-Para los vehículos del servicio de transporte de pasajeros que presten servicios intercomunales, la antigüedad máxima será la que determine la Subsecretaría de Transporte, rigiendo para los vehículos afectados a servicios comunales lo dispuesto por cada Municipio.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No deberán utilizar unidades con mayor antigüedad que la siguiente, salvo que se ajusten a las limitaciones de uso, tipo y cantidad de carga, velocidad y otras que se les fije en el reglamento y en la revisión técnica periódica: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1. De diez (10) años para los de sustancias peligrosas.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2. De veinte (20) años para los de carga.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 Autoridad competente del transporte puede establecer términos menores en función de la calidad de servicio que requiera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VII.- Sin perjuicio de un diseño armónico con los fines de la presente reglamentación, los vehículos y su carga no deben superar las siguientes dimensiones y pesos máximos: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TITULO A - DIMENSIONES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1. </w:t>
      </w:r>
      <w:r w:rsidRPr="00146F22">
        <w:rPr>
          <w:rFonts w:ascii="Times New Roman" w:eastAsia="Times New Roman" w:hAnsi="Times New Roman" w:cs="Times New Roman"/>
          <w:color w:val="000000"/>
          <w:kern w:val="0"/>
          <w:sz w:val="24"/>
          <w:szCs w:val="24"/>
          <w:lang w:eastAsia="es-AR"/>
          <w14:ligatures w14:val="none"/>
        </w:rPr>
        <w:t>Ancho: dos metros con sesenta centímetros (2,60m).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2. </w:t>
      </w:r>
      <w:r w:rsidRPr="00146F22">
        <w:rPr>
          <w:rFonts w:ascii="Times New Roman" w:eastAsia="Times New Roman" w:hAnsi="Times New Roman" w:cs="Times New Roman"/>
          <w:color w:val="000000"/>
          <w:kern w:val="0"/>
          <w:sz w:val="24"/>
          <w:szCs w:val="24"/>
          <w:lang w:eastAsia="es-AR"/>
          <w14:ligatures w14:val="none"/>
        </w:rPr>
        <w:t>Alto: cuatro metros con diez centímetros (4,10m) para las unidades afectadas al transporte de pasajeros y cuatro metros con treinta centímetros (4,30m) para las unidades destinadas al transporte de cargas.</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3.</w:t>
      </w:r>
      <w:r w:rsidRPr="00146F22">
        <w:rPr>
          <w:rFonts w:ascii="Times New Roman" w:eastAsia="Times New Roman" w:hAnsi="Times New Roman" w:cs="Times New Roman"/>
          <w:color w:val="000000"/>
          <w:kern w:val="0"/>
          <w:sz w:val="24"/>
          <w:szCs w:val="24"/>
          <w:lang w:eastAsia="es-AR"/>
          <w14:ligatures w14:val="none"/>
        </w:rPr>
        <w:t> Largo:</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3.1.</w:t>
      </w:r>
      <w:r w:rsidRPr="00146F22">
        <w:rPr>
          <w:rFonts w:ascii="Times New Roman" w:eastAsia="Times New Roman" w:hAnsi="Times New Roman" w:cs="Times New Roman"/>
          <w:color w:val="000000"/>
          <w:kern w:val="0"/>
          <w:sz w:val="24"/>
          <w:szCs w:val="24"/>
          <w:lang w:eastAsia="es-AR"/>
          <w14:ligatures w14:val="none"/>
        </w:rPr>
        <w:t> Camión simple: trece 13 metros con 20 cm (13,2Dm).</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3.2.</w:t>
      </w:r>
      <w:r w:rsidRPr="00146F22">
        <w:rPr>
          <w:rFonts w:ascii="Times New Roman" w:eastAsia="Times New Roman" w:hAnsi="Times New Roman" w:cs="Times New Roman"/>
          <w:color w:val="000000"/>
          <w:kern w:val="0"/>
          <w:sz w:val="24"/>
          <w:szCs w:val="24"/>
          <w:lang w:eastAsia="es-AR"/>
          <w14:ligatures w14:val="none"/>
        </w:rPr>
        <w:t> Camión con acoplado: veinte metros (20m).</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3.3. </w:t>
      </w:r>
      <w:r w:rsidRPr="00146F22">
        <w:rPr>
          <w:rFonts w:ascii="Times New Roman" w:eastAsia="Times New Roman" w:hAnsi="Times New Roman" w:cs="Times New Roman"/>
          <w:color w:val="000000"/>
          <w:kern w:val="0"/>
          <w:sz w:val="24"/>
          <w:szCs w:val="24"/>
          <w:lang w:eastAsia="es-AR"/>
          <w14:ligatures w14:val="none"/>
        </w:rPr>
        <w:t>Camión y ómnibus articulado: dieciocho metros con sesenta centímetros (18,60 m).</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3.4. </w:t>
      </w:r>
      <w:r w:rsidRPr="00146F22">
        <w:rPr>
          <w:rFonts w:ascii="Times New Roman" w:eastAsia="Times New Roman" w:hAnsi="Times New Roman" w:cs="Times New Roman"/>
          <w:color w:val="000000"/>
          <w:kern w:val="0"/>
          <w:sz w:val="24"/>
          <w:szCs w:val="24"/>
          <w:lang w:eastAsia="es-AR"/>
          <w14:ligatures w14:val="none"/>
        </w:rPr>
        <w:t>Unidad tractora con semirremolque (articulado) y acoplado: veinte metros con cincuenta centímetros (20,50m).</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3.5. </w:t>
      </w:r>
      <w:r w:rsidRPr="00146F22">
        <w:rPr>
          <w:rFonts w:ascii="Times New Roman" w:eastAsia="Times New Roman" w:hAnsi="Times New Roman" w:cs="Times New Roman"/>
          <w:color w:val="000000"/>
          <w:kern w:val="0"/>
          <w:sz w:val="24"/>
          <w:szCs w:val="24"/>
          <w:lang w:eastAsia="es-AR"/>
          <w14:ligatures w14:val="none"/>
        </w:rPr>
        <w:t>Unidad tractora con dos (2) semirremolques biarticulados (</w:t>
      </w:r>
      <w:proofErr w:type="spellStart"/>
      <w:r w:rsidRPr="00146F22">
        <w:rPr>
          <w:rFonts w:ascii="Times New Roman" w:eastAsia="Times New Roman" w:hAnsi="Times New Roman" w:cs="Times New Roman"/>
          <w:color w:val="000000"/>
          <w:kern w:val="0"/>
          <w:sz w:val="24"/>
          <w:szCs w:val="24"/>
          <w:lang w:eastAsia="es-AR"/>
          <w14:ligatures w14:val="none"/>
        </w:rPr>
        <w:t>Bitrén</w:t>
      </w:r>
      <w:proofErr w:type="spellEnd"/>
      <w:r w:rsidRPr="00146F22">
        <w:rPr>
          <w:rFonts w:ascii="Times New Roman" w:eastAsia="Times New Roman" w:hAnsi="Times New Roman" w:cs="Times New Roman"/>
          <w:color w:val="000000"/>
          <w:kern w:val="0"/>
          <w:sz w:val="24"/>
          <w:szCs w:val="24"/>
          <w:lang w:eastAsia="es-AR"/>
          <w14:ligatures w14:val="none"/>
        </w:rPr>
        <w:t>): treinta metros con veinticinco centímetros (30,25m).</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3.6. </w:t>
      </w:r>
      <w:r w:rsidRPr="00146F22">
        <w:rPr>
          <w:rFonts w:ascii="Times New Roman" w:eastAsia="Times New Roman" w:hAnsi="Times New Roman" w:cs="Times New Roman"/>
          <w:color w:val="000000"/>
          <w:kern w:val="0"/>
          <w:sz w:val="24"/>
          <w:szCs w:val="24"/>
          <w:lang w:eastAsia="es-AR"/>
          <w14:ligatures w14:val="none"/>
        </w:rPr>
        <w:t>Ómnibus: quince metros (15m). En urbanos el límite puede ser menor en función de la tradición normativa y características de la zona a la que están afectados.</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TITULO B - PESOS</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lang w:eastAsia="es-AR"/>
          <w14:ligatures w14:val="none"/>
        </w:rPr>
        <w:t> </w:t>
      </w:r>
      <w:r w:rsidRPr="00146F22">
        <w:rPr>
          <w:rFonts w:ascii="Times New Roman" w:eastAsia="Times New Roman" w:hAnsi="Times New Roman" w:cs="Times New Roman"/>
          <w:color w:val="000000"/>
          <w:kern w:val="0"/>
          <w:sz w:val="24"/>
          <w:szCs w:val="24"/>
          <w:lang w:eastAsia="es-AR"/>
          <w14:ligatures w14:val="none"/>
        </w:rPr>
        <w:t>Los vehículos y su carga no transmitan a la calzada un peso mayor al indicado en los siguientes casos:</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1.    </w:t>
      </w:r>
      <w:r w:rsidRPr="00146F22">
        <w:rPr>
          <w:rFonts w:ascii="Times New Roman" w:eastAsia="Times New Roman" w:hAnsi="Times New Roman" w:cs="Times New Roman"/>
          <w:color w:val="000000"/>
          <w:kern w:val="0"/>
          <w:sz w:val="24"/>
          <w:szCs w:val="24"/>
          <w:lang w:eastAsia="es-AR"/>
          <w14:ligatures w14:val="none"/>
        </w:rPr>
        <w:t>Por eje simple:</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1.1.  </w:t>
      </w:r>
      <w:r w:rsidRPr="00146F22">
        <w:rPr>
          <w:rFonts w:ascii="Times New Roman" w:eastAsia="Times New Roman" w:hAnsi="Times New Roman" w:cs="Times New Roman"/>
          <w:color w:val="000000"/>
          <w:kern w:val="0"/>
          <w:sz w:val="24"/>
          <w:szCs w:val="24"/>
          <w:lang w:eastAsia="es-AR"/>
          <w14:ligatures w14:val="none"/>
        </w:rPr>
        <w:t>Con ruedas individuales: seis (6) toneladas.</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1.2.  </w:t>
      </w:r>
      <w:r w:rsidRPr="00146F22">
        <w:rPr>
          <w:rFonts w:ascii="Times New Roman" w:eastAsia="Times New Roman" w:hAnsi="Times New Roman" w:cs="Times New Roman"/>
          <w:color w:val="000000"/>
          <w:kern w:val="0"/>
          <w:sz w:val="24"/>
          <w:szCs w:val="24"/>
          <w:lang w:eastAsia="es-AR"/>
          <w14:ligatures w14:val="none"/>
        </w:rPr>
        <w:t>Con rodado doble: diez coma cinco (10,5) toneladas.</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lastRenderedPageBreak/>
        <w:t>2.    </w:t>
      </w:r>
      <w:r w:rsidRPr="00146F22">
        <w:rPr>
          <w:rFonts w:ascii="Times New Roman" w:eastAsia="Times New Roman" w:hAnsi="Times New Roman" w:cs="Times New Roman"/>
          <w:color w:val="000000"/>
          <w:kern w:val="0"/>
          <w:sz w:val="24"/>
          <w:szCs w:val="24"/>
          <w:lang w:eastAsia="es-AR"/>
          <w14:ligatures w14:val="none"/>
        </w:rPr>
        <w:t>Por conjunto (tándem) doble de ejes:</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2.1. </w:t>
      </w:r>
      <w:r w:rsidRPr="00146F22">
        <w:rPr>
          <w:rFonts w:ascii="Times New Roman" w:eastAsia="Times New Roman" w:hAnsi="Times New Roman" w:cs="Times New Roman"/>
          <w:color w:val="000000"/>
          <w:kern w:val="0"/>
          <w:sz w:val="24"/>
          <w:szCs w:val="24"/>
          <w:lang w:eastAsia="es-AR"/>
          <w14:ligatures w14:val="none"/>
        </w:rPr>
        <w:t>Con ruedas individuales: diez (1O) toneladas. ·</w:t>
      </w:r>
    </w:p>
    <w:p w:rsidR="00146F22" w:rsidRPr="00146F22" w:rsidRDefault="00146F22" w:rsidP="00146F22">
      <w:pPr>
        <w:spacing w:before="100" w:beforeAutospacing="1" w:after="100" w:afterAutospacing="1" w:line="240" w:lineRule="auto"/>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2.2. </w:t>
      </w:r>
      <w:r w:rsidRPr="00146F22">
        <w:rPr>
          <w:rFonts w:ascii="Times New Roman" w:eastAsia="Times New Roman" w:hAnsi="Times New Roman" w:cs="Times New Roman"/>
          <w:color w:val="000000"/>
          <w:kern w:val="0"/>
          <w:sz w:val="24"/>
          <w:szCs w:val="24"/>
          <w:lang w:eastAsia="es-AR"/>
          <w14:ligatures w14:val="none"/>
        </w:rPr>
        <w:t>Ambos con rodado doble: dieciocho (18) toneladas.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3. </w:t>
      </w:r>
      <w:r w:rsidRPr="00146F22">
        <w:rPr>
          <w:rFonts w:ascii="Times New Roman" w:eastAsia="Times New Roman" w:hAnsi="Times New Roman" w:cs="Times New Roman"/>
          <w:color w:val="000000"/>
          <w:kern w:val="0"/>
          <w:sz w:val="24"/>
          <w:szCs w:val="24"/>
          <w:lang w:eastAsia="es-AR"/>
          <w14:ligatures w14:val="none"/>
        </w:rPr>
        <w:t>Por conjunto (tándem) triple de ejes con rodado doble: veinticinco coma cinco (25,5) toneladas.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4. </w:t>
      </w:r>
      <w:r w:rsidRPr="00146F22">
        <w:rPr>
          <w:rFonts w:ascii="Times New Roman" w:eastAsia="Times New Roman" w:hAnsi="Times New Roman" w:cs="Times New Roman"/>
          <w:color w:val="000000"/>
          <w:kern w:val="0"/>
          <w:sz w:val="24"/>
          <w:szCs w:val="24"/>
          <w:lang w:eastAsia="es-AR"/>
          <w14:ligatures w14:val="none"/>
        </w:rPr>
        <w:t>En total para una formación normal de vehículos: setenta y cinco (75) toneladas; siempre que las configuraciones de vehículos estén debidamente reglamentadas.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5. </w:t>
      </w:r>
      <w:r w:rsidRPr="00146F22">
        <w:rPr>
          <w:rFonts w:ascii="Times New Roman" w:eastAsia="Times New Roman" w:hAnsi="Times New Roman" w:cs="Times New Roman"/>
          <w:color w:val="000000"/>
          <w:kern w:val="0"/>
          <w:sz w:val="24"/>
          <w:szCs w:val="24"/>
          <w:lang w:eastAsia="es-AR"/>
          <w14:ligatures w14:val="none"/>
        </w:rPr>
        <w:t>Para camión acoplado o acoplado considerados individualmente: lo que resulte de su configuración de ejes, en configuraciones debidamente reglamentadas.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La presente reglamentación define los límites intermedios de diversas combinaciones de ruedas, las dimensiones del tándem, las tolerancias, el uso de ruedas </w:t>
      </w:r>
      <w:proofErr w:type="spellStart"/>
      <w:r w:rsidRPr="00146F22">
        <w:rPr>
          <w:rFonts w:ascii="Times New Roman" w:eastAsia="Times New Roman" w:hAnsi="Times New Roman" w:cs="Times New Roman"/>
          <w:color w:val="000000"/>
          <w:kern w:val="0"/>
          <w:sz w:val="24"/>
          <w:szCs w:val="24"/>
          <w:lang w:eastAsia="es-AR"/>
          <w14:ligatures w14:val="none"/>
        </w:rPr>
        <w:t>superanchas</w:t>
      </w:r>
      <w:proofErr w:type="spellEnd"/>
      <w:r w:rsidRPr="00146F22">
        <w:rPr>
          <w:rFonts w:ascii="Times New Roman" w:eastAsia="Times New Roman" w:hAnsi="Times New Roman" w:cs="Times New Roman"/>
          <w:color w:val="000000"/>
          <w:kern w:val="0"/>
          <w:sz w:val="24"/>
          <w:szCs w:val="24"/>
          <w:lang w:eastAsia="es-AR"/>
          <w14:ligatures w14:val="none"/>
        </w:rPr>
        <w:t>, las excepciones y restricciones para los vehículos especiales de transporte de otros vehículos sobre sí.</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 Los incisos anteriores sobre pesos y dimensiones se complementan con: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1. Las dimensiones máximas: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lang w:eastAsia="es-AR"/>
          <w14:ligatures w14:val="none"/>
        </w:rPr>
        <w:t> </w:t>
      </w:r>
      <w:r w:rsidRPr="00146F22">
        <w:rPr>
          <w:rFonts w:ascii="Times New Roman" w:eastAsia="Times New Roman" w:hAnsi="Times New Roman" w:cs="Times New Roman"/>
          <w:color w:val="000000"/>
          <w:kern w:val="0"/>
          <w:sz w:val="24"/>
          <w:szCs w:val="24"/>
          <w:lang w:eastAsia="es-AR"/>
          <w14:ligatures w14:val="none"/>
        </w:rPr>
        <w:t>1.1. Ómnibus;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1.1.1. </w:t>
      </w:r>
      <w:r w:rsidRPr="00146F22">
        <w:rPr>
          <w:rFonts w:ascii="Times New Roman" w:eastAsia="Times New Roman" w:hAnsi="Times New Roman" w:cs="Times New Roman"/>
          <w:color w:val="000000"/>
          <w:kern w:val="0"/>
          <w:sz w:val="24"/>
          <w:szCs w:val="24"/>
          <w:lang w:eastAsia="es-AR"/>
          <w14:ligatures w14:val="none"/>
        </w:rPr>
        <w:t>Urbano, tendrá un largo máximo de TRECE METROS CON VEINTE CENTÍMETROS (13,20m).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En este tipo de vehículos todas las dimensiones máximas pueden ser menores, en función de la tradición normativa y las características de la zona a la que están afectados.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1.1.2. </w:t>
      </w:r>
      <w:r w:rsidRPr="00146F22">
        <w:rPr>
          <w:rFonts w:ascii="Times New Roman" w:eastAsia="Times New Roman" w:hAnsi="Times New Roman" w:cs="Times New Roman"/>
          <w:color w:val="000000"/>
          <w:kern w:val="0"/>
          <w:sz w:val="24"/>
          <w:szCs w:val="24"/>
          <w:lang w:eastAsia="es-AR"/>
          <w14:ligatures w14:val="none"/>
        </w:rPr>
        <w:t xml:space="preserve">Interurbano, tendrá un largo máximo de QUINCE METROS (15m). En este tipo de vehículos cuando se trate de unidades del tipo "doble piso" o "piso y medio" de. </w:t>
      </w:r>
      <w:proofErr w:type="gramStart"/>
      <w:r w:rsidRPr="00146F22">
        <w:rPr>
          <w:rFonts w:ascii="Times New Roman" w:eastAsia="Times New Roman" w:hAnsi="Times New Roman" w:cs="Times New Roman"/>
          <w:color w:val="000000"/>
          <w:kern w:val="0"/>
          <w:sz w:val="24"/>
          <w:szCs w:val="24"/>
          <w:lang w:eastAsia="es-AR"/>
          <w14:ligatures w14:val="none"/>
        </w:rPr>
        <w:t>una</w:t>
      </w:r>
      <w:proofErr w:type="gramEnd"/>
      <w:r w:rsidRPr="00146F22">
        <w:rPr>
          <w:rFonts w:ascii="Times New Roman" w:eastAsia="Times New Roman" w:hAnsi="Times New Roman" w:cs="Times New Roman"/>
          <w:color w:val="000000"/>
          <w:kern w:val="0"/>
          <w:sz w:val="24"/>
          <w:szCs w:val="24"/>
          <w:lang w:eastAsia="es-AR"/>
          <w14:ligatures w14:val="none"/>
        </w:rPr>
        <w:t xml:space="preserve"> longitud superior a CATORCE METROS (14m), deberán contar con doble eje delantero y a partir del 1º de enero de 2022 las unidades CERO KILOMETRO (O km) deberán estar dotados de "Control Crucero Adaptativo".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1.2. </w:t>
      </w:r>
      <w:r w:rsidRPr="00146F22">
        <w:rPr>
          <w:rFonts w:ascii="Times New Roman" w:eastAsia="Times New Roman" w:hAnsi="Times New Roman" w:cs="Times New Roman"/>
          <w:color w:val="000000"/>
          <w:kern w:val="0"/>
          <w:sz w:val="24"/>
          <w:szCs w:val="24"/>
          <w:lang w:eastAsia="es-AR"/>
          <w14:ligatures w14:val="none"/>
        </w:rPr>
        <w:t>Los vehículos especiales para transporte exclusivo de otros vehículos sobre sí, los vehículos portacontenedores y los carretones agrícolas o viales, no podrán exceder las siguientes dimensiones máximas (incluyendo la carga):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1.2.1. </w:t>
      </w:r>
      <w:r w:rsidRPr="00146F22">
        <w:rPr>
          <w:rFonts w:ascii="Times New Roman" w:eastAsia="Times New Roman" w:hAnsi="Times New Roman" w:cs="Times New Roman"/>
          <w:color w:val="000000"/>
          <w:kern w:val="0"/>
          <w:sz w:val="24"/>
          <w:szCs w:val="24"/>
          <w:lang w:eastAsia="es-AR"/>
          <w14:ligatures w14:val="none"/>
        </w:rPr>
        <w:t xml:space="preserve">Ancho: DOS METROS CON SESENTA CENTÍMETROS </w:t>
      </w:r>
      <w:proofErr w:type="gramStart"/>
      <w:r w:rsidRPr="00146F22">
        <w:rPr>
          <w:rFonts w:ascii="Times New Roman" w:eastAsia="Times New Roman" w:hAnsi="Times New Roman" w:cs="Times New Roman"/>
          <w:color w:val="000000"/>
          <w:kern w:val="0"/>
          <w:sz w:val="24"/>
          <w:szCs w:val="24"/>
          <w:lang w:eastAsia="es-AR"/>
          <w14:ligatures w14:val="none"/>
        </w:rPr>
        <w:t>( 2,60m</w:t>
      </w:r>
      <w:proofErr w:type="gramEnd"/>
      <w:r w:rsidRPr="00146F22">
        <w:rPr>
          <w:rFonts w:ascii="Times New Roman" w:eastAsia="Times New Roman" w:hAnsi="Times New Roman" w:cs="Times New Roman"/>
          <w:color w:val="000000"/>
          <w:kern w:val="0"/>
          <w:sz w:val="24"/>
          <w:szCs w:val="24"/>
          <w:lang w:eastAsia="es-AR"/>
          <w14:ligatures w14:val="none"/>
        </w:rPr>
        <w: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1.2.2. </w:t>
      </w:r>
      <w:r w:rsidRPr="00146F22">
        <w:rPr>
          <w:rFonts w:ascii="Times New Roman" w:eastAsia="Times New Roman" w:hAnsi="Times New Roman" w:cs="Times New Roman"/>
          <w:color w:val="000000"/>
          <w:kern w:val="0"/>
          <w:sz w:val="24"/>
          <w:szCs w:val="24"/>
          <w:lang w:eastAsia="es-AR"/>
          <w14:ligatures w14:val="none"/>
        </w:rPr>
        <w:t>Alto: CUATRO METROS CON TREINTA CENTÍMETROS (4,30m); 1.2.3. Largo: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lastRenderedPageBreak/>
        <w:t>1.2.3.1. </w:t>
      </w:r>
      <w:r w:rsidRPr="00146F22">
        <w:rPr>
          <w:rFonts w:ascii="Times New Roman" w:eastAsia="Times New Roman" w:hAnsi="Times New Roman" w:cs="Times New Roman"/>
          <w:color w:val="000000"/>
          <w:kern w:val="0"/>
          <w:sz w:val="24"/>
          <w:szCs w:val="24"/>
          <w:lang w:eastAsia="es-AR"/>
          <w14:ligatures w14:val="none"/>
        </w:rPr>
        <w:t>VEINTIDOS METROS CON CUARENTA CENTÍMETROS (22,40m), cuando se trate de vehículos especiales para transporte exclusivo de otros vehículos sobre sí.</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1.2.3.2. </w:t>
      </w:r>
      <w:r w:rsidRPr="00146F22">
        <w:rPr>
          <w:rFonts w:ascii="Times New Roman" w:eastAsia="Times New Roman" w:hAnsi="Times New Roman" w:cs="Times New Roman"/>
          <w:color w:val="000000"/>
          <w:kern w:val="0"/>
          <w:sz w:val="24"/>
          <w:szCs w:val="24"/>
          <w:lang w:eastAsia="es-AR"/>
          <w14:ligatures w14:val="none"/>
        </w:rPr>
        <w:t>VEINTIDOS METROS CON CUARENTA CENTÍMETROS (22,40m), cuando se trate de carretones agrícolas o viales con la rampa trasera plegada (en sentido vertical} y hasta VEINTICINCO METROS (25m) con la rampa posterior desplegada.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1.2.3.3. </w:t>
      </w:r>
      <w:r w:rsidRPr="00146F22">
        <w:rPr>
          <w:rFonts w:ascii="Times New Roman" w:eastAsia="Times New Roman" w:hAnsi="Times New Roman" w:cs="Times New Roman"/>
          <w:color w:val="000000"/>
          <w:kern w:val="0"/>
          <w:sz w:val="24"/>
          <w:szCs w:val="24"/>
          <w:lang w:eastAsia="es-AR"/>
          <w14:ligatures w14:val="none"/>
        </w:rPr>
        <w:t> Cuando se trate de vehículos destinados al transporte de contenedores, cada contenedor debe considerarse "CARGA INDIVISIBLE".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1.2.4.     </w:t>
      </w:r>
      <w:r w:rsidRPr="00146F22">
        <w:rPr>
          <w:rFonts w:ascii="Times New Roman" w:eastAsia="Times New Roman" w:hAnsi="Times New Roman" w:cs="Times New Roman"/>
          <w:color w:val="000000"/>
          <w:kern w:val="0"/>
          <w:sz w:val="24"/>
          <w:szCs w:val="24"/>
          <w:lang w:eastAsia="es-AR"/>
          <w14:ligatures w14:val="none"/>
        </w:rPr>
        <w:t>Restricciones: estas unidades no pueden: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1.2.4.1.  </w:t>
      </w:r>
      <w:r w:rsidRPr="00146F22">
        <w:rPr>
          <w:rFonts w:ascii="Times New Roman" w:eastAsia="Times New Roman" w:hAnsi="Times New Roman" w:cs="Times New Roman"/>
          <w:color w:val="000000"/>
          <w:kern w:val="0"/>
          <w:sz w:val="24"/>
          <w:szCs w:val="24"/>
          <w:lang w:eastAsia="es-AR"/>
          <w14:ligatures w14:val="none"/>
        </w:rPr>
        <w:t>Ingresar en ciudades, salvo que utilice autopistas o autorización local.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1.2.4.2. </w:t>
      </w:r>
      <w:r w:rsidRPr="00146F22">
        <w:rPr>
          <w:rFonts w:ascii="Times New Roman" w:eastAsia="Times New Roman" w:hAnsi="Times New Roman" w:cs="Times New Roman"/>
          <w:color w:val="000000"/>
          <w:kern w:val="0"/>
          <w:sz w:val="24"/>
          <w:szCs w:val="24"/>
          <w:lang w:eastAsia="es-AR"/>
          <w14:ligatures w14:val="none"/>
        </w:rPr>
        <w:t>Utilizar los tramos de camino que la autoridad vial le restrinja en función de las características del mismo. La Dirección de Vialidad de la Provincia de Buenos Aires indicará las estructuras con gálibo insuficiente para la circulación de estos vehículos, siendo responsabilidad del transportista requerir la información necesaria para determinar los itinerarios. En el caso de los carretones agrícolas su régimen de circulación se rige por lo que establezca la Autoridad de Aplicación.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1.2.5.  </w:t>
      </w:r>
      <w:r w:rsidRPr="00146F22">
        <w:rPr>
          <w:rFonts w:ascii="Times New Roman" w:eastAsia="Times New Roman" w:hAnsi="Times New Roman" w:cs="Times New Roman"/>
          <w:color w:val="000000"/>
          <w:kern w:val="0"/>
          <w:sz w:val="24"/>
          <w:szCs w:val="24"/>
          <w:lang w:eastAsia="es-AR"/>
          <w14:ligatures w14:val="none"/>
        </w:rPr>
        <w:t xml:space="preserve">Señalamiento: Cada formación debe llevar en la parte posterior un cartel rígido </w:t>
      </w:r>
      <w:proofErr w:type="spellStart"/>
      <w:r w:rsidRPr="00146F22">
        <w:rPr>
          <w:rFonts w:ascii="Times New Roman" w:eastAsia="Times New Roman" w:hAnsi="Times New Roman" w:cs="Times New Roman"/>
          <w:color w:val="000000"/>
          <w:kern w:val="0"/>
          <w:sz w:val="24"/>
          <w:szCs w:val="24"/>
          <w:lang w:eastAsia="es-AR"/>
          <w14:ligatures w14:val="none"/>
        </w:rPr>
        <w:t>retrorreflectivo</w:t>
      </w:r>
      <w:proofErr w:type="spellEnd"/>
      <w:r w:rsidRPr="00146F22">
        <w:rPr>
          <w:rFonts w:ascii="Times New Roman" w:eastAsia="Times New Roman" w:hAnsi="Times New Roman" w:cs="Times New Roman"/>
          <w:color w:val="000000"/>
          <w:kern w:val="0"/>
          <w:sz w:val="24"/>
          <w:szCs w:val="24"/>
          <w:lang w:eastAsia="es-AR"/>
          <w14:ligatures w14:val="none"/>
        </w:rPr>
        <w:t xml:space="preserve"> de DOS METROS (2m) de ancho por UN METRO CON CINCUENTA CENTÍMETROS (1,50m) de alto, como mínimo, con franjas rojas y blancas alternadas, oblicuas a CUARENTA Y CINCO GRADOS (45º), de DIEZ CENTÍMETROS (10cm) de ancho y en el centro, sobre fondo blanco con letras negras indicando el largo, la leyenda: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PRECAUCIÓN    DE    SOBREPASO    ......... LARGO    A    PARTIR    DE......m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 El nivel de </w:t>
      </w:r>
      <w:proofErr w:type="spellStart"/>
      <w:r w:rsidRPr="00146F22">
        <w:rPr>
          <w:rFonts w:ascii="Times New Roman" w:eastAsia="Times New Roman" w:hAnsi="Times New Roman" w:cs="Times New Roman"/>
          <w:color w:val="000000"/>
          <w:kern w:val="0"/>
          <w:sz w:val="24"/>
          <w:szCs w:val="24"/>
          <w:lang w:eastAsia="es-AR"/>
          <w14:ligatures w14:val="none"/>
        </w:rPr>
        <w:t>retrorreflección</w:t>
      </w:r>
      <w:proofErr w:type="spellEnd"/>
      <w:r w:rsidRPr="00146F22">
        <w:rPr>
          <w:rFonts w:ascii="Times New Roman" w:eastAsia="Times New Roman" w:hAnsi="Times New Roman" w:cs="Times New Roman"/>
          <w:color w:val="000000"/>
          <w:kern w:val="0"/>
          <w:sz w:val="24"/>
          <w:szCs w:val="24"/>
          <w:lang w:eastAsia="es-AR"/>
          <w14:ligatures w14:val="none"/>
        </w:rPr>
        <w:t xml:space="preserve"> del cartel rígido se ajustará, como mínimo, a los coeficientes de la norma IRAM 3952/84 o la que en su defecto la reemplace, según sus métodos de ensayo. La Dirección de Vialidad de la Provincia de Buenos Aires establecerá las distancias de sobre paso requeridas, según el tipo de configuración de vehículo.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1.3.  </w:t>
      </w:r>
      <w:r w:rsidRPr="00146F22">
        <w:rPr>
          <w:rFonts w:ascii="Times New Roman" w:eastAsia="Times New Roman" w:hAnsi="Times New Roman" w:cs="Times New Roman"/>
          <w:color w:val="000000"/>
          <w:kern w:val="0"/>
          <w:sz w:val="24"/>
          <w:szCs w:val="24"/>
          <w:lang w:eastAsia="es-AR"/>
          <w14:ligatures w14:val="none"/>
        </w:rPr>
        <w:t>Unidad tractora con semirremolque articulado tendrá un largo máximo de DIECIOCHO METROS CON SESENTA CENTÍMETROS (18,60m).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1.3.1. </w:t>
      </w:r>
      <w:r w:rsidRPr="00146F22">
        <w:rPr>
          <w:rFonts w:ascii="Times New Roman" w:eastAsia="Times New Roman" w:hAnsi="Times New Roman" w:cs="Times New Roman"/>
          <w:color w:val="000000"/>
          <w:kern w:val="0"/>
          <w:sz w:val="24"/>
          <w:szCs w:val="24"/>
          <w:lang w:eastAsia="es-AR"/>
          <w14:ligatures w14:val="none"/>
        </w:rPr>
        <w:t>Unidad tractora con DOS (2) semirremolques biarticulados (</w:t>
      </w:r>
      <w:proofErr w:type="spellStart"/>
      <w:r w:rsidRPr="00146F22">
        <w:rPr>
          <w:rFonts w:ascii="Times New Roman" w:eastAsia="Times New Roman" w:hAnsi="Times New Roman" w:cs="Times New Roman"/>
          <w:color w:val="000000"/>
          <w:kern w:val="0"/>
          <w:sz w:val="24"/>
          <w:szCs w:val="24"/>
          <w:lang w:eastAsia="es-AR"/>
          <w14:ligatures w14:val="none"/>
        </w:rPr>
        <w:t>Bitrén</w:t>
      </w:r>
      <w:proofErr w:type="spellEnd"/>
      <w:r w:rsidRPr="00146F22">
        <w:rPr>
          <w:rFonts w:ascii="Times New Roman" w:eastAsia="Times New Roman" w:hAnsi="Times New Roman" w:cs="Times New Roman"/>
          <w:color w:val="000000"/>
          <w:kern w:val="0"/>
          <w:sz w:val="24"/>
          <w:szCs w:val="24"/>
          <w:lang w:eastAsia="es-AR"/>
          <w14:ligatures w14:val="none"/>
        </w:rPr>
        <w:t>) tendrá un largo máximo de TREINTA METROS CON VEINTICINCO CENTÍMETROS (30,25m).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7"/>
          <w:szCs w:val="27"/>
          <w:lang w:eastAsia="es-AR"/>
          <w14:ligatures w14:val="none"/>
        </w:rPr>
        <w:t>1.4.  </w:t>
      </w:r>
      <w:r w:rsidRPr="00146F22">
        <w:rPr>
          <w:rFonts w:ascii="Times New Roman" w:eastAsia="Times New Roman" w:hAnsi="Times New Roman" w:cs="Times New Roman"/>
          <w:color w:val="000000"/>
          <w:kern w:val="0"/>
          <w:sz w:val="24"/>
          <w:szCs w:val="24"/>
          <w:lang w:eastAsia="es-AR"/>
          <w14:ligatures w14:val="none"/>
        </w:rPr>
        <w:t xml:space="preserve">Los vehículos o semirremolques que se fabriquen dotados de ejes móviles (ejes levadizos), deben construirse de forma tal que, el vehículo pueda girar estando todos sus ejes apoyados sobre el suelo, es decir que sean direccionales y que la transmisión de peso al pavimento sea invariablemente la misma, estando el vehículo cargado. Los vehículos que cuenten con ejes que puedan levantarse, deben contar con un dispositivo </w:t>
      </w:r>
      <w:r w:rsidRPr="00146F22">
        <w:rPr>
          <w:rFonts w:ascii="Times New Roman" w:eastAsia="Times New Roman" w:hAnsi="Times New Roman" w:cs="Times New Roman"/>
          <w:color w:val="000000"/>
          <w:kern w:val="0"/>
          <w:sz w:val="24"/>
          <w:szCs w:val="24"/>
          <w:lang w:eastAsia="es-AR"/>
          <w14:ligatures w14:val="none"/>
        </w:rPr>
        <w:lastRenderedPageBreak/>
        <w:t>(no accionable desde la cabina) que automáticamente baje el eje cuando el vehículo está cargado.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2. </w:t>
      </w:r>
      <w:r w:rsidRPr="00146F22">
        <w:rPr>
          <w:rFonts w:ascii="Times New Roman" w:eastAsia="Times New Roman" w:hAnsi="Times New Roman" w:cs="Times New Roman"/>
          <w:color w:val="000000"/>
          <w:kern w:val="0"/>
          <w:sz w:val="24"/>
          <w:szCs w:val="24"/>
          <w:lang w:eastAsia="es-AR"/>
          <w14:ligatures w14:val="none"/>
        </w:rPr>
        <w:t>Los pesos máximos establecidos por la Ley, que los vehículos pueden transmitir a la calzada y las configuraciones que los complementan se presentan en la siguiente tabla: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 Para el caso de vehículos destinados al transporte de pasajeros y de carga, dotados de suspensión neumática o equivalente, los pesos máximos por eje o conjunto, se incrementan un CINCO POR CIENTO (5%) sobre los fijados en la Ley, siempre y cuando no sobrepasen el peso máximo establecido para el vehículo o combinación. Esto es válido para aquellos vehículos que hayan sido diseñados originalmente con suspensión neumática. Este CINCO POR CIENTO (5%) ya está incluido en el caso de las cubiertas </w:t>
      </w:r>
      <w:proofErr w:type="spellStart"/>
      <w:r w:rsidRPr="00146F22">
        <w:rPr>
          <w:rFonts w:ascii="Times New Roman" w:eastAsia="Times New Roman" w:hAnsi="Times New Roman" w:cs="Times New Roman"/>
          <w:color w:val="000000"/>
          <w:kern w:val="0"/>
          <w:sz w:val="24"/>
          <w:szCs w:val="24"/>
          <w:lang w:eastAsia="es-AR"/>
          <w14:ligatures w14:val="none"/>
        </w:rPr>
        <w:t>superanchas</w:t>
      </w:r>
      <w:proofErr w:type="spellEnd"/>
      <w:r w:rsidRPr="00146F22">
        <w:rPr>
          <w:rFonts w:ascii="Times New Roman" w:eastAsia="Times New Roman" w:hAnsi="Times New Roman" w:cs="Times New Roman"/>
          <w:color w:val="000000"/>
          <w:kern w:val="0"/>
          <w:sz w:val="24"/>
          <w:szCs w:val="24"/>
          <w:lang w:eastAsia="es-AR"/>
          <w14:ligatures w14:val="none"/>
        </w:rPr>
        <w: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2.1. </w:t>
      </w:r>
      <w:r w:rsidRPr="00146F22">
        <w:rPr>
          <w:rFonts w:ascii="Times New Roman" w:eastAsia="Times New Roman" w:hAnsi="Times New Roman" w:cs="Times New Roman"/>
          <w:color w:val="000000"/>
          <w:kern w:val="0"/>
          <w:sz w:val="24"/>
          <w:szCs w:val="24"/>
          <w:lang w:eastAsia="es-AR"/>
          <w14:ligatures w14:val="none"/>
        </w:rPr>
        <w:t xml:space="preserve">Enriéndese como cubiertas </w:t>
      </w:r>
      <w:proofErr w:type="spellStart"/>
      <w:r w:rsidRPr="00146F22">
        <w:rPr>
          <w:rFonts w:ascii="Times New Roman" w:eastAsia="Times New Roman" w:hAnsi="Times New Roman" w:cs="Times New Roman"/>
          <w:color w:val="000000"/>
          <w:kern w:val="0"/>
          <w:sz w:val="24"/>
          <w:szCs w:val="24"/>
          <w:lang w:eastAsia="es-AR"/>
          <w14:ligatures w14:val="none"/>
        </w:rPr>
        <w:t>superanchas</w:t>
      </w:r>
      <w:proofErr w:type="spellEnd"/>
      <w:r w:rsidRPr="00146F22">
        <w:rPr>
          <w:rFonts w:ascii="Times New Roman" w:eastAsia="Times New Roman" w:hAnsi="Times New Roman" w:cs="Times New Roman"/>
          <w:color w:val="000000"/>
          <w:kern w:val="0"/>
          <w:sz w:val="24"/>
          <w:szCs w:val="24"/>
          <w:lang w:eastAsia="es-AR"/>
          <w14:ligatures w14:val="none"/>
        </w:rPr>
        <w:t xml:space="preserve"> a las descriptas en la siguiente tabla o medidas intermedias: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noProof/>
          <w:lang w:val="es-ES" w:eastAsia="es-ES"/>
        </w:rPr>
        <w:lastRenderedPageBreak/>
        <w:drawing>
          <wp:inline distT="0" distB="0" distL="0" distR="0">
            <wp:extent cx="4610100" cy="5905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5905500"/>
                    </a:xfrm>
                    <a:prstGeom prst="rect">
                      <a:avLst/>
                    </a:prstGeom>
                    <a:noFill/>
                    <a:ln>
                      <a:noFill/>
                    </a:ln>
                  </pic:spPr>
                </pic:pic>
              </a:graphicData>
            </a:graphic>
          </wp:inline>
        </w:drawing>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noProof/>
          <w:lang w:val="es-ES" w:eastAsia="es-ES"/>
        </w:rPr>
        <w:lastRenderedPageBreak/>
        <w:drawing>
          <wp:inline distT="0" distB="0" distL="0" distR="0">
            <wp:extent cx="3886200" cy="2705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2705100"/>
                    </a:xfrm>
                    <a:prstGeom prst="rect">
                      <a:avLst/>
                    </a:prstGeom>
                    <a:noFill/>
                    <a:ln>
                      <a:noFill/>
                    </a:ln>
                  </pic:spPr>
                </pic:pic>
              </a:graphicData>
            </a:graphic>
          </wp:inline>
        </w:drawing>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2.1.1. </w:t>
      </w:r>
      <w:r w:rsidRPr="00146F22">
        <w:rPr>
          <w:rFonts w:ascii="Times New Roman" w:eastAsia="Times New Roman" w:hAnsi="Times New Roman" w:cs="Times New Roman"/>
          <w:color w:val="000000"/>
          <w:kern w:val="0"/>
          <w:sz w:val="24"/>
          <w:szCs w:val="24"/>
          <w:lang w:eastAsia="es-AR"/>
          <w14:ligatures w14:val="none"/>
        </w:rPr>
        <w:t xml:space="preserve">El empleo de cubiertas </w:t>
      </w:r>
      <w:proofErr w:type="spellStart"/>
      <w:r w:rsidRPr="00146F22">
        <w:rPr>
          <w:rFonts w:ascii="Times New Roman" w:eastAsia="Times New Roman" w:hAnsi="Times New Roman" w:cs="Times New Roman"/>
          <w:color w:val="000000"/>
          <w:kern w:val="0"/>
          <w:sz w:val="24"/>
          <w:szCs w:val="24"/>
          <w:lang w:eastAsia="es-AR"/>
          <w14:ligatures w14:val="none"/>
        </w:rPr>
        <w:t>superanchas</w:t>
      </w:r>
      <w:proofErr w:type="spellEnd"/>
      <w:r w:rsidRPr="00146F22">
        <w:rPr>
          <w:rFonts w:ascii="Times New Roman" w:eastAsia="Times New Roman" w:hAnsi="Times New Roman" w:cs="Times New Roman"/>
          <w:color w:val="000000"/>
          <w:kern w:val="0"/>
          <w:sz w:val="24"/>
          <w:szCs w:val="24"/>
          <w:lang w:eastAsia="es-AR"/>
          <w14:ligatures w14:val="none"/>
        </w:rPr>
        <w:t xml:space="preserve"> se permitirá a los vehículos equipados con suspensión neumática y que hayan sido diseñados originalmente con este tipo de neumáticos. Toda adaptación o modificación del diseño original de fábrica deberá hacerse bajo responsabilidad y con expresa autorización del fabricante no admitiéndose ningún otro tipo de certificación.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2.1.2. </w:t>
      </w:r>
      <w:r w:rsidRPr="00146F22">
        <w:rPr>
          <w:rFonts w:ascii="Times New Roman" w:eastAsia="Times New Roman" w:hAnsi="Times New Roman" w:cs="Times New Roman"/>
          <w:color w:val="000000"/>
          <w:kern w:val="0"/>
          <w:sz w:val="24"/>
          <w:szCs w:val="24"/>
          <w:lang w:eastAsia="es-AR"/>
          <w14:ligatures w14:val="none"/>
        </w:rPr>
        <w:t xml:space="preserve">Las mismas cubiertas </w:t>
      </w:r>
      <w:proofErr w:type="spellStart"/>
      <w:r w:rsidRPr="00146F22">
        <w:rPr>
          <w:rFonts w:ascii="Times New Roman" w:eastAsia="Times New Roman" w:hAnsi="Times New Roman" w:cs="Times New Roman"/>
          <w:color w:val="000000"/>
          <w:kern w:val="0"/>
          <w:sz w:val="24"/>
          <w:szCs w:val="24"/>
          <w:lang w:eastAsia="es-AR"/>
          <w14:ligatures w14:val="none"/>
        </w:rPr>
        <w:t>superanchas</w:t>
      </w:r>
      <w:proofErr w:type="spellEnd"/>
      <w:r w:rsidRPr="00146F22">
        <w:rPr>
          <w:rFonts w:ascii="Times New Roman" w:eastAsia="Times New Roman" w:hAnsi="Times New Roman" w:cs="Times New Roman"/>
          <w:color w:val="000000"/>
          <w:kern w:val="0"/>
          <w:sz w:val="24"/>
          <w:szCs w:val="24"/>
          <w:lang w:eastAsia="es-AR"/>
          <w14:ligatures w14:val="none"/>
        </w:rPr>
        <w:t xml:space="preserve"> no pueden utilizarse en ejes de tracción (eje motriz), excepto en la maquinaria especial.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2.1.3 Las cubiertas </w:t>
      </w:r>
      <w:proofErr w:type="spellStart"/>
      <w:r w:rsidRPr="00146F22">
        <w:rPr>
          <w:rFonts w:ascii="Times New Roman" w:eastAsia="Times New Roman" w:hAnsi="Times New Roman" w:cs="Times New Roman"/>
          <w:color w:val="000000"/>
          <w:kern w:val="0"/>
          <w:sz w:val="24"/>
          <w:szCs w:val="24"/>
          <w:lang w:eastAsia="es-AR"/>
          <w14:ligatures w14:val="none"/>
        </w:rPr>
        <w:t>superanchas</w:t>
      </w:r>
      <w:proofErr w:type="spellEnd"/>
      <w:r w:rsidRPr="00146F22">
        <w:rPr>
          <w:rFonts w:ascii="Times New Roman" w:eastAsia="Times New Roman" w:hAnsi="Times New Roman" w:cs="Times New Roman"/>
          <w:color w:val="000000"/>
          <w:kern w:val="0"/>
          <w:sz w:val="24"/>
          <w:szCs w:val="24"/>
          <w:lang w:eastAsia="es-AR"/>
          <w14:ligatures w14:val="none"/>
        </w:rPr>
        <w:t xml:space="preserve"> podrán ser utilizadas en sus ejes delanteros simples o direccionales, con independencia del tipo de vehículo de que se trate, con las condiciones establecidas en el punto 2.1.1.</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2.1.4. Para los vehículos que no hayan sido diseñados originalmente con suspensión neumática de fábrica o aquéllos equipados con suspensión mecánica que utilicen cubiertas </w:t>
      </w:r>
      <w:proofErr w:type="spellStart"/>
      <w:r w:rsidRPr="00146F22">
        <w:rPr>
          <w:rFonts w:ascii="Times New Roman" w:eastAsia="Times New Roman" w:hAnsi="Times New Roman" w:cs="Times New Roman"/>
          <w:color w:val="000000"/>
          <w:kern w:val="0"/>
          <w:sz w:val="24"/>
          <w:szCs w:val="24"/>
          <w:lang w:eastAsia="es-AR"/>
          <w14:ligatures w14:val="none"/>
        </w:rPr>
        <w:t>superanchas</w:t>
      </w:r>
      <w:proofErr w:type="spellEnd"/>
      <w:r w:rsidRPr="00146F22">
        <w:rPr>
          <w:rFonts w:ascii="Times New Roman" w:eastAsia="Times New Roman" w:hAnsi="Times New Roman" w:cs="Times New Roman"/>
          <w:color w:val="000000"/>
          <w:kern w:val="0"/>
          <w:sz w:val="24"/>
          <w:szCs w:val="24"/>
          <w:lang w:eastAsia="es-AR"/>
          <w14:ligatures w14:val="none"/>
        </w:rPr>
        <w:t>, resultará aplicable el peso máximo de SEIS MIL KILOGRAMOS (6.000kg) de peso total por eje, con excepción de los vehículos especiales debidamente reglamentados.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2.2. </w:t>
      </w:r>
      <w:r w:rsidRPr="00146F22">
        <w:rPr>
          <w:rFonts w:ascii="Times New Roman" w:eastAsia="Times New Roman" w:hAnsi="Times New Roman" w:cs="Times New Roman"/>
          <w:color w:val="000000"/>
          <w:kern w:val="0"/>
          <w:sz w:val="24"/>
          <w:szCs w:val="24"/>
          <w:lang w:eastAsia="es-AR"/>
          <w14:ligatures w14:val="none"/>
        </w:rPr>
        <w:t>En los casos de las Unidades Tractoras con DOS (2) semirremolques biarticulados (</w:t>
      </w:r>
      <w:proofErr w:type="spellStart"/>
      <w:r w:rsidRPr="00146F22">
        <w:rPr>
          <w:rFonts w:ascii="Times New Roman" w:eastAsia="Times New Roman" w:hAnsi="Times New Roman" w:cs="Times New Roman"/>
          <w:color w:val="000000"/>
          <w:kern w:val="0"/>
          <w:sz w:val="24"/>
          <w:szCs w:val="24"/>
          <w:lang w:eastAsia="es-AR"/>
          <w14:ligatures w14:val="none"/>
        </w:rPr>
        <w:t>Bitrén</w:t>
      </w:r>
      <w:proofErr w:type="spellEnd"/>
      <w:r w:rsidRPr="00146F22">
        <w:rPr>
          <w:rFonts w:ascii="Times New Roman" w:eastAsia="Times New Roman" w:hAnsi="Times New Roman" w:cs="Times New Roman"/>
          <w:color w:val="000000"/>
          <w:kern w:val="0"/>
          <w:sz w:val="24"/>
          <w:szCs w:val="24"/>
          <w:lang w:eastAsia="es-AR"/>
          <w14:ligatures w14:val="none"/>
        </w:rPr>
        <w:t>) indicadas en el apartado 1.3.1.: Con DOS (2) triple ejes de ruedas duales, un doble eje de ruedas duales y otro de ruedas simples, SETENTA Y CINCO TONELADAS (75 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2.3. </w:t>
      </w:r>
      <w:r w:rsidRPr="00146F22">
        <w:rPr>
          <w:rFonts w:ascii="Times New Roman" w:eastAsia="Times New Roman" w:hAnsi="Times New Roman" w:cs="Times New Roman"/>
          <w:color w:val="000000"/>
          <w:kern w:val="0"/>
          <w:sz w:val="24"/>
          <w:szCs w:val="24"/>
          <w:lang w:eastAsia="es-AR"/>
          <w14:ligatures w14:val="none"/>
        </w:rPr>
        <w:t>Capacidad de carga de configuraciones de vehículos de transportes de cargas.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Configuraciones de vehículos de cargas que no requieren Permisos de Tránsito y que son de libre circulación en rutas nacionales.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Referencias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S1: Eje con ruedas individuales.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S2: Dos ejes con rodados individuales.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D1: Eje con rodados dobles.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D2: Dos ejes con rodados dobles.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D3: Tres ejes con rodados dobles.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noProof/>
          <w:lang w:val="es-ES" w:eastAsia="es-ES"/>
        </w:rPr>
        <w:drawing>
          <wp:inline distT="0" distB="0" distL="0" distR="0">
            <wp:extent cx="4743450" cy="3524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3524250"/>
                    </a:xfrm>
                    <a:prstGeom prst="rect">
                      <a:avLst/>
                    </a:prstGeom>
                    <a:noFill/>
                    <a:ln>
                      <a:noFill/>
                    </a:ln>
                  </pic:spPr>
                </pic:pic>
              </a:graphicData>
            </a:graphic>
          </wp:inline>
        </w:drawing>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noProof/>
          <w:lang w:val="es-ES" w:eastAsia="es-ES"/>
        </w:rPr>
        <w:lastRenderedPageBreak/>
        <w:drawing>
          <wp:inline distT="0" distB="0" distL="0" distR="0">
            <wp:extent cx="5143500" cy="4429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4429125"/>
                    </a:xfrm>
                    <a:prstGeom prst="rect">
                      <a:avLst/>
                    </a:prstGeom>
                    <a:noFill/>
                    <a:ln>
                      <a:noFill/>
                    </a:ln>
                  </pic:spPr>
                </pic:pic>
              </a:graphicData>
            </a:graphic>
          </wp:inline>
        </w:drawing>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Asimismo, la Dirección de Vialidad establecerá las excepciones al régimen general en función de la indivisibilidad de la carga. El tipo de carga considerada como indivisible será establecida por normas complementarias.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En el caso de solicitudes de itinerarios no contemplados en los corredores que establezca la Dirección de Vialidad de la Provincia de Buenos Aires, esta repartición en coordinación con la Subsecretaria de Transporte evaluará la viabilidad de dichas solicitudes.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7"/>
          <w:szCs w:val="27"/>
          <w:lang w:eastAsia="es-AR"/>
          <w14:ligatures w14:val="none"/>
        </w:rPr>
        <w:t>2.4.</w:t>
      </w:r>
      <w:r w:rsidRPr="00146F22">
        <w:rPr>
          <w:rFonts w:ascii="Times New Roman" w:eastAsia="Times New Roman" w:hAnsi="Times New Roman" w:cs="Times New Roman"/>
          <w:color w:val="000000"/>
          <w:kern w:val="0"/>
          <w:sz w:val="24"/>
          <w:szCs w:val="24"/>
          <w:lang w:eastAsia="es-AR"/>
          <w14:ligatures w14:val="none"/>
        </w:rPr>
        <w:t xml:space="preserve"> Las unidades descriptas en el apartado 2.3. </w:t>
      </w:r>
      <w:proofErr w:type="gramStart"/>
      <w:r w:rsidRPr="00146F22">
        <w:rPr>
          <w:rFonts w:ascii="Times New Roman" w:eastAsia="Times New Roman" w:hAnsi="Times New Roman" w:cs="Times New Roman"/>
          <w:color w:val="000000"/>
          <w:kern w:val="0"/>
          <w:sz w:val="24"/>
          <w:szCs w:val="24"/>
          <w:lang w:eastAsia="es-AR"/>
          <w14:ligatures w14:val="none"/>
        </w:rPr>
        <w:t>estarán</w:t>
      </w:r>
      <w:proofErr w:type="gramEnd"/>
      <w:r w:rsidRPr="00146F22">
        <w:rPr>
          <w:rFonts w:ascii="Times New Roman" w:eastAsia="Times New Roman" w:hAnsi="Times New Roman" w:cs="Times New Roman"/>
          <w:color w:val="000000"/>
          <w:kern w:val="0"/>
          <w:sz w:val="24"/>
          <w:szCs w:val="24"/>
          <w:lang w:eastAsia="es-AR"/>
          <w14:ligatures w14:val="none"/>
        </w:rPr>
        <w:t xml:space="preserve"> sometidas a las siguientes condiciones y restricciones: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2.4.1.</w:t>
      </w:r>
      <w:r w:rsidRPr="00146F22">
        <w:rPr>
          <w:rFonts w:ascii="Times New Roman" w:eastAsia="Times New Roman" w:hAnsi="Times New Roman" w:cs="Times New Roman"/>
          <w:color w:val="000000"/>
          <w:kern w:val="0"/>
          <w:sz w:val="24"/>
          <w:szCs w:val="24"/>
          <w:lang w:eastAsia="es-AR"/>
          <w14:ligatures w14:val="none"/>
        </w:rPr>
        <w:t> Unidades Tractoras: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2.4.1.1. </w:t>
      </w:r>
      <w:r w:rsidRPr="00146F22">
        <w:rPr>
          <w:rFonts w:ascii="Times New Roman" w:eastAsia="Times New Roman" w:hAnsi="Times New Roman" w:cs="Times New Roman"/>
          <w:color w:val="000000"/>
          <w:kern w:val="0"/>
          <w:sz w:val="24"/>
          <w:szCs w:val="24"/>
          <w:lang w:eastAsia="es-AR"/>
          <w14:ligatures w14:val="none"/>
        </w:rPr>
        <w:t>Relación "POTENCIA - PESO" de SEIS CABALLOS VAPOR DIN POR TONELADA DE PESO (6 CV-DIN/t) será para unidades con peso bruto total combinado superior a CUARENTA Y CINCO TONELADAS (45t) y menores a SESENTA TONELADAS (60t). Para unidades tractoras con peso bruto total combinado igual o superior a SESENTA TONELADAS (60t) la relación potencia - peso será de SEIS COMA SETENTA Y CINCO CABALLOS VAPOR DIN POR TONELADA DE PESO (6,75 CV-DIN/t).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lastRenderedPageBreak/>
        <w:t>2.4.1.2. </w:t>
      </w:r>
      <w:r w:rsidRPr="00146F22">
        <w:rPr>
          <w:rFonts w:ascii="Times New Roman" w:eastAsia="Times New Roman" w:hAnsi="Times New Roman" w:cs="Times New Roman"/>
          <w:color w:val="000000"/>
          <w:kern w:val="0"/>
          <w:sz w:val="24"/>
          <w:szCs w:val="24"/>
          <w:lang w:eastAsia="es-AR"/>
          <w14:ligatures w14:val="none"/>
        </w:rPr>
        <w:t>La capacidad técnica del "Plato de Arrastre" debe ser compatible con el peso bruto total combinado de la configuración.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2.4.1.3. </w:t>
      </w:r>
      <w:r w:rsidRPr="00146F22">
        <w:rPr>
          <w:rFonts w:ascii="Times New Roman" w:eastAsia="Times New Roman" w:hAnsi="Times New Roman" w:cs="Times New Roman"/>
          <w:color w:val="000000"/>
          <w:kern w:val="0"/>
          <w:sz w:val="24"/>
          <w:szCs w:val="24"/>
          <w:lang w:eastAsia="es-AR"/>
          <w14:ligatures w14:val="none"/>
        </w:rPr>
        <w:t>La antigüedad máxima será de VEINTE (20) años para formaciones de peso bruto total combinado superior a CUARENTA Y CINCO TONELADAS (45 t) y hasta CINCUENTA Y DOS COMA CINCO TONELADAS (52,5t) y de QUINCE (15) años cuando superen dicho peso.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2.4: 1.4. Las unidades CERO KILOMETRO (O km) que se incorporen deberán contar con: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 </w:t>
      </w:r>
      <w:r w:rsidRPr="00146F22">
        <w:rPr>
          <w:rFonts w:ascii="Times New Roman" w:eastAsia="Times New Roman" w:hAnsi="Times New Roman" w:cs="Times New Roman"/>
          <w:color w:val="000000"/>
          <w:kern w:val="0"/>
          <w:sz w:val="24"/>
          <w:szCs w:val="24"/>
          <w:lang w:eastAsia="es-AR"/>
          <w14:ligatures w14:val="none"/>
        </w:rPr>
        <w:t>Sistema Antibloqueo de Frenos -ABS-. A partir del 1º de enero de 2022 las unidades CERO KILOMETRO (O km) deberán estar dotados de Sistema Electrónico de Frenado -EBS- (ambos de actuación en todos los ejes) y Control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Electrónico de Estabilidad -ESC-, excepto para los tipos descriptos en los numerales veintiséis (26) a veintinueve (29) (configuraciones de vehículos </w:t>
      </w:r>
      <w:proofErr w:type="spellStart"/>
      <w:r w:rsidRPr="00146F22">
        <w:rPr>
          <w:rFonts w:ascii="Times New Roman" w:eastAsia="Times New Roman" w:hAnsi="Times New Roman" w:cs="Times New Roman"/>
          <w:color w:val="000000"/>
          <w:kern w:val="0"/>
          <w:sz w:val="24"/>
          <w:szCs w:val="24"/>
          <w:lang w:eastAsia="es-AR"/>
          <w14:ligatures w14:val="none"/>
        </w:rPr>
        <w:t>bitrenes</w:t>
      </w:r>
      <w:proofErr w:type="spellEnd"/>
      <w:r w:rsidRPr="00146F22">
        <w:rPr>
          <w:rFonts w:ascii="Times New Roman" w:eastAsia="Times New Roman" w:hAnsi="Times New Roman" w:cs="Times New Roman"/>
          <w:color w:val="000000"/>
          <w:kern w:val="0"/>
          <w:sz w:val="24"/>
          <w:szCs w:val="24"/>
          <w:lang w:eastAsia="es-AR"/>
          <w14:ligatures w14:val="none"/>
        </w:rPr>
        <w:t>) donde los sistemas de EBS y ESC son obligatorios.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 </w:t>
      </w:r>
      <w:r w:rsidRPr="00146F22">
        <w:rPr>
          <w:rFonts w:ascii="Times New Roman" w:eastAsia="Times New Roman" w:hAnsi="Times New Roman" w:cs="Times New Roman"/>
          <w:color w:val="000000"/>
          <w:kern w:val="0"/>
          <w:sz w:val="24"/>
          <w:szCs w:val="24"/>
          <w:lang w:eastAsia="es-AR"/>
          <w14:ligatures w14:val="none"/>
        </w:rPr>
        <w:t>Las unidades deben ser de la configuración original de fábrica. Para el agregado de ejes adicionales por terceros, éste deberá cumplir con las especificaciones técnicas definidas en las normas IRAM-AITA correspondientes.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2.4.1.5. En ocasión de la Verificación Técnica Vehicular, el taller habilitado, en función a las características técnicas de cada tractor o camión; deberá incorporar al certificado la potencia del vehículo, y establecerá en el Certificado de Revisión Técnica el Peso Bruto Total Combinado.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2.4.2.    </w:t>
      </w:r>
      <w:r w:rsidRPr="00146F22">
        <w:rPr>
          <w:rFonts w:ascii="Times New Roman" w:eastAsia="Times New Roman" w:hAnsi="Times New Roman" w:cs="Times New Roman"/>
          <w:color w:val="000000"/>
          <w:kern w:val="0"/>
          <w:sz w:val="24"/>
          <w:szCs w:val="24"/>
          <w:lang w:eastAsia="es-AR"/>
          <w14:ligatures w14:val="none"/>
        </w:rPr>
        <w:t>Semirremolques y Acoplados: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2.4.2.1. </w:t>
      </w:r>
      <w:r w:rsidRPr="00146F22">
        <w:rPr>
          <w:rFonts w:ascii="Times New Roman" w:eastAsia="Times New Roman" w:hAnsi="Times New Roman" w:cs="Times New Roman"/>
          <w:color w:val="000000"/>
          <w:kern w:val="0"/>
          <w:sz w:val="24"/>
          <w:szCs w:val="24"/>
          <w:lang w:eastAsia="es-AR"/>
          <w14:ligatures w14:val="none"/>
        </w:rPr>
        <w:t xml:space="preserve"> Los ·equipos con configuración S1-D2-D3 dotados con suspensión neumática en el tándem del tractor y en el </w:t>
      </w:r>
      <w:proofErr w:type="spellStart"/>
      <w:r w:rsidRPr="00146F22">
        <w:rPr>
          <w:rFonts w:ascii="Times New Roman" w:eastAsia="Times New Roman" w:hAnsi="Times New Roman" w:cs="Times New Roman"/>
          <w:color w:val="000000"/>
          <w:kern w:val="0"/>
          <w:sz w:val="24"/>
          <w:szCs w:val="24"/>
          <w:lang w:eastAsia="es-AR"/>
          <w14:ligatures w14:val="none"/>
        </w:rPr>
        <w:t>tridem</w:t>
      </w:r>
      <w:proofErr w:type="spellEnd"/>
      <w:r w:rsidRPr="00146F22">
        <w:rPr>
          <w:rFonts w:ascii="Times New Roman" w:eastAsia="Times New Roman" w:hAnsi="Times New Roman" w:cs="Times New Roman"/>
          <w:color w:val="000000"/>
          <w:kern w:val="0"/>
          <w:sz w:val="24"/>
          <w:szCs w:val="24"/>
          <w:lang w:eastAsia="es-AR"/>
          <w14:ligatures w14:val="none"/>
        </w:rPr>
        <w:t xml:space="preserve"> del semirremolque estarán autorizados a un Peso Bruto Total Combinado de CINCUENTA Y DOS TONELADAS (52t).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2.4.2.2. </w:t>
      </w:r>
      <w:r w:rsidRPr="00146F22">
        <w:rPr>
          <w:rFonts w:ascii="Times New Roman" w:eastAsia="Times New Roman" w:hAnsi="Times New Roman" w:cs="Times New Roman"/>
          <w:color w:val="000000"/>
          <w:kern w:val="0"/>
          <w:sz w:val="24"/>
          <w:szCs w:val="24"/>
          <w:lang w:eastAsia="es-AR"/>
          <w14:ligatures w14:val="none"/>
        </w:rPr>
        <w:t>Los semirremolques con configuración D1-D1-D1 deberán contar con suspensión neumática en todos los ejes y no se admitirá la reconversión o modificación de equipos usados.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Adicionalmente a las exigencias técnicas vigentes, las configuraciones que excedan  las  CUARENTA  Y  CINCO  TONELADAS  (45t)  deberán  satisfacer: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2.4.2.3.  </w:t>
      </w:r>
      <w:r w:rsidRPr="00146F22">
        <w:rPr>
          <w:rFonts w:ascii="Times New Roman" w:eastAsia="Times New Roman" w:hAnsi="Times New Roman" w:cs="Times New Roman"/>
          <w:color w:val="000000"/>
          <w:kern w:val="0"/>
          <w:sz w:val="24"/>
          <w:szCs w:val="24"/>
          <w:lang w:eastAsia="es-AR"/>
          <w14:ligatures w14:val="none"/>
        </w:rPr>
        <w:t>El sistema de frenos deberá cumplimentar los requisitos normativos establecidos por el Reglamento de Naciones Unidas UN ECE R13 - Categoría "A", y/o la que en su futuro la reemplace o modifique.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2.4.2.4. </w:t>
      </w:r>
      <w:r w:rsidRPr="00146F22">
        <w:rPr>
          <w:rFonts w:ascii="Times New Roman" w:eastAsia="Times New Roman" w:hAnsi="Times New Roman" w:cs="Times New Roman"/>
          <w:color w:val="000000"/>
          <w:kern w:val="0"/>
          <w:sz w:val="24"/>
          <w:szCs w:val="24"/>
          <w:lang w:eastAsia="es-AR"/>
          <w14:ligatures w14:val="none"/>
        </w:rPr>
        <w:t xml:space="preserve">Los DOS (2) últimos ejes, de cada equipo arrastrado, deberán incorporar en cada rueda, un sistema de freno de Cámara de Resorte (Spring </w:t>
      </w:r>
      <w:proofErr w:type="spellStart"/>
      <w:r w:rsidRPr="00146F22">
        <w:rPr>
          <w:rFonts w:ascii="Times New Roman" w:eastAsia="Times New Roman" w:hAnsi="Times New Roman" w:cs="Times New Roman"/>
          <w:color w:val="000000"/>
          <w:kern w:val="0"/>
          <w:sz w:val="24"/>
          <w:szCs w:val="24"/>
          <w:lang w:eastAsia="es-AR"/>
          <w14:ligatures w14:val="none"/>
        </w:rPr>
        <w:t>Chamber</w:t>
      </w:r>
      <w:proofErr w:type="spellEnd"/>
      <w:r w:rsidRPr="00146F22">
        <w:rPr>
          <w:rFonts w:ascii="Times New Roman" w:eastAsia="Times New Roman" w:hAnsi="Times New Roman" w:cs="Times New Roman"/>
          <w:color w:val="000000"/>
          <w:kern w:val="0"/>
          <w:sz w:val="24"/>
          <w:szCs w:val="24"/>
          <w:lang w:eastAsia="es-AR"/>
          <w14:ligatures w14:val="none"/>
        </w:rPr>
        <w:t>), el cual actuará como freno de estacionamiento.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lastRenderedPageBreak/>
        <w:t>2.4.2.5. </w:t>
      </w:r>
      <w:r w:rsidRPr="00146F22">
        <w:rPr>
          <w:rFonts w:ascii="Times New Roman" w:eastAsia="Times New Roman" w:hAnsi="Times New Roman" w:cs="Times New Roman"/>
          <w:color w:val="000000"/>
          <w:kern w:val="0"/>
          <w:sz w:val="24"/>
          <w:szCs w:val="24"/>
          <w:lang w:eastAsia="es-AR"/>
          <w14:ligatures w14:val="none"/>
        </w:rPr>
        <w:t>El freno de estacionamiento deberá además poder ser operado manualmente desde el exterior de la unidad arrastrada.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2.4.2.6.  </w:t>
      </w:r>
      <w:r w:rsidRPr="00146F22">
        <w:rPr>
          <w:rFonts w:ascii="Times New Roman" w:eastAsia="Times New Roman" w:hAnsi="Times New Roman" w:cs="Times New Roman"/>
          <w:color w:val="000000"/>
          <w:kern w:val="0"/>
          <w:sz w:val="24"/>
          <w:szCs w:val="24"/>
          <w:lang w:eastAsia="es-AR"/>
          <w14:ligatures w14:val="none"/>
        </w:rPr>
        <w:t>Deberán incorporar dispositivos laterales de protección en los espacios libres entre los ejes, que cumplan con la Norma IRAM-AITA Nº 10276 y con una protección contra empotramiento trasero, (paragolpes trasero), que cumpla con la Norma IRAM Nº 10.260 y/o el Reglamento ECE R 58, y/o la que en su futuro la reemplace o modifique.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2.4.2.7. </w:t>
      </w:r>
      <w:r w:rsidRPr="00146F22">
        <w:rPr>
          <w:rFonts w:ascii="Times New Roman" w:eastAsia="Times New Roman" w:hAnsi="Times New Roman" w:cs="Times New Roman"/>
          <w:color w:val="000000"/>
          <w:kern w:val="0"/>
          <w:sz w:val="24"/>
          <w:szCs w:val="24"/>
          <w:lang w:eastAsia="es-AR"/>
          <w14:ligatures w14:val="none"/>
        </w:rPr>
        <w:t> Los ejes de los equipos arrastrados deberán contar con guardabarros fijados al chasis. Además, las ruedas correspondientes al último eje tándem de cada equipo arrastrado deberán incorporar en el extremo inferior del guardabarros un protector flexible tipo faldón que evite la proyección de agua, barro y piedras hacia atrás.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2.4.2.8. </w:t>
      </w:r>
      <w:r w:rsidRPr="00146F22">
        <w:rPr>
          <w:rFonts w:ascii="Times New Roman" w:eastAsia="Times New Roman" w:hAnsi="Times New Roman" w:cs="Times New Roman"/>
          <w:color w:val="000000"/>
          <w:kern w:val="0"/>
          <w:sz w:val="24"/>
          <w:szCs w:val="24"/>
          <w:lang w:eastAsia="es-AR"/>
          <w14:ligatures w14:val="none"/>
        </w:rPr>
        <w:t>Los neumáticos deberán ser del tipo radial sin cámara.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2.4.2.9. </w:t>
      </w:r>
      <w:r w:rsidRPr="00146F22">
        <w:rPr>
          <w:rFonts w:ascii="Times New Roman" w:eastAsia="Times New Roman" w:hAnsi="Times New Roman" w:cs="Times New Roman"/>
          <w:color w:val="000000"/>
          <w:kern w:val="0"/>
          <w:sz w:val="24"/>
          <w:szCs w:val="24"/>
          <w:lang w:eastAsia="es-AR"/>
          <w14:ligatures w14:val="none"/>
        </w:rPr>
        <w:t>Iluminación reglamentaria del tipo LEO para todas las luminarias externas.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2.4.2.1O. Las unidades CERO KILOMETRO (O km) que se incorporen deben contar con sistema EBS y control antivuelco RSS.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2.4.2.11. El sistema de frenos de las unidades debe contar con sistema ABS.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 Subsecretaría de Transporte y la Dirección de Vialidad de la Provincia de Buenos Aires podrán, en caso de resultar necesario, establecer por vía complementaria los plazos a partir de los cuales serán exigibles los requisitos enunciados para los semirremolques y equipos arrastrados, las condiciones de circulación y la capacidad máxima de carga que podrán transportar los mismos en estas condiciones y hasta tanto dichos requerimientos se encuentren cumplimentados.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2.4.3. </w:t>
      </w:r>
      <w:r w:rsidRPr="00146F22">
        <w:rPr>
          <w:rFonts w:ascii="Times New Roman" w:eastAsia="Times New Roman" w:hAnsi="Times New Roman" w:cs="Times New Roman"/>
          <w:color w:val="000000"/>
          <w:kern w:val="0"/>
          <w:sz w:val="24"/>
          <w:szCs w:val="24"/>
          <w:lang w:eastAsia="es-AR"/>
          <w14:ligatures w14:val="none"/>
        </w:rPr>
        <w:t>Distancias mínimas de circulación uniforme, sin sobrepaso, entre los vehículos de transportes de cargas descriptos en el punto 2.3 en rutas bidireccionales de ambos sentidos de circulación.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2.4.3.1. </w:t>
      </w:r>
      <w:r w:rsidRPr="00146F22">
        <w:rPr>
          <w:rFonts w:ascii="Times New Roman" w:eastAsia="Times New Roman" w:hAnsi="Times New Roman" w:cs="Times New Roman"/>
          <w:color w:val="000000"/>
          <w:kern w:val="0"/>
          <w:sz w:val="24"/>
          <w:szCs w:val="24"/>
          <w:lang w:eastAsia="es-AR"/>
          <w14:ligatures w14:val="none"/>
        </w:rPr>
        <w:t>Los vehículos de transporte de cargas de hasta VEINTE METROS CON CINCUENTA (20,50m) de longitud, deberán respetar una distancia mínima con el vehículo que lo antecede de CUARENTA METROS (40m), para una circulación uniforme sin sobrepaso.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2.4.3.2.  </w:t>
      </w:r>
      <w:r w:rsidRPr="00146F22">
        <w:rPr>
          <w:rFonts w:ascii="Times New Roman" w:eastAsia="Times New Roman" w:hAnsi="Times New Roman" w:cs="Times New Roman"/>
          <w:color w:val="000000"/>
          <w:kern w:val="0"/>
          <w:sz w:val="24"/>
          <w:szCs w:val="24"/>
          <w:lang w:eastAsia="es-AR"/>
          <w14:ligatures w14:val="none"/>
        </w:rPr>
        <w:t>Los vehículos de transporte de cargas cuya longitud supere los VEINTE METROS CON CINCUENTA (20,50m), deberán respetar una distancia mínima con el vehículo que lo antecede de CIEN METROS (100m), para una circulación uniforme sin sobrepaso.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7"/>
          <w:szCs w:val="27"/>
          <w:lang w:eastAsia="es-AR"/>
          <w14:ligatures w14:val="none"/>
        </w:rPr>
        <w:t>2.5. </w:t>
      </w:r>
      <w:r w:rsidRPr="00146F22">
        <w:rPr>
          <w:rFonts w:ascii="Times New Roman" w:eastAsia="Times New Roman" w:hAnsi="Times New Roman" w:cs="Times New Roman"/>
          <w:color w:val="000000"/>
          <w:kern w:val="0"/>
          <w:sz w:val="24"/>
          <w:szCs w:val="24"/>
          <w:lang w:eastAsia="es-AR"/>
          <w14:ligatures w14:val="none"/>
        </w:rPr>
        <w:t>Los circuitos mínimos exigibles en las diferentes configuraciones serán los siguientes: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2.5.1. </w:t>
      </w:r>
      <w:r w:rsidRPr="00146F22">
        <w:rPr>
          <w:rFonts w:ascii="Times New Roman" w:eastAsia="Times New Roman" w:hAnsi="Times New Roman" w:cs="Times New Roman"/>
          <w:color w:val="000000"/>
          <w:kern w:val="0"/>
          <w:sz w:val="24"/>
          <w:szCs w:val="24"/>
          <w:lang w:eastAsia="es-AR"/>
          <w14:ligatures w14:val="none"/>
        </w:rPr>
        <w:t>Configuración semirremolque D3, estará compuesto por DOS (2) sensores y DOS (2) válvulas moduladoras.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lastRenderedPageBreak/>
        <w:t>2.5.2. </w:t>
      </w:r>
      <w:r w:rsidRPr="00146F22">
        <w:rPr>
          <w:rFonts w:ascii="Times New Roman" w:eastAsia="Times New Roman" w:hAnsi="Times New Roman" w:cs="Times New Roman"/>
          <w:color w:val="000000"/>
          <w:kern w:val="0"/>
          <w:sz w:val="24"/>
          <w:szCs w:val="24"/>
          <w:lang w:eastAsia="es-AR"/>
          <w14:ligatures w14:val="none"/>
        </w:rPr>
        <w:t>Configuración semirremolque D1-D2, estará compuesto por CUATRO (4) sensores y TRES (3) válvulas moduladoras.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2.5.3. </w:t>
      </w:r>
      <w:r w:rsidRPr="00146F22">
        <w:rPr>
          <w:rFonts w:ascii="Times New Roman" w:eastAsia="Times New Roman" w:hAnsi="Times New Roman" w:cs="Times New Roman"/>
          <w:color w:val="000000"/>
          <w:kern w:val="0"/>
          <w:sz w:val="24"/>
          <w:szCs w:val="24"/>
          <w:lang w:eastAsia="es-AR"/>
          <w14:ligatures w14:val="none"/>
        </w:rPr>
        <w:t>Configuración semirremolque D1-D1-D1, estará compuesto por CUATRO (4) sensores y TRES (3) válvulas moduladoras.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2.5.4. </w:t>
      </w:r>
      <w:r w:rsidRPr="00146F22">
        <w:rPr>
          <w:rFonts w:ascii="Times New Roman" w:eastAsia="Times New Roman" w:hAnsi="Times New Roman" w:cs="Times New Roman"/>
          <w:color w:val="000000"/>
          <w:kern w:val="0"/>
          <w:sz w:val="24"/>
          <w:szCs w:val="24"/>
          <w:lang w:eastAsia="es-AR"/>
          <w14:ligatures w14:val="none"/>
        </w:rPr>
        <w:t>Configuración acoplado D1-D2, estará compuesto por CUATRO (4) sensores y TRES (3) válvulas moduladoras.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2.5.5. </w:t>
      </w:r>
      <w:r w:rsidRPr="00146F22">
        <w:rPr>
          <w:rFonts w:ascii="Times New Roman" w:eastAsia="Times New Roman" w:hAnsi="Times New Roman" w:cs="Times New Roman"/>
          <w:color w:val="000000"/>
          <w:kern w:val="0"/>
          <w:sz w:val="24"/>
          <w:szCs w:val="24"/>
          <w:lang w:eastAsia="es-AR"/>
          <w14:ligatures w14:val="none"/>
        </w:rPr>
        <w:t>Cada uno de los conjuntos de ejes tándem deberá contar con un Sistema de Medición de Carga Referencial del tipo Neumático, con lectura digital de su peso. El lector digitalizado de control se ubicará en la parte externa del lado izquierdo y estará protegido contra impactos.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El referido Sistema de Medición de Carga Referencial del tipo Neumático deberá cumplir con una tolerancia de CERO POR CIENTO. (0%) y MENOS CINCO POR CIENTO (-5%). Su indicación tiene el carácter de medición de referencia y no podrá ser utilizado para la fiscalización.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2.5.6. </w:t>
      </w:r>
      <w:r w:rsidRPr="00146F22">
        <w:rPr>
          <w:rFonts w:ascii="Times New Roman" w:eastAsia="Times New Roman" w:hAnsi="Times New Roman" w:cs="Times New Roman"/>
          <w:color w:val="000000"/>
          <w:kern w:val="0"/>
          <w:sz w:val="24"/>
          <w:szCs w:val="24"/>
          <w:lang w:eastAsia="es-AR"/>
          <w14:ligatures w14:val="none"/>
        </w:rPr>
        <w:t>Todos aquellos semirremolques o acoplados que posean destino de carga específica, deberán estar diseñadas con un volumen que no permita superar las cargas máximas a transmitir a la calzada, criterio que será aplicado para la aprobación de los mismos por la Autoridad de Aplicación.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2.5.7. </w:t>
      </w:r>
      <w:r w:rsidRPr="00146F22">
        <w:rPr>
          <w:rFonts w:ascii="Times New Roman" w:eastAsia="Times New Roman" w:hAnsi="Times New Roman" w:cs="Times New Roman"/>
          <w:color w:val="000000"/>
          <w:kern w:val="0"/>
          <w:sz w:val="24"/>
          <w:szCs w:val="24"/>
          <w:lang w:eastAsia="es-AR"/>
          <w14:ligatures w14:val="none"/>
        </w:rPr>
        <w:t xml:space="preserve">En ocasión de la Verificación Técnica Vehicular, el Taller habilitado, en función a las características técnicas de cada semirremolque o acoplado y su fecha de </w:t>
      </w:r>
      <w:proofErr w:type="spellStart"/>
      <w:r w:rsidRPr="00146F22">
        <w:rPr>
          <w:rFonts w:ascii="Times New Roman" w:eastAsia="Times New Roman" w:hAnsi="Times New Roman" w:cs="Times New Roman"/>
          <w:color w:val="000000"/>
          <w:kern w:val="0"/>
          <w:sz w:val="24"/>
          <w:szCs w:val="24"/>
          <w:lang w:eastAsia="es-AR"/>
          <w14:ligatures w14:val="none"/>
        </w:rPr>
        <w:t>patentamiento</w:t>
      </w:r>
      <w:proofErr w:type="spellEnd"/>
      <w:r w:rsidRPr="00146F22">
        <w:rPr>
          <w:rFonts w:ascii="Times New Roman" w:eastAsia="Times New Roman" w:hAnsi="Times New Roman" w:cs="Times New Roman"/>
          <w:color w:val="000000"/>
          <w:kern w:val="0"/>
          <w:sz w:val="24"/>
          <w:szCs w:val="24"/>
          <w:lang w:eastAsia="es-AR"/>
          <w14:ligatures w14:val="none"/>
        </w:rPr>
        <w:t>; establecerá en el Certificado de Verificación Técnica el Peso Bruto Total Combinado.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7"/>
          <w:szCs w:val="27"/>
          <w:lang w:eastAsia="es-AR"/>
          <w14:ligatures w14:val="none"/>
        </w:rPr>
        <w:t>2.6. </w:t>
      </w:r>
      <w:r w:rsidRPr="00146F22">
        <w:rPr>
          <w:rFonts w:ascii="Times New Roman" w:eastAsia="Times New Roman" w:hAnsi="Times New Roman" w:cs="Times New Roman"/>
          <w:color w:val="000000"/>
          <w:kern w:val="0"/>
          <w:sz w:val="24"/>
          <w:szCs w:val="24"/>
          <w:lang w:eastAsia="es-AR"/>
          <w14:ligatures w14:val="none"/>
        </w:rPr>
        <w:t>Condiciones para el material rodante usado: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2.6.1. </w:t>
      </w:r>
      <w:r w:rsidRPr="00146F22">
        <w:rPr>
          <w:rFonts w:ascii="Times New Roman" w:eastAsia="Times New Roman" w:hAnsi="Times New Roman" w:cs="Times New Roman"/>
          <w:color w:val="000000"/>
          <w:kern w:val="0"/>
          <w:sz w:val="24"/>
          <w:szCs w:val="24"/>
          <w:lang w:eastAsia="es-AR"/>
          <w14:ligatures w14:val="none"/>
        </w:rPr>
        <w:t>La colocación de ejes de apoyo, sistemas de freno ABS y/u otras modificaciones, deberán satisfacer las condiciones establecidas en la Disposición Nº 25 de la Subsecretaria de Transporte Automotor de la ex Secretaría de Transporte del ex Ministerio de Planificación Federal, Inversión Pública y Servicios de fecha 21 de diciembre de 2009, y/o la que en su futuro la reemplace, complemente y/o modifique,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2.6.2.</w:t>
      </w:r>
      <w:r w:rsidRPr="00146F22">
        <w:rPr>
          <w:rFonts w:ascii="Times New Roman" w:eastAsia="Times New Roman" w:hAnsi="Times New Roman" w:cs="Times New Roman"/>
          <w:color w:val="000000"/>
          <w:kern w:val="0"/>
          <w:sz w:val="24"/>
          <w:szCs w:val="24"/>
          <w:lang w:eastAsia="es-AR"/>
          <w14:ligatures w14:val="none"/>
        </w:rPr>
        <w:t> La Autoridad de Aplicación podrá, en caso de resultar necesario, dictar las normas complementarias, sobre los plazos a partir de los cuales serán exigibles los requisitos enunciados para los semirremolques y equipos arrastrados, las condiciones de circulación y la capacidad máxima de carga que podrán transportar los mismos en estas condiciones y hasta tanto dichos requerimientos se encuentren cumplimentados.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2.6.3. </w:t>
      </w:r>
      <w:r w:rsidRPr="00146F22">
        <w:rPr>
          <w:rFonts w:ascii="Times New Roman" w:eastAsia="Times New Roman" w:hAnsi="Times New Roman" w:cs="Times New Roman"/>
          <w:color w:val="000000"/>
          <w:kern w:val="0"/>
          <w:sz w:val="24"/>
          <w:szCs w:val="24"/>
          <w:lang w:eastAsia="es-AR"/>
          <w14:ligatures w14:val="none"/>
        </w:rPr>
        <w:t>Las unidades que se importen deberán satisfacer las condiciones reglamentarías de seguridad activa, pasiva y emisión de contaminantes que se encuentren vigentes en la República Argentina a la fecha de fabricación de la unidad en cuestión, además deberán satisfacer los pesos máximos a ser trasmitidos a la calzada, vigentes. Se admitirá una antigüedad máxima de hasta CINCO (5) años a la fecha de ingreso en el país.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lastRenderedPageBreak/>
        <w:t>2.7. </w:t>
      </w:r>
      <w:r w:rsidRPr="00146F22">
        <w:rPr>
          <w:rFonts w:ascii="Times New Roman" w:eastAsia="Times New Roman" w:hAnsi="Times New Roman" w:cs="Times New Roman"/>
          <w:color w:val="000000"/>
          <w:kern w:val="0"/>
          <w:sz w:val="24"/>
          <w:szCs w:val="24"/>
          <w:lang w:eastAsia="es-AR"/>
          <w14:ligatures w14:val="none"/>
        </w:rPr>
        <w:t>Los carretones dotados de ejes de ruedas múltiples, más de CUATRO (4) ruedas por eje: UNA TONELADA CON OCHOCIENTOS KILOGRAMOS (1,8 t) por rueda. Las unidades (mediante tracción propia o susceptibles de ser remolcadas), que no sobrepasen las medidas en largo y ancho definidas en el artículo 12 inciso VII, independientemente de su diseño podrán transportar las cargas máximas establecidas.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7"/>
          <w:szCs w:val="27"/>
          <w:lang w:eastAsia="es-AR"/>
          <w14:ligatures w14:val="none"/>
        </w:rPr>
        <w:t>2.8. </w:t>
      </w:r>
      <w:r w:rsidRPr="00146F22">
        <w:rPr>
          <w:rFonts w:ascii="Times New Roman" w:eastAsia="Times New Roman" w:hAnsi="Times New Roman" w:cs="Times New Roman"/>
          <w:color w:val="000000"/>
          <w:kern w:val="0"/>
          <w:sz w:val="24"/>
          <w:szCs w:val="24"/>
          <w:lang w:eastAsia="es-AR"/>
          <w14:ligatures w14:val="none"/>
        </w:rPr>
        <w:t xml:space="preserve"> Los carretones y la maquinaria especial no agrícola de configuraciones de ejes o cubiertas distintas a las de los vehículos convencionales podrán circular con los pesos y límites de velocidad establecidos por la ETRTO - </w:t>
      </w:r>
      <w:proofErr w:type="spellStart"/>
      <w:r w:rsidRPr="00146F22">
        <w:rPr>
          <w:rFonts w:ascii="Times New Roman" w:eastAsia="Times New Roman" w:hAnsi="Times New Roman" w:cs="Times New Roman"/>
          <w:color w:val="000000"/>
          <w:kern w:val="0"/>
          <w:sz w:val="24"/>
          <w:szCs w:val="24"/>
          <w:lang w:eastAsia="es-AR"/>
          <w14:ligatures w14:val="none"/>
        </w:rPr>
        <w:t>European</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Tyre</w:t>
      </w:r>
      <w:proofErr w:type="spellEnd"/>
      <w:r w:rsidRPr="00146F22">
        <w:rPr>
          <w:rFonts w:ascii="Times New Roman" w:eastAsia="Times New Roman" w:hAnsi="Times New Roman" w:cs="Times New Roman"/>
          <w:color w:val="000000"/>
          <w:kern w:val="0"/>
          <w:sz w:val="24"/>
          <w:szCs w:val="24"/>
          <w:lang w:eastAsia="es-AR"/>
          <w14:ligatures w14:val="none"/>
        </w:rPr>
        <w:t xml:space="preserve"> and </w:t>
      </w:r>
      <w:proofErr w:type="spellStart"/>
      <w:r w:rsidRPr="00146F22">
        <w:rPr>
          <w:rFonts w:ascii="Times New Roman" w:eastAsia="Times New Roman" w:hAnsi="Times New Roman" w:cs="Times New Roman"/>
          <w:color w:val="000000"/>
          <w:kern w:val="0"/>
          <w:sz w:val="24"/>
          <w:szCs w:val="24"/>
          <w:lang w:eastAsia="es-AR"/>
          <w14:ligatures w14:val="none"/>
        </w:rPr>
        <w:t>Rim</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Technical</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Organization</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Brussels</w:t>
      </w:r>
      <w:proofErr w:type="spellEnd"/>
      <w:r w:rsidRPr="00146F22">
        <w:rPr>
          <w:rFonts w:ascii="Times New Roman" w:eastAsia="Times New Roman" w:hAnsi="Times New Roman" w:cs="Times New Roman"/>
          <w:color w:val="000000"/>
          <w:kern w:val="0"/>
          <w:sz w:val="24"/>
          <w:szCs w:val="24"/>
          <w:lang w:eastAsia="es-AR"/>
          <w14:ligatures w14:val="none"/>
        </w:rPr>
        <w:t xml:space="preserve"> (ETRTO-Organización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Técnica Europea de Cubiertas y Aros, Bruselas), en tanto los mismos no superen los prescriptos en la legislación vigente.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Respecto de los vehículos especiales o la maquinaria especial que por su constitución y/o tarea específica deban desplazarse necesariamente con pesos superiores a los máximos establecidos, deberán obtener la autorización específica para su tránsito, en los casos en que así se determine. Dicha autorización será emitida por la Dirección de Vialidad de la Provincia, la que queda facultada para fijar las condiciones de operación y establecer el pago especifico de una contribución previa al otorgamiento del permiso por el resarcimiento de la reducción de la vida útil de la vía o los posibles daños a la infraestructura.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7"/>
          <w:szCs w:val="27"/>
          <w:lang w:eastAsia="es-AR"/>
          <w14:ligatures w14:val="none"/>
        </w:rPr>
        <w:t>3. </w:t>
      </w:r>
      <w:r w:rsidRPr="00146F22">
        <w:rPr>
          <w:rFonts w:ascii="Times New Roman" w:eastAsia="Times New Roman" w:hAnsi="Times New Roman" w:cs="Times New Roman"/>
          <w:color w:val="000000"/>
          <w:kern w:val="0"/>
          <w:sz w:val="24"/>
          <w:szCs w:val="24"/>
          <w:lang w:eastAsia="es-AR"/>
          <w14:ligatures w14:val="none"/>
        </w:rPr>
        <w:t>Se considera conjunto (tándem) doble de ejes, al agrupamiento de DOS (2) ejes consecutivos pertenecientes a un mismo vehículo y unidos por un dispositivo mecánico, neumático u otro que permite repartir el peso entre ambos ejes cuando la distancia entre los centros de los mismos es mayor a UN METRO CON VEINTE CENTIMETROS (1,20m) y menor de DOS METROS CON CUARENTA CENTIMETROS (2,40m).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3.1.  </w:t>
      </w:r>
      <w:r w:rsidRPr="00146F22">
        <w:rPr>
          <w:rFonts w:ascii="Times New Roman" w:eastAsia="Times New Roman" w:hAnsi="Times New Roman" w:cs="Times New Roman"/>
          <w:color w:val="000000"/>
          <w:kern w:val="0"/>
          <w:sz w:val="24"/>
          <w:szCs w:val="24"/>
          <w:lang w:eastAsia="es-AR"/>
          <w14:ligatures w14:val="none"/>
        </w:rPr>
        <w:t>Si la distancia es inferior al mínimo, el peso máximo se reduce UNA TONELADA (1t) por cada OCHO CENTIMETROS (8cm) menos de distancia entre ejes.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3.2. </w:t>
      </w:r>
      <w:r w:rsidRPr="00146F22">
        <w:rPr>
          <w:rFonts w:ascii="Times New Roman" w:eastAsia="Times New Roman" w:hAnsi="Times New Roman" w:cs="Times New Roman"/>
          <w:color w:val="000000"/>
          <w:kern w:val="0"/>
          <w:sz w:val="24"/>
          <w:szCs w:val="24"/>
          <w:lang w:eastAsia="es-AR"/>
          <w14:ligatures w14:val="none"/>
        </w:rPr>
        <w:t>Si la distancia es superior a DOS METROS CON CUARENTA CENTIMETROS (2,40m), se consideran ejes independientes.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7"/>
          <w:szCs w:val="27"/>
          <w:lang w:eastAsia="es-AR"/>
          <w14:ligatures w14:val="none"/>
        </w:rPr>
        <w:t>4.  </w:t>
      </w:r>
      <w:r w:rsidRPr="00146F22">
        <w:rPr>
          <w:rFonts w:ascii="Times New Roman" w:eastAsia="Times New Roman" w:hAnsi="Times New Roman" w:cs="Times New Roman"/>
          <w:color w:val="000000"/>
          <w:kern w:val="0"/>
          <w:sz w:val="24"/>
          <w:szCs w:val="24"/>
          <w:lang w:eastAsia="es-AR"/>
          <w14:ligatures w14:val="none"/>
        </w:rPr>
        <w:t>Se considera conjunto (tándem) triple de ejes, al agrupamiento de TRES (3) ejes consecutivos de un mismo vehículo unidos por un dispositivo mecánico, neumático u otro que permita la distribución de peso entre ellos, cuya distancia entre los centros de DOS (2) ejes consecutivos debe ser superior a UN METRO CON VEINTE CENTIMETROS (1,20m) e inferior a DOS METROS CON CUARENTA CENTIMETROS (2,40m).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4.1. </w:t>
      </w:r>
      <w:r w:rsidRPr="00146F22">
        <w:rPr>
          <w:rFonts w:ascii="Times New Roman" w:eastAsia="Times New Roman" w:hAnsi="Times New Roman" w:cs="Times New Roman"/>
          <w:color w:val="000000"/>
          <w:kern w:val="0"/>
          <w:sz w:val="24"/>
          <w:szCs w:val="24"/>
          <w:lang w:eastAsia="es-AR"/>
          <w14:ligatures w14:val="none"/>
        </w:rPr>
        <w:t>Si cualquiera de las distancias es inferior al mínimo de UN METRO CON VEINTE CENTIMETROS (1,20m), el peso máximo se reduce UNA TONELADA (1t) por cada OCHO CENTIMETROS (8cm) de distancia entre ejes.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4.2. </w:t>
      </w:r>
      <w:r w:rsidRPr="00146F22">
        <w:rPr>
          <w:rFonts w:ascii="Times New Roman" w:eastAsia="Times New Roman" w:hAnsi="Times New Roman" w:cs="Times New Roman"/>
          <w:color w:val="000000"/>
          <w:kern w:val="0"/>
          <w:sz w:val="24"/>
          <w:szCs w:val="24"/>
          <w:lang w:eastAsia="es-AR"/>
          <w14:ligatures w14:val="none"/>
        </w:rPr>
        <w:t xml:space="preserve">Si la distancia entre los centros de los ejes consecutivos es superior a DOS METROS CON CUARENTA CENTIMETROS (2,40m) y no cuentan con un </w:t>
      </w:r>
      <w:r w:rsidRPr="00146F22">
        <w:rPr>
          <w:rFonts w:ascii="Times New Roman" w:eastAsia="Times New Roman" w:hAnsi="Times New Roman" w:cs="Times New Roman"/>
          <w:color w:val="000000"/>
          <w:kern w:val="0"/>
          <w:sz w:val="24"/>
          <w:szCs w:val="24"/>
          <w:lang w:eastAsia="es-AR"/>
          <w14:ligatures w14:val="none"/>
        </w:rPr>
        <w:lastRenderedPageBreak/>
        <w:t>dispositivo que reparta el peso entre ambos, se considerarán independientes o tándem y UN (1) eje independiente, según corresponda.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7"/>
          <w:szCs w:val="27"/>
          <w:lang w:eastAsia="es-AR"/>
          <w14:ligatures w14:val="none"/>
        </w:rPr>
        <w:t>5.   </w:t>
      </w:r>
      <w:r w:rsidRPr="00146F22">
        <w:rPr>
          <w:rFonts w:ascii="Times New Roman" w:eastAsia="Times New Roman" w:hAnsi="Times New Roman" w:cs="Times New Roman"/>
          <w:color w:val="000000"/>
          <w:kern w:val="0"/>
          <w:sz w:val="24"/>
          <w:szCs w:val="24"/>
          <w:lang w:eastAsia="es-AR"/>
          <w14:ligatures w14:val="none"/>
        </w:rPr>
        <w:t>Tolerancias.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lang w:eastAsia="es-AR"/>
          <w14:ligatures w14:val="none"/>
        </w:rPr>
        <w:t> </w:t>
      </w:r>
      <w:r w:rsidRPr="00146F22">
        <w:rPr>
          <w:rFonts w:ascii="Times New Roman" w:eastAsia="Times New Roman" w:hAnsi="Times New Roman" w:cs="Times New Roman"/>
          <w:color w:val="000000"/>
          <w:kern w:val="0"/>
          <w:sz w:val="27"/>
          <w:szCs w:val="27"/>
          <w:lang w:eastAsia="es-AR"/>
          <w14:ligatures w14:val="none"/>
        </w:rPr>
        <w:t>5.1. </w:t>
      </w:r>
      <w:r w:rsidRPr="00146F22">
        <w:rPr>
          <w:rFonts w:ascii="Times New Roman" w:eastAsia="Times New Roman" w:hAnsi="Times New Roman" w:cs="Times New Roman"/>
          <w:color w:val="000000"/>
          <w:kern w:val="0"/>
          <w:sz w:val="24"/>
          <w:szCs w:val="24"/>
          <w:lang w:eastAsia="es-AR"/>
          <w14:ligatures w14:val="none"/>
        </w:rPr>
        <w:t xml:space="preserve">Para armonizar las diferencias debidas a errores involuntarios en el </w:t>
      </w:r>
      <w:proofErr w:type="spellStart"/>
      <w:r w:rsidRPr="00146F22">
        <w:rPr>
          <w:rFonts w:ascii="Times New Roman" w:eastAsia="Times New Roman" w:hAnsi="Times New Roman" w:cs="Times New Roman"/>
          <w:color w:val="000000"/>
          <w:kern w:val="0"/>
          <w:sz w:val="24"/>
          <w:szCs w:val="24"/>
          <w:lang w:eastAsia="es-AR"/>
          <w14:ligatures w14:val="none"/>
        </w:rPr>
        <w:t>estibaje</w:t>
      </w:r>
      <w:proofErr w:type="spellEnd"/>
      <w:r w:rsidRPr="00146F22">
        <w:rPr>
          <w:rFonts w:ascii="Times New Roman" w:eastAsia="Times New Roman" w:hAnsi="Times New Roman" w:cs="Times New Roman"/>
          <w:color w:val="000000"/>
          <w:kern w:val="0"/>
          <w:sz w:val="24"/>
          <w:szCs w:val="24"/>
          <w:lang w:eastAsia="es-AR"/>
          <w14:ligatures w14:val="none"/>
        </w:rPr>
        <w:t>, pequeños corrimientos de la carga durante su transporte, dificultad de los sistemas de los vehículos para la perfecta distribución de peso, dificultad particular de algunas cargas para su distribución y diferencias propias del sistema de pesaje (por tándem o por eje), incluyendo el error que se comete por considerar el peso total como suma de los pesos por eje, se admiten las siguientes tolerancias: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5.1.1.</w:t>
      </w:r>
      <w:r w:rsidRPr="00146F22">
        <w:rPr>
          <w:rFonts w:ascii="Times New Roman" w:eastAsia="Times New Roman" w:hAnsi="Times New Roman" w:cs="Times New Roman"/>
          <w:color w:val="000000"/>
          <w:kern w:val="0"/>
          <w:sz w:val="24"/>
          <w:szCs w:val="24"/>
          <w:lang w:eastAsia="es-AR"/>
          <w14:ligatures w14:val="none"/>
        </w:rPr>
        <w:t> Para el peso del eje simple de DOS (2) ruedas se admitirá una tolerancia de OCHOCIENTOS KILOGRAMOS (800kg).</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5.1.2. </w:t>
      </w:r>
      <w:r w:rsidRPr="00146F22">
        <w:rPr>
          <w:rFonts w:ascii="Times New Roman" w:eastAsia="Times New Roman" w:hAnsi="Times New Roman" w:cs="Times New Roman"/>
          <w:color w:val="000000"/>
          <w:kern w:val="0"/>
          <w:sz w:val="24"/>
          <w:szCs w:val="24"/>
          <w:lang w:eastAsia="es-AR"/>
          <w14:ligatures w14:val="none"/>
        </w:rPr>
        <w:t> Para el peso del eje simple de CUATRO (4) ruedas se admitirá una tolerancia de UN MIL QUINIENTOS KILOGRAMOS (1.500kg).</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5.1.3. </w:t>
      </w:r>
      <w:r w:rsidRPr="00146F22">
        <w:rPr>
          <w:rFonts w:ascii="Times New Roman" w:eastAsia="Times New Roman" w:hAnsi="Times New Roman" w:cs="Times New Roman"/>
          <w:color w:val="000000"/>
          <w:kern w:val="0"/>
          <w:sz w:val="24"/>
          <w:szCs w:val="24"/>
          <w:lang w:eastAsia="es-AR"/>
          <w14:ligatures w14:val="none"/>
        </w:rPr>
        <w:t>Para el peso total del conjunto doble de ejes o (tándem) doble, se admitirá una tolerancia de DOS MIL KILOGRAMOS (2.000kg).</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5.1.4.  </w:t>
      </w:r>
      <w:r w:rsidRPr="00146F22">
        <w:rPr>
          <w:rFonts w:ascii="Times New Roman" w:eastAsia="Times New Roman" w:hAnsi="Times New Roman" w:cs="Times New Roman"/>
          <w:color w:val="000000"/>
          <w:kern w:val="0"/>
          <w:sz w:val="24"/>
          <w:szCs w:val="24"/>
          <w:lang w:eastAsia="es-AR"/>
          <w14:ligatures w14:val="none"/>
        </w:rPr>
        <w:t xml:space="preserve">Para el peso total del conjunto triple de ejes, tándem triple, o </w:t>
      </w:r>
      <w:proofErr w:type="spellStart"/>
      <w:r w:rsidRPr="00146F22">
        <w:rPr>
          <w:rFonts w:ascii="Times New Roman" w:eastAsia="Times New Roman" w:hAnsi="Times New Roman" w:cs="Times New Roman"/>
          <w:color w:val="000000"/>
          <w:kern w:val="0"/>
          <w:sz w:val="24"/>
          <w:szCs w:val="24"/>
          <w:lang w:eastAsia="es-AR"/>
          <w14:ligatures w14:val="none"/>
        </w:rPr>
        <w:t>tridem</w:t>
      </w:r>
      <w:proofErr w:type="spellEnd"/>
      <w:r w:rsidRPr="00146F22">
        <w:rPr>
          <w:rFonts w:ascii="Times New Roman" w:eastAsia="Times New Roman" w:hAnsi="Times New Roman" w:cs="Times New Roman"/>
          <w:color w:val="000000"/>
          <w:kern w:val="0"/>
          <w:sz w:val="24"/>
          <w:szCs w:val="24"/>
          <w:lang w:eastAsia="es-AR"/>
          <w14:ligatures w14:val="none"/>
        </w:rPr>
        <w:t>, se admitirá una tolerancia de DOS MIL QUINIENTOS KILOGRAMOS (2.500kg). Sin perjuicio del aumento de los valores de las mismas, las cargas actuantes en los ejes, con las tolerancias aplicadas no podrán superar los límites técnicos admitidos por los fabricantes.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5.1.5.   </w:t>
      </w:r>
      <w:r w:rsidRPr="00146F22">
        <w:rPr>
          <w:rFonts w:ascii="Times New Roman" w:eastAsia="Times New Roman" w:hAnsi="Times New Roman" w:cs="Times New Roman"/>
          <w:color w:val="000000"/>
          <w:kern w:val="0"/>
          <w:sz w:val="24"/>
          <w:szCs w:val="24"/>
          <w:lang w:eastAsia="es-AR"/>
          <w14:ligatures w14:val="none"/>
        </w:rPr>
        <w:t> Para el peso máximo de un vehículo o combinación, se admitirá una tolerancia de QUINIENTOS KILOGRAMOS (500kg).</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5.2.    </w:t>
      </w:r>
      <w:r w:rsidRPr="00146F22">
        <w:rPr>
          <w:rFonts w:ascii="Times New Roman" w:eastAsia="Times New Roman" w:hAnsi="Times New Roman" w:cs="Times New Roman"/>
          <w:color w:val="000000"/>
          <w:kern w:val="0"/>
          <w:sz w:val="24"/>
          <w:szCs w:val="24"/>
          <w:lang w:eastAsia="es-AR"/>
          <w14:ligatures w14:val="none"/>
        </w:rPr>
        <w:t>Las tolerancias en los pesos por eje o conjunto (tándem), se admiten siempre y cuando no se supere el peso máximo total permitido, por lo que el exceso en un eje debe compensarse con el defecto en otro. El peso total será el que resulte de la suma de los pesos por eje, de la aplicación de la relación potencia peso y del peso máximo para el tipo de vehículo para los casos en que estuviera establecido.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5.3.  </w:t>
      </w:r>
      <w:r w:rsidRPr="00146F22">
        <w:rPr>
          <w:rFonts w:ascii="Times New Roman" w:eastAsia="Times New Roman" w:hAnsi="Times New Roman" w:cs="Times New Roman"/>
          <w:color w:val="000000"/>
          <w:kern w:val="0"/>
          <w:sz w:val="24"/>
          <w:szCs w:val="24"/>
          <w:lang w:eastAsia="es-AR"/>
          <w14:ligatures w14:val="none"/>
        </w:rPr>
        <w:t>Si se supera la tolerancia en cualquiera de los ejes individuales, en el tándem doble o triple, de tratarse de un conjunto, o en el peso total, el exceso deberá acomodarse o descargarse, según corresponda, para poder continuar circulando, sin perjuicio de las sanciones pertinentes.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5.4. </w:t>
      </w:r>
      <w:r w:rsidRPr="00146F22">
        <w:rPr>
          <w:rFonts w:ascii="Times New Roman" w:eastAsia="Times New Roman" w:hAnsi="Times New Roman" w:cs="Times New Roman"/>
          <w:color w:val="000000"/>
          <w:kern w:val="0"/>
          <w:sz w:val="24"/>
          <w:szCs w:val="24"/>
          <w:lang w:eastAsia="es-AR"/>
          <w14:ligatures w14:val="none"/>
        </w:rPr>
        <w:t> Una vez superados los valores establecidos como tolerancias, corresponderá la aplicación total del canon por deterioro de la vida útil del pavimento, es decir, se pierde el derecho de la tolerancia.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lastRenderedPageBreak/>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5.5. </w:t>
      </w:r>
      <w:r w:rsidRPr="00146F22">
        <w:rPr>
          <w:rFonts w:ascii="Times New Roman" w:eastAsia="Times New Roman" w:hAnsi="Times New Roman" w:cs="Times New Roman"/>
          <w:color w:val="000000"/>
          <w:kern w:val="0"/>
          <w:sz w:val="24"/>
          <w:szCs w:val="24"/>
          <w:lang w:eastAsia="es-AR"/>
          <w14:ligatures w14:val="none"/>
        </w:rPr>
        <w:t>Las tolerancias de circulación para las formaciones y maquinaria agrícola, se regirán por las disposiciones específicas del ANEXO II del Decreto Nacional Nº 779/95 y sus modificatorias.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7"/>
          <w:szCs w:val="27"/>
          <w:lang w:eastAsia="es-AR"/>
          <w14:ligatures w14:val="none"/>
        </w:rPr>
        <w:t>6. </w:t>
      </w:r>
      <w:r w:rsidRPr="00146F22">
        <w:rPr>
          <w:rFonts w:ascii="Times New Roman" w:eastAsia="Times New Roman" w:hAnsi="Times New Roman" w:cs="Times New Roman"/>
          <w:color w:val="000000"/>
          <w:kern w:val="0"/>
          <w:sz w:val="24"/>
          <w:szCs w:val="24"/>
          <w:lang w:eastAsia="es-AR"/>
          <w14:ligatures w14:val="none"/>
        </w:rPr>
        <w:t>Requisitos. Procedimiento para el pesaje: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lang w:eastAsia="es-AR"/>
          <w14:ligatures w14:val="none"/>
        </w:rPr>
        <w:t> </w:t>
      </w:r>
      <w:r w:rsidRPr="00146F22">
        <w:rPr>
          <w:rFonts w:ascii="Times New Roman" w:eastAsia="Times New Roman" w:hAnsi="Times New Roman" w:cs="Times New Roman"/>
          <w:color w:val="000000"/>
          <w:kern w:val="0"/>
          <w:sz w:val="24"/>
          <w:szCs w:val="24"/>
          <w:lang w:eastAsia="es-AR"/>
          <w14:ligatures w14:val="none"/>
        </w:rPr>
        <w:t>Se establecen los siguientes requisitos y el procedimiento a observar en el control de carga tanto en rutas no concesionadas como en rutas concesionadas.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7"/>
          <w:szCs w:val="27"/>
          <w:lang w:eastAsia="es-AR"/>
          <w14:ligatures w14:val="none"/>
        </w:rPr>
        <w:t>6.1. </w:t>
      </w:r>
      <w:r w:rsidRPr="00146F22">
        <w:rPr>
          <w:rFonts w:ascii="Times New Roman" w:eastAsia="Times New Roman" w:hAnsi="Times New Roman" w:cs="Times New Roman"/>
          <w:color w:val="000000"/>
          <w:kern w:val="0"/>
          <w:sz w:val="24"/>
          <w:szCs w:val="24"/>
          <w:lang w:eastAsia="es-AR"/>
          <w14:ligatures w14:val="none"/>
        </w:rPr>
        <w:t>Los instrumentos a ser utilizados para efectuar los controles de peso de los vehículos, deben cumplir la legislación vigente en la materia: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6.1.1. </w:t>
      </w:r>
      <w:r w:rsidRPr="00146F22">
        <w:rPr>
          <w:rFonts w:ascii="Times New Roman" w:eastAsia="Times New Roman" w:hAnsi="Times New Roman" w:cs="Times New Roman"/>
          <w:color w:val="000000"/>
          <w:kern w:val="0"/>
          <w:sz w:val="24"/>
          <w:szCs w:val="24"/>
          <w:lang w:eastAsia="es-AR"/>
          <w14:ligatures w14:val="none"/>
        </w:rPr>
        <w:t>Los instrumentos deben cumplir las condiciones establecidas por la Organización Internacional de Metrología Legal para instrumentos de Clase IIII.</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6.1.2. </w:t>
      </w:r>
      <w:r w:rsidRPr="00146F22">
        <w:rPr>
          <w:rFonts w:ascii="Times New Roman" w:eastAsia="Times New Roman" w:hAnsi="Times New Roman" w:cs="Times New Roman"/>
          <w:color w:val="000000"/>
          <w:kern w:val="0"/>
          <w:sz w:val="24"/>
          <w:szCs w:val="24"/>
          <w:lang w:eastAsia="es-AR"/>
          <w14:ligatures w14:val="none"/>
        </w:rPr>
        <w:t>Los instrumentos deben contrastarse con una periodicidad no mayor a los DOCE (12) meses.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El contraste y calibración de los instrumentos debe ser realizado por un ente u organismo reconocido en la legislación vigente.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6.1.3.  </w:t>
      </w:r>
      <w:r w:rsidRPr="00146F22">
        <w:rPr>
          <w:rFonts w:ascii="Times New Roman" w:eastAsia="Times New Roman" w:hAnsi="Times New Roman" w:cs="Times New Roman"/>
          <w:color w:val="000000"/>
          <w:kern w:val="0"/>
          <w:sz w:val="24"/>
          <w:szCs w:val="24"/>
          <w:lang w:eastAsia="es-AR"/>
          <w14:ligatures w14:val="none"/>
        </w:rPr>
        <w:t>La autoridad responsable de la estructura vial deberá verificar el funcionamiento y el contraste de las balanzas toda vez que crea conveniente, estableciendo una metodología de comprobación por medio de un vehículo testigo, independientemente de la calibración y contraste del instrumento, que efectuará el fabricante, o el organismo o ente reconocido.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6.2.   </w:t>
      </w:r>
      <w:r w:rsidRPr="00146F22">
        <w:rPr>
          <w:rFonts w:ascii="Times New Roman" w:eastAsia="Times New Roman" w:hAnsi="Times New Roman" w:cs="Times New Roman"/>
          <w:color w:val="000000"/>
          <w:kern w:val="0"/>
          <w:sz w:val="24"/>
          <w:szCs w:val="24"/>
          <w:lang w:eastAsia="es-AR"/>
          <w14:ligatures w14:val="none"/>
        </w:rPr>
        <w:t>Procedimiento.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7"/>
          <w:szCs w:val="27"/>
          <w:lang w:eastAsia="es-AR"/>
          <w14:ligatures w14:val="none"/>
        </w:rPr>
        <w:t>6.2.1.   </w:t>
      </w:r>
      <w:r w:rsidRPr="00146F22">
        <w:rPr>
          <w:rFonts w:ascii="Times New Roman" w:eastAsia="Times New Roman" w:hAnsi="Times New Roman" w:cs="Times New Roman"/>
          <w:color w:val="000000"/>
          <w:kern w:val="0"/>
          <w:sz w:val="24"/>
          <w:szCs w:val="24"/>
          <w:lang w:eastAsia="es-AR"/>
          <w14:ligatures w14:val="none"/>
        </w:rPr>
        <w:t>Eje simple ruedas simples y eje simple ruedas duales: el peso será el que resulte de pesar el eje completo, para lo cual el mismo debe estar contenido sobre la plataforma de carga del instrumento de medición, o bien nivelar adecuadamente los ejes que no se encuentran contenidos en la plataforma de pesaje.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6.2.2. </w:t>
      </w:r>
      <w:r w:rsidRPr="00146F22">
        <w:rPr>
          <w:rFonts w:ascii="Times New Roman" w:eastAsia="Times New Roman" w:hAnsi="Times New Roman" w:cs="Times New Roman"/>
          <w:color w:val="000000"/>
          <w:kern w:val="0"/>
          <w:sz w:val="24"/>
          <w:szCs w:val="24"/>
          <w:lang w:eastAsia="es-AR"/>
          <w14:ligatures w14:val="none"/>
        </w:rPr>
        <w:t>Eje tándem doble: el peso será el que resulte de pesar los DOS (2) ejes en conjunto para lo cual ambos deben estar contenidos sobre la plataforma de carga del instrumento de medición, o bien nivelar adecuadamente los ejes que no se encuentran contenidos en la plataforma de pesaje.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6.2.3. </w:t>
      </w:r>
      <w:r w:rsidRPr="00146F22">
        <w:rPr>
          <w:rFonts w:ascii="Times New Roman" w:eastAsia="Times New Roman" w:hAnsi="Times New Roman" w:cs="Times New Roman"/>
          <w:color w:val="000000"/>
          <w:kern w:val="0"/>
          <w:sz w:val="24"/>
          <w:szCs w:val="24"/>
          <w:lang w:eastAsia="es-AR"/>
          <w14:ligatures w14:val="none"/>
        </w:rPr>
        <w:t>Eje tándem triple: el peso será el que resulte de pesar los TRES (3) ejes en conjunto para lo cual todos deben estar contenidos sobre la plataforma de carga del instrumento de medición, o bien nivelar adecuadamente los ejes que no se encuentran contenidos en la plataforma de pesaje.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lastRenderedPageBreak/>
        <w:t>6.2.4.  </w:t>
      </w:r>
      <w:r w:rsidRPr="00146F22">
        <w:rPr>
          <w:rFonts w:ascii="Times New Roman" w:eastAsia="Times New Roman" w:hAnsi="Times New Roman" w:cs="Times New Roman"/>
          <w:color w:val="000000"/>
          <w:kern w:val="0"/>
          <w:sz w:val="24"/>
          <w:szCs w:val="24"/>
          <w:lang w:eastAsia="es-AR"/>
          <w14:ligatures w14:val="none"/>
        </w:rPr>
        <w:t>Peso total del vehículo o combinación de vehículos: el peso será el que resulte de pesar el vehículo o combinación de vehículos completo, para lo cual la plataforma de carga del instrumento de medición deberá contener a los mismos en su totalidad, o bien nivelar adecuadamente los ejes que no se encuentran contenidos en la plataforma de pesaje.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6.2.5.</w:t>
      </w:r>
      <w:r w:rsidRPr="00146F22">
        <w:rPr>
          <w:rFonts w:ascii="Times New Roman" w:eastAsia="Times New Roman" w:hAnsi="Times New Roman" w:cs="Times New Roman"/>
          <w:color w:val="000000"/>
          <w:kern w:val="0"/>
          <w:sz w:val="24"/>
          <w:szCs w:val="24"/>
          <w:lang w:eastAsia="es-AR"/>
          <w14:ligatures w14:val="none"/>
        </w:rPr>
        <w:t> Para todo control de peso que se efectúe, deberá extenderse el comprobante de pesaje correspondiente, el cual deberá contener, entre otros, los siguientes datos: valores obtenidos de la medición, patente del vehículo, fecha y hora en que se efectuó el control, características del instrumento con que se realizó la medición, responsable de la medición y toda otra información que la autoridad considere necesaria.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6.2.6.    </w:t>
      </w:r>
      <w:r w:rsidRPr="00146F22">
        <w:rPr>
          <w:rFonts w:ascii="Times New Roman" w:eastAsia="Times New Roman" w:hAnsi="Times New Roman" w:cs="Times New Roman"/>
          <w:color w:val="000000"/>
          <w:kern w:val="0"/>
          <w:sz w:val="24"/>
          <w:szCs w:val="24"/>
          <w:lang w:eastAsia="es-AR"/>
          <w14:ligatures w14:val="none"/>
        </w:rPr>
        <w:t>Las condiciones establecidas podrán ser complementadas por el Protocolo para el Control de Pesos y Dimensiones, que a sus efectos aprueben la Subsecretaria de Transporte y la Dirección de Vialidad de la Provincia.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7.         </w:t>
      </w:r>
      <w:r w:rsidRPr="00146F22">
        <w:rPr>
          <w:rFonts w:ascii="Times New Roman" w:eastAsia="Times New Roman" w:hAnsi="Times New Roman" w:cs="Times New Roman"/>
          <w:b/>
          <w:bCs/>
          <w:color w:val="000000"/>
          <w:kern w:val="0"/>
          <w:sz w:val="24"/>
          <w:szCs w:val="24"/>
          <w:lang w:eastAsia="es-AR"/>
          <w14:ligatures w14:val="none"/>
        </w:rPr>
        <w:t>PERMISOS.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7.1.      En los casos en que se trate de cargas indivisibles, podrán otorgarse permisos para exceder las dimensiones establecidas, para circular en las condiciones determinadas por la autoridad competente. Los permisos se otorgarán para un itinerario prefijado para uno o varios viajes.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Está permitido transportar más de una carga siempre que la misma se encuentre comprendida dentro de las siguientes condiciones y de los criterios de indivisibilidad que se indican a continuación: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7.1.1.   Las cargas deben acomodarse de manera tal que sus dimensiones produzcan el menor exceso posible, es decir que si la proyección vertical de la carga es rectangular, el menor de sus lados deberá acomodarse en el sentido del ancho y el mayor en el sentido del largo.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7.1.2.   Podrá transportarse más de una carga en el sentido del ancho siempre que el ancho resultante de la suma de los anchos de las cargas no exceda el ancho del vehículo.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7.1.3.   Podrán transportarse varias cargas en sentido de la altura siempre que la altura resultante de la suma de las alturas no exceda los CUATRO METROS CON TREINTA CENTIMETROS (4,30m), medidos desde el piso.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7.1.4.   Podrán transportarse varias cargas en el sentido del largo siempre que este largo total no produzca una saliente ni exceda el largo permitido para ese tipo de vehículo: TRECE METROS CON VEINTE CENTIMETROS (13,20m) el camión o DIECIOCHO METROS CON SESENTA CENTIMETROS (18,60m) el semirremolque.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7.2.      Permisos para Vehículos convencionales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7.2.1.   Los vehículos convencionales (camión y semirremolque) podrán transportar las siguientes cargas: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7.2.1.1.            Cargas indivisibles con respecto al ancho en vehículos convencionales, la carga no podrá exceder el TREINTA POR CIENTO (30%).</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7.2.1.2.            Cargas indivisibles con respecto a la altura que estando colocadas sobre la plataforma del vehículo no excedan los CUATRO METROS CON TREINTA CENTIMETROS (4,30m) de altura, medidos desde el piso.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7.2.1.3.            Cargas con simultaneidad de exceso (siempre y cuando se trate de cargas, indivisibles en ambos sentidos) y que no superen los valores de altura y ancho definido en los apartados anteriores y hasta DOS METROS (2m) de saliente en la parte trasera.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7.2.1.4.            Se permitirá, sin autorización especial, saliente delantera, siempre y cuando no supere el plano vertical que contiene el </w:t>
      </w:r>
      <w:proofErr w:type="spellStart"/>
      <w:r w:rsidRPr="00146F22">
        <w:rPr>
          <w:rFonts w:ascii="Times New Roman" w:eastAsia="Times New Roman" w:hAnsi="Times New Roman" w:cs="Times New Roman"/>
          <w:color w:val="000000"/>
          <w:kern w:val="0"/>
          <w:sz w:val="24"/>
          <w:szCs w:val="24"/>
          <w:lang w:eastAsia="es-AR"/>
          <w14:ligatures w14:val="none"/>
        </w:rPr>
        <w:t>paragolpe</w:t>
      </w:r>
      <w:proofErr w:type="spellEnd"/>
      <w:r w:rsidRPr="00146F22">
        <w:rPr>
          <w:rFonts w:ascii="Times New Roman" w:eastAsia="Times New Roman" w:hAnsi="Times New Roman" w:cs="Times New Roman"/>
          <w:color w:val="000000"/>
          <w:kern w:val="0"/>
          <w:sz w:val="24"/>
          <w:szCs w:val="24"/>
          <w:lang w:eastAsia="es-AR"/>
          <w14:ligatures w14:val="none"/>
        </w:rPr>
        <w:t xml:space="preserve"> delantero.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7.2.2.   Acoplados: en el único caso en que se podrá autorizar exceso de largo, es para la circulación de obradores - vivienda, casas rodantes, o laboratorios móviles siempre y cuando en su interior no se transporten cargas ni personas.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7.2.3.   Los equipos convencionales cuyo conjunto de vehículo más carga no superen los CUATRO METROS CON TREINTA CENTIMETROS (4,30m) de altura y el TREINTA POR CIENTO (30%) del ancho, requerirán de un permiso de la autoridad competente.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7.3.  Cargas indivisibles con exceso de largo.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7.3.1. Clasificación de las cargas, dimensiones y excesos permitidos para cada tipo de vehículo: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7.3.1.1. Camión simple: podrá transportar cargas con hasta UN METRO (1m) de saliente, sin permiso pero con el señalamiento que establece la presente reglamentación.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7.3.1.2. Semirremolque: podrá transportar cargas con hasta UN METRO (1m) de saliente, en las condiciones que establece la presente reglamentación, sin permiso y hasta DOS METROS (2m) de saliente con permiso.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7.3.1.3. Semirremolque extensible: extendido podrá medir hasta VEINTICINCO METROS (25m) y se permitirá una saliente en voladizo de hasta CINCO METROS (5m) con </w:t>
      </w:r>
      <w:proofErr w:type="spellStart"/>
      <w:r w:rsidRPr="00146F22">
        <w:rPr>
          <w:rFonts w:ascii="Times New Roman" w:eastAsia="Times New Roman" w:hAnsi="Times New Roman" w:cs="Times New Roman"/>
          <w:color w:val="000000"/>
          <w:kern w:val="0"/>
          <w:sz w:val="24"/>
          <w:szCs w:val="24"/>
          <w:lang w:eastAsia="es-AR"/>
          <w14:ligatures w14:val="none"/>
        </w:rPr>
        <w:t>paragolpe</w:t>
      </w:r>
      <w:proofErr w:type="spellEnd"/>
      <w:r w:rsidRPr="00146F22">
        <w:rPr>
          <w:rFonts w:ascii="Times New Roman" w:eastAsia="Times New Roman" w:hAnsi="Times New Roman" w:cs="Times New Roman"/>
          <w:color w:val="000000"/>
          <w:kern w:val="0"/>
          <w:sz w:val="24"/>
          <w:szCs w:val="24"/>
          <w:lang w:eastAsia="es-AR"/>
          <w14:ligatures w14:val="none"/>
        </w:rPr>
        <w:t xml:space="preserve"> telescópico que cubra la saliente, totalizando TREINTA METROS (30m) entre paragolpes extremos.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7.3.1.4. Semirremolque extensible más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(como </w:t>
      </w:r>
      <w:proofErr w:type="spellStart"/>
      <w:r w:rsidRPr="00146F22">
        <w:rPr>
          <w:rFonts w:ascii="Times New Roman" w:eastAsia="Times New Roman" w:hAnsi="Times New Roman" w:cs="Times New Roman"/>
          <w:color w:val="000000"/>
          <w:kern w:val="0"/>
          <w:sz w:val="24"/>
          <w:szCs w:val="24"/>
          <w:lang w:eastAsia="es-AR"/>
          <w14:ligatures w14:val="none"/>
        </w:rPr>
        <w:t>paragolpe</w:t>
      </w:r>
      <w:proofErr w:type="spellEnd"/>
      <w:r w:rsidRPr="00146F22">
        <w:rPr>
          <w:rFonts w:ascii="Times New Roman" w:eastAsia="Times New Roman" w:hAnsi="Times New Roman" w:cs="Times New Roman"/>
          <w:color w:val="000000"/>
          <w:kern w:val="0"/>
          <w:sz w:val="24"/>
          <w:szCs w:val="24"/>
          <w:lang w:eastAsia="es-AR"/>
          <w14:ligatures w14:val="none"/>
        </w:rPr>
        <w:t xml:space="preserve">) podrá transportar una carga con saliente hasta SIETE METROS CON CINCUENTA CENTIMETROS (7,50m) consecuentemente, una longitud total entre paragolpes extremos iguales a </w:t>
      </w:r>
      <w:r w:rsidRPr="00146F22">
        <w:rPr>
          <w:rFonts w:ascii="Times New Roman" w:eastAsia="Times New Roman" w:hAnsi="Times New Roman" w:cs="Times New Roman"/>
          <w:color w:val="000000"/>
          <w:kern w:val="0"/>
          <w:sz w:val="24"/>
          <w:szCs w:val="24"/>
          <w:lang w:eastAsia="es-AR"/>
          <w14:ligatures w14:val="none"/>
        </w:rPr>
        <w:lastRenderedPageBreak/>
        <w:t xml:space="preserve">TREINTA Y DOS METROS CON CINCUENTA CENTIMETROS (32,50m). En este caso el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cumple solamente la función de </w:t>
      </w:r>
      <w:proofErr w:type="spellStart"/>
      <w:r w:rsidRPr="00146F22">
        <w:rPr>
          <w:rFonts w:ascii="Times New Roman" w:eastAsia="Times New Roman" w:hAnsi="Times New Roman" w:cs="Times New Roman"/>
          <w:color w:val="000000"/>
          <w:kern w:val="0"/>
          <w:sz w:val="24"/>
          <w:szCs w:val="24"/>
          <w:lang w:eastAsia="es-AR"/>
          <w14:ligatures w14:val="none"/>
        </w:rPr>
        <w:t>paragolpe</w:t>
      </w:r>
      <w:proofErr w:type="spellEnd"/>
      <w:r w:rsidRPr="00146F22">
        <w:rPr>
          <w:rFonts w:ascii="Times New Roman" w:eastAsia="Times New Roman" w:hAnsi="Times New Roman" w:cs="Times New Roman"/>
          <w:color w:val="000000"/>
          <w:kern w:val="0"/>
          <w:sz w:val="24"/>
          <w:szCs w:val="24"/>
          <w:lang w:eastAsia="es-AR"/>
          <w14:ligatures w14:val="none"/>
        </w:rPr>
        <w: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7.3.1.5. Tractor (camión) vinculado a un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fijo exclusivamente para cargas </w:t>
      </w:r>
      <w:proofErr w:type="spellStart"/>
      <w:r w:rsidRPr="00146F22">
        <w:rPr>
          <w:rFonts w:ascii="Times New Roman" w:eastAsia="Times New Roman" w:hAnsi="Times New Roman" w:cs="Times New Roman"/>
          <w:color w:val="000000"/>
          <w:kern w:val="0"/>
          <w:sz w:val="24"/>
          <w:szCs w:val="24"/>
          <w:lang w:eastAsia="es-AR"/>
          <w14:ligatures w14:val="none"/>
        </w:rPr>
        <w:t>autoportantes</w:t>
      </w:r>
      <w:proofErr w:type="spellEnd"/>
      <w:r w:rsidRPr="00146F22">
        <w:rPr>
          <w:rFonts w:ascii="Times New Roman" w:eastAsia="Times New Roman" w:hAnsi="Times New Roman" w:cs="Times New Roman"/>
          <w:color w:val="000000"/>
          <w:kern w:val="0"/>
          <w:sz w:val="24"/>
          <w:szCs w:val="24"/>
          <w:lang w:eastAsia="es-AR"/>
          <w14:ligatures w14:val="none"/>
        </w:rPr>
        <w:t>, hasta TREINTA Y UN METROS CON CINCUENTA CENTIMETROS (31,50m) entre extremos de paragolpes. En este caso la carga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 </w:t>
      </w:r>
      <w:proofErr w:type="gramStart"/>
      <w:r w:rsidRPr="00146F22">
        <w:rPr>
          <w:rFonts w:ascii="Times New Roman" w:eastAsia="Times New Roman" w:hAnsi="Times New Roman" w:cs="Times New Roman"/>
          <w:color w:val="000000"/>
          <w:kern w:val="0"/>
          <w:sz w:val="24"/>
          <w:szCs w:val="24"/>
          <w:lang w:eastAsia="es-AR"/>
          <w14:ligatures w14:val="none"/>
        </w:rPr>
        <w:t>se</w:t>
      </w:r>
      <w:proofErr w:type="gramEnd"/>
      <w:r w:rsidRPr="00146F22">
        <w:rPr>
          <w:rFonts w:ascii="Times New Roman" w:eastAsia="Times New Roman" w:hAnsi="Times New Roman" w:cs="Times New Roman"/>
          <w:color w:val="000000"/>
          <w:kern w:val="0"/>
          <w:sz w:val="24"/>
          <w:szCs w:val="24"/>
          <w:lang w:eastAsia="es-AR"/>
          <w14:ligatures w14:val="none"/>
        </w:rPr>
        <w:t xml:space="preserve"> apoya sobre el tractor y sobre el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7.3.1.6. Tractor y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semidireccional</w:t>
      </w:r>
      <w:proofErr w:type="spellEnd"/>
      <w:r w:rsidRPr="00146F22">
        <w:rPr>
          <w:rFonts w:ascii="Times New Roman" w:eastAsia="Times New Roman" w:hAnsi="Times New Roman" w:cs="Times New Roman"/>
          <w:color w:val="000000"/>
          <w:kern w:val="0"/>
          <w:sz w:val="24"/>
          <w:szCs w:val="24"/>
          <w:lang w:eastAsia="es-AR"/>
          <w14:ligatures w14:val="none"/>
        </w:rPr>
        <w:t xml:space="preserve">, exclusivamente para cargas </w:t>
      </w:r>
      <w:proofErr w:type="spellStart"/>
      <w:r w:rsidRPr="00146F22">
        <w:rPr>
          <w:rFonts w:ascii="Times New Roman" w:eastAsia="Times New Roman" w:hAnsi="Times New Roman" w:cs="Times New Roman"/>
          <w:color w:val="000000"/>
          <w:kern w:val="0"/>
          <w:sz w:val="24"/>
          <w:szCs w:val="24"/>
          <w:lang w:eastAsia="es-AR"/>
          <w14:ligatures w14:val="none"/>
        </w:rPr>
        <w:t>autoportantes</w:t>
      </w:r>
      <w:proofErr w:type="spellEnd"/>
      <w:r w:rsidRPr="00146F22">
        <w:rPr>
          <w:rFonts w:ascii="Times New Roman" w:eastAsia="Times New Roman" w:hAnsi="Times New Roman" w:cs="Times New Roman"/>
          <w:color w:val="000000"/>
          <w:kern w:val="0"/>
          <w:sz w:val="24"/>
          <w:szCs w:val="24"/>
          <w:lang w:eastAsia="es-AR"/>
          <w14:ligatures w14:val="none"/>
        </w:rPr>
        <w:t>, hasta TREINTA Y SIETE METROS CON CINCUENTA CENTIMETROS (37,50m) entre paragolpes extremos.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7.3.2. Simultaneidad de excesos (siempre y cuando se trate de cargas indivisibles en ambos sentidos).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7.3.2.1. Saliente delantera: no se permitirá ninguna saliente delantera que atraviese el plano vertical que contiene al </w:t>
      </w:r>
      <w:proofErr w:type="spellStart"/>
      <w:r w:rsidRPr="00146F22">
        <w:rPr>
          <w:rFonts w:ascii="Times New Roman" w:eastAsia="Times New Roman" w:hAnsi="Times New Roman" w:cs="Times New Roman"/>
          <w:color w:val="000000"/>
          <w:kern w:val="0"/>
          <w:sz w:val="24"/>
          <w:szCs w:val="24"/>
          <w:lang w:eastAsia="es-AR"/>
          <w14:ligatures w14:val="none"/>
        </w:rPr>
        <w:t>paragolpe</w:t>
      </w:r>
      <w:proofErr w:type="spellEnd"/>
      <w:r w:rsidRPr="00146F22">
        <w:rPr>
          <w:rFonts w:ascii="Times New Roman" w:eastAsia="Times New Roman" w:hAnsi="Times New Roman" w:cs="Times New Roman"/>
          <w:color w:val="000000"/>
          <w:kern w:val="0"/>
          <w:sz w:val="24"/>
          <w:szCs w:val="24"/>
          <w:lang w:eastAsia="es-AR"/>
          <w14:ligatures w14:val="none"/>
        </w:rPr>
        <w:t xml:space="preserve"> delantero.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7.3.2.2.  Se autorizará el transporte de cargas indivisibles de hasta TRES METROS (3m) de ancho cuando el largo no supere los VEINTISEIS METROS CON     DIEZ    CENTIMETROS (26,10 m)    entre     paragolpes     extremos.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7.3.2.3.  Para el caso de los equipos con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semidireccional</w:t>
      </w:r>
      <w:proofErr w:type="spellEnd"/>
      <w:r w:rsidRPr="00146F22">
        <w:rPr>
          <w:rFonts w:ascii="Times New Roman" w:eastAsia="Times New Roman" w:hAnsi="Times New Roman" w:cs="Times New Roman"/>
          <w:color w:val="000000"/>
          <w:kern w:val="0"/>
          <w:sz w:val="24"/>
          <w:szCs w:val="24"/>
          <w:lang w:eastAsia="es-AR"/>
          <w14:ligatures w14:val="none"/>
        </w:rPr>
        <w:t xml:space="preserve"> se autorizará hasta (RES METROS (3m) de ancho para cargas cuyo largo total (vehículo cargado) no supere los VEINTIOCHO METROS CON CINCUENTA CENTIMETROS (28,50m) entre paragolpes extremos.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7.3.2.4.  Exceso de altura y largo simultáneamente. Sobre los vehículos con exceso de largo se  permitirá  hasta  CUATRO   METROS  CON  TREINTA CENTIMETROS (4,30m) de altura siempre y cuando no existan en el itinerario a recorrer,  puentes  o estructuras  de cualquier  tipo  cuyo gálibo  sea  inferior.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7.3.3.   Circulación.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7.3.3.1.            Los vehículos con exceso de largo deben circular por el carril derecho. En los casos en que deban superar la existencia de obstáculos o vehículos estacionados deben efectuar la maniobra haciendo las señales correspondientes con tiempo suficiente y respetando la prioridad de los otros vehículos.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7.3.3.2.            Cuando la longitud total del vehículo cargado sea superior a los VEINTE METROS CON CINCUENTA CENTIMETROS (20,50m), podrán circular exclusivamente durante las horas de luz solar desde la hora "sol sale" hasta la hora "sol se pone".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7.3.4.   Velocidad de circulación: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7.3.4.1. Los vehículos de hasta TREINTA METROS (30m) de largo podrán circular por tramos rectos y por autopistas hasta una velocidad máxima de OCHENTA KILOMETROS POR HORA (80km</w:t>
      </w:r>
      <w:proofErr w:type="gramStart"/>
      <w:r w:rsidRPr="00146F22">
        <w:rPr>
          <w:rFonts w:ascii="Times New Roman" w:eastAsia="Times New Roman" w:hAnsi="Times New Roman" w:cs="Times New Roman"/>
          <w:color w:val="000000"/>
          <w:kern w:val="0"/>
          <w:sz w:val="24"/>
          <w:szCs w:val="24"/>
          <w:lang w:eastAsia="es-AR"/>
          <w14:ligatures w14:val="none"/>
        </w:rPr>
        <w:t>./</w:t>
      </w:r>
      <w:proofErr w:type="gramEnd"/>
      <w:r w:rsidRPr="00146F22">
        <w:rPr>
          <w:rFonts w:ascii="Times New Roman" w:eastAsia="Times New Roman" w:hAnsi="Times New Roman" w:cs="Times New Roman"/>
          <w:color w:val="000000"/>
          <w:kern w:val="0"/>
          <w:sz w:val="24"/>
          <w:szCs w:val="24"/>
          <w:lang w:eastAsia="es-AR"/>
          <w14:ligatures w14:val="none"/>
        </w:rPr>
        <w:t>h).</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7.3.4.2. Los vehículos de más de TREINTA METROS (30m) de largo o con simultaneidad de excesos deben circular a una velocidad precautoria máxima de SESENTA KILOMETROS POR HORA (60km</w:t>
      </w:r>
      <w:proofErr w:type="gramStart"/>
      <w:r w:rsidRPr="00146F22">
        <w:rPr>
          <w:rFonts w:ascii="Times New Roman" w:eastAsia="Times New Roman" w:hAnsi="Times New Roman" w:cs="Times New Roman"/>
          <w:color w:val="000000"/>
          <w:kern w:val="0"/>
          <w:sz w:val="24"/>
          <w:szCs w:val="24"/>
          <w:lang w:eastAsia="es-AR"/>
          <w14:ligatures w14:val="none"/>
        </w:rPr>
        <w:t>./</w:t>
      </w:r>
      <w:proofErr w:type="gramEnd"/>
      <w:r w:rsidRPr="00146F22">
        <w:rPr>
          <w:rFonts w:ascii="Times New Roman" w:eastAsia="Times New Roman" w:hAnsi="Times New Roman" w:cs="Times New Roman"/>
          <w:color w:val="000000"/>
          <w:kern w:val="0"/>
          <w:sz w:val="24"/>
          <w:szCs w:val="24"/>
          <w:lang w:eastAsia="es-AR"/>
          <w14:ligatures w14:val="none"/>
        </w:rPr>
        <w:t>h).</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7.3.5.   Señalamiento.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7.3.5.1. Las unidades que tengan saliente trasera, deben llevar en la parte posterior de la saliente, una bandera como mínimo de CINCUENTA CENTIMETROS (50cm) por SETENTA CENTIMETROS (70cm), de colores rojo y blanco a rayas a CUARENTA Y CINCO GRADOS (45º) y de DIEZ CENTIMETROS (10cm) de ancho, confeccionadas en tela aprobada por norma 1 RAM para banderas.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7.3.5.2. Cuando la saliente tenga más de DOS METROS (2m) de ancho deberá llevar DOS  (2)  banderas,  una  en  cada  extremo  posterior  de  la  carga,  de característica idénticas a las mencionadas en el apartado 7.3.5.1.</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7.3.5.3.  Cuando la longitud total del equipo cargado sea superior a los VEINTE METROS CON CINCUENTA CENTIMETROS (20,50m) deberá colocarse en la parte posterior del vehículo un cartel rígido </w:t>
      </w:r>
      <w:proofErr w:type="spellStart"/>
      <w:r w:rsidRPr="00146F22">
        <w:rPr>
          <w:rFonts w:ascii="Times New Roman" w:eastAsia="Times New Roman" w:hAnsi="Times New Roman" w:cs="Times New Roman"/>
          <w:color w:val="000000"/>
          <w:kern w:val="0"/>
          <w:sz w:val="24"/>
          <w:szCs w:val="24"/>
          <w:lang w:eastAsia="es-AR"/>
          <w14:ligatures w14:val="none"/>
        </w:rPr>
        <w:t>retrorreflectivo</w:t>
      </w:r>
      <w:proofErr w:type="spellEnd"/>
      <w:r w:rsidRPr="00146F22">
        <w:rPr>
          <w:rFonts w:ascii="Times New Roman" w:eastAsia="Times New Roman" w:hAnsi="Times New Roman" w:cs="Times New Roman"/>
          <w:color w:val="000000"/>
          <w:kern w:val="0"/>
          <w:sz w:val="24"/>
          <w:szCs w:val="24"/>
          <w:lang w:eastAsia="es-AR"/>
          <w14:ligatures w14:val="none"/>
        </w:rPr>
        <w:t xml:space="preserve"> de DOS METROS CON CINCUENTA CENTIMETROS (2,50m) de ancho por UN METRO (1m) de altura correctamente sujeto, de modo de mantener en todo momento la posición vertical (perpendicular a la Ruta), con la siguiente leyenda: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PRECAUCION DE </w:t>
      </w:r>
      <w:proofErr w:type="gramStart"/>
      <w:r w:rsidRPr="00146F22">
        <w:rPr>
          <w:rFonts w:ascii="Times New Roman" w:eastAsia="Times New Roman" w:hAnsi="Times New Roman" w:cs="Times New Roman"/>
          <w:color w:val="000000"/>
          <w:kern w:val="0"/>
          <w:sz w:val="24"/>
          <w:szCs w:val="24"/>
          <w:lang w:eastAsia="es-AR"/>
          <w14:ligatures w14:val="none"/>
        </w:rPr>
        <w:t>SOBREPASO …</w:t>
      </w:r>
      <w:proofErr w:type="gramEnd"/>
      <w:r w:rsidRPr="00146F22">
        <w:rPr>
          <w:rFonts w:ascii="Times New Roman" w:eastAsia="Times New Roman" w:hAnsi="Times New Roman" w:cs="Times New Roman"/>
          <w:color w:val="000000"/>
          <w:kern w:val="0"/>
          <w:sz w:val="24"/>
          <w:szCs w:val="24"/>
          <w:lang w:eastAsia="es-AR"/>
          <w14:ligatures w14:val="none"/>
        </w:rPr>
        <w:t>………..LARGO.........m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 inscripción será sobre fondo blanco en letras negras de QUINCE CENTIMETROS (15cm) de altura como mínimo, indicando en cada caso el largo del vehículo de que se trata.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El nivel de </w:t>
      </w:r>
      <w:proofErr w:type="spellStart"/>
      <w:r w:rsidRPr="00146F22">
        <w:rPr>
          <w:rFonts w:ascii="Times New Roman" w:eastAsia="Times New Roman" w:hAnsi="Times New Roman" w:cs="Times New Roman"/>
          <w:color w:val="000000"/>
          <w:kern w:val="0"/>
          <w:sz w:val="24"/>
          <w:szCs w:val="24"/>
          <w:lang w:eastAsia="es-AR"/>
          <w14:ligatures w14:val="none"/>
        </w:rPr>
        <w:t>retrorreflección</w:t>
      </w:r>
      <w:proofErr w:type="spellEnd"/>
      <w:r w:rsidRPr="00146F22">
        <w:rPr>
          <w:rFonts w:ascii="Times New Roman" w:eastAsia="Times New Roman" w:hAnsi="Times New Roman" w:cs="Times New Roman"/>
          <w:color w:val="000000"/>
          <w:kern w:val="0"/>
          <w:sz w:val="24"/>
          <w:szCs w:val="24"/>
          <w:lang w:eastAsia="es-AR"/>
          <w14:ligatures w14:val="none"/>
        </w:rPr>
        <w:t xml:space="preserve"> del cartel rígido se ajustará, como mínimo, a los coeficientes de  la  norma  IRAM  3952/84,  según  sus  métodos  de  ensayo.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7.3.5.1. </w:t>
      </w:r>
      <w:r w:rsidRPr="00146F22">
        <w:rPr>
          <w:rFonts w:ascii="Times New Roman" w:eastAsia="Times New Roman" w:hAnsi="Times New Roman" w:cs="Times New Roman"/>
          <w:color w:val="000000"/>
          <w:kern w:val="0"/>
          <w:sz w:val="24"/>
          <w:szCs w:val="24"/>
          <w:lang w:eastAsia="es-AR"/>
          <w14:ligatures w14:val="none"/>
        </w:rPr>
        <w:t>Los vehículos a partir de TREINTA METROS (30m) de largo tengan o no saliente, deben llevar CUATRO (4) banderas de CINCUENTA CENTIMETROS (50cm) por SETENTA CENTIMETROS (70cm), de las mismas características que en los casos anteriores, que se colocarán en las partes más salientes delanteras y traseras.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7.3.5.2. </w:t>
      </w:r>
      <w:r w:rsidRPr="00146F22">
        <w:rPr>
          <w:rFonts w:ascii="Times New Roman" w:eastAsia="Times New Roman" w:hAnsi="Times New Roman" w:cs="Times New Roman"/>
          <w:color w:val="000000"/>
          <w:kern w:val="0"/>
          <w:sz w:val="24"/>
          <w:szCs w:val="24"/>
          <w:lang w:eastAsia="es-AR"/>
          <w14:ligatures w14:val="none"/>
        </w:rPr>
        <w:t>Todos los elementos de señalamiento deben estar en perfecto estado de conservación.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7.3.6.  </w:t>
      </w:r>
      <w:r w:rsidRPr="00146F22">
        <w:rPr>
          <w:rFonts w:ascii="Times New Roman" w:eastAsia="Times New Roman" w:hAnsi="Times New Roman" w:cs="Times New Roman"/>
          <w:color w:val="000000"/>
          <w:kern w:val="0"/>
          <w:sz w:val="24"/>
          <w:szCs w:val="24"/>
          <w:lang w:eastAsia="es-AR"/>
          <w14:ligatures w14:val="none"/>
        </w:rPr>
        <w:t>Definiciones.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lastRenderedPageBreak/>
        <w:t>7.3.6.1. </w:t>
      </w:r>
      <w:r w:rsidRPr="00146F22">
        <w:rPr>
          <w:rFonts w:ascii="Times New Roman" w:eastAsia="Times New Roman" w:hAnsi="Times New Roman" w:cs="Times New Roman"/>
          <w:color w:val="000000"/>
          <w:kern w:val="0"/>
          <w:sz w:val="24"/>
          <w:szCs w:val="24"/>
          <w:lang w:eastAsia="es-AR"/>
          <w14:ligatures w14:val="none"/>
        </w:rPr>
        <w:t>Semirremolque extensible.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Es un equipo formado por un tractor y un semirremolque cuyo chasis tiene un corte en su playa en un punto intermedio que permite desplazar ambas partes separándolas para aumentar su longitud.</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Está construido con DOS (2) vigas telescópicas en "U" o cajón doble "T". Este vehículo se utiliza para el transporte de cargas apoyadas.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Cuando circula vacío debe hacerlo sin extenderse y sin superar los DIECIOCHO  METROS  CON  SESENTA  CENTIMETROS  (18,60m) de largo total. En este caso, puede circular de noche y sin permiso.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7.3.6.2. </w:t>
      </w:r>
      <w:proofErr w:type="spellStart"/>
      <w:r w:rsidRPr="00146F22">
        <w:rPr>
          <w:rFonts w:ascii="Times New Roman" w:eastAsia="Times New Roman" w:hAnsi="Times New Roman" w:cs="Times New Roman"/>
          <w:color w:val="000000"/>
          <w:kern w:val="0"/>
          <w:sz w:val="24"/>
          <w:szCs w:val="24"/>
          <w:lang w:eastAsia="es-AR"/>
          <w14:ligatures w14:val="none"/>
        </w:rPr>
        <w:t>Paragolpe</w:t>
      </w:r>
      <w:proofErr w:type="spellEnd"/>
      <w:r w:rsidRPr="00146F22">
        <w:rPr>
          <w:rFonts w:ascii="Times New Roman" w:eastAsia="Times New Roman" w:hAnsi="Times New Roman" w:cs="Times New Roman"/>
          <w:color w:val="000000"/>
          <w:kern w:val="0"/>
          <w:sz w:val="24"/>
          <w:szCs w:val="24"/>
          <w:lang w:eastAsia="es-AR"/>
          <w14:ligatures w14:val="none"/>
        </w:rPr>
        <w:t xml:space="preserve"> Telescópico.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Es un </w:t>
      </w:r>
      <w:proofErr w:type="spellStart"/>
      <w:r w:rsidRPr="00146F22">
        <w:rPr>
          <w:rFonts w:ascii="Times New Roman" w:eastAsia="Times New Roman" w:hAnsi="Times New Roman" w:cs="Times New Roman"/>
          <w:color w:val="000000"/>
          <w:kern w:val="0"/>
          <w:sz w:val="24"/>
          <w:szCs w:val="24"/>
          <w:lang w:eastAsia="es-AR"/>
          <w14:ligatures w14:val="none"/>
        </w:rPr>
        <w:t>paragolpe</w:t>
      </w:r>
      <w:proofErr w:type="spellEnd"/>
      <w:r w:rsidRPr="00146F22">
        <w:rPr>
          <w:rFonts w:ascii="Times New Roman" w:eastAsia="Times New Roman" w:hAnsi="Times New Roman" w:cs="Times New Roman"/>
          <w:color w:val="000000"/>
          <w:kern w:val="0"/>
          <w:sz w:val="24"/>
          <w:szCs w:val="24"/>
          <w:lang w:eastAsia="es-AR"/>
          <w14:ligatures w14:val="none"/>
        </w:rPr>
        <w:t xml:space="preserve"> solidario con DOS (2) vigas que tiene la posibilidad de extenderse telescópicamente y reúne las mismas condiciones requeridas para los paragolpes de los vehículos convencionales. Este </w:t>
      </w:r>
      <w:proofErr w:type="spellStart"/>
      <w:r w:rsidRPr="00146F22">
        <w:rPr>
          <w:rFonts w:ascii="Times New Roman" w:eastAsia="Times New Roman" w:hAnsi="Times New Roman" w:cs="Times New Roman"/>
          <w:color w:val="000000"/>
          <w:kern w:val="0"/>
          <w:sz w:val="24"/>
          <w:szCs w:val="24"/>
          <w:lang w:eastAsia="es-AR"/>
          <w14:ligatures w14:val="none"/>
        </w:rPr>
        <w:t>paragolpe</w:t>
      </w:r>
      <w:proofErr w:type="spellEnd"/>
      <w:r w:rsidRPr="00146F22">
        <w:rPr>
          <w:rFonts w:ascii="Times New Roman" w:eastAsia="Times New Roman" w:hAnsi="Times New Roman" w:cs="Times New Roman"/>
          <w:color w:val="000000"/>
          <w:kern w:val="0"/>
          <w:sz w:val="24"/>
          <w:szCs w:val="24"/>
          <w:lang w:eastAsia="es-AR"/>
          <w14:ligatures w14:val="none"/>
        </w:rPr>
        <w:t xml:space="preserve"> deberá estar colocado en la posición "sin extender'' para circular vacío o con carga convencional.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7.3.6.3. 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Fijo.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Se utiliza exclusivamente para cargas </w:t>
      </w:r>
      <w:proofErr w:type="spellStart"/>
      <w:r w:rsidRPr="00146F22">
        <w:rPr>
          <w:rFonts w:ascii="Times New Roman" w:eastAsia="Times New Roman" w:hAnsi="Times New Roman" w:cs="Times New Roman"/>
          <w:color w:val="000000"/>
          <w:kern w:val="0"/>
          <w:sz w:val="24"/>
          <w:szCs w:val="24"/>
          <w:lang w:eastAsia="es-AR"/>
          <w14:ligatures w14:val="none"/>
        </w:rPr>
        <w:t>autoportantes</w:t>
      </w:r>
      <w:proofErr w:type="spellEnd"/>
      <w:r w:rsidRPr="00146F22">
        <w:rPr>
          <w:rFonts w:ascii="Times New Roman" w:eastAsia="Times New Roman" w:hAnsi="Times New Roman" w:cs="Times New Roman"/>
          <w:color w:val="000000"/>
          <w:kern w:val="0"/>
          <w:sz w:val="24"/>
          <w:szCs w:val="24"/>
          <w:lang w:eastAsia="es-AR"/>
          <w14:ligatures w14:val="none"/>
        </w:rPr>
        <w:t>. Está constituido por una plataforma de carga soportada por un conjunto de DOS (2) ejes con ruedas duales que se vincula a la plataforma de carga del equipo tractor por medio de TRES (3) cables de acero de DOCE MILIMETROS (12mm) de diámetro como mínimo, DOS (2) de los cuales se colocan en los extremos laterales y uno en el centro tomado desde la lanza.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El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debe poseer además sistema de frenos e instalación eléctrica, luces de posición, de giro y de freno.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La carga que se apoya sobre la plataforma del camión y sobre el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debe estar vinculada a ambas plataformas (Camión y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mediante cables de acero o elementos equivalentes que permitan la sujeción efectiva para evitar su vuelco o su desplazamiento.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7.3.6.4. </w:t>
      </w:r>
      <w:r w:rsidRPr="00146F22">
        <w:rPr>
          <w:rFonts w:ascii="Times New Roman" w:eastAsia="Times New Roman" w:hAnsi="Times New Roman" w:cs="Times New Roman"/>
          <w:color w:val="000000"/>
          <w:kern w:val="0"/>
          <w:sz w:val="24"/>
          <w:szCs w:val="24"/>
          <w:lang w:eastAsia="es-AR"/>
          <w14:ligatures w14:val="none"/>
        </w:rPr>
        <w:t>Cureña.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Se le da el mismo tratamiento que al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Fijo. Se emplea exclusivamente para cargas </w:t>
      </w:r>
      <w:proofErr w:type="spellStart"/>
      <w:r w:rsidRPr="00146F22">
        <w:rPr>
          <w:rFonts w:ascii="Times New Roman" w:eastAsia="Times New Roman" w:hAnsi="Times New Roman" w:cs="Times New Roman"/>
          <w:color w:val="000000"/>
          <w:kern w:val="0"/>
          <w:sz w:val="24"/>
          <w:szCs w:val="24"/>
          <w:lang w:eastAsia="es-AR"/>
          <w14:ligatures w14:val="none"/>
        </w:rPr>
        <w:t>autoportantes</w:t>
      </w:r>
      <w:proofErr w:type="spellEnd"/>
      <w:r w:rsidRPr="00146F22">
        <w:rPr>
          <w:rFonts w:ascii="Times New Roman" w:eastAsia="Times New Roman" w:hAnsi="Times New Roman" w:cs="Times New Roman"/>
          <w:color w:val="000000"/>
          <w:kern w:val="0"/>
          <w:sz w:val="24"/>
          <w:szCs w:val="24"/>
          <w:lang w:eastAsia="es-AR"/>
          <w14:ligatures w14:val="none"/>
        </w:rPr>
        <w:t>. En este tipo de unidades el cable de acero se reemplaza  por  DOS  (2)  tubos  de  acero  telescópicos,  de  diámetro  exterior mínimo de CIENTO TRECE MILIMETROS (113mm) y pared de NUEVE MILIMETROS (9mm).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7.3.6.5. 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Semidireccional</w:t>
      </w:r>
      <w:proofErr w:type="spellEnd"/>
      <w:r w:rsidRPr="00146F22">
        <w:rPr>
          <w:rFonts w:ascii="Times New Roman" w:eastAsia="Times New Roman" w:hAnsi="Times New Roman" w:cs="Times New Roman"/>
          <w:color w:val="000000"/>
          <w:kern w:val="0"/>
          <w:sz w:val="24"/>
          <w:szCs w:val="24"/>
          <w:lang w:eastAsia="es-AR"/>
          <w14:ligatures w14:val="none"/>
        </w:rPr>
        <w: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El equipo está constituido por la plataforma soportada por DOS (2) ejes simples de ruedas duales que se vincula al tractor por medio de cables de acero igual que el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Fijo. La diferencia entre ambos tipos de </w:t>
      </w:r>
      <w:proofErr w:type="spellStart"/>
      <w:r w:rsidRPr="00146F22">
        <w:rPr>
          <w:rFonts w:ascii="Times New Roman" w:eastAsia="Times New Roman" w:hAnsi="Times New Roman" w:cs="Times New Roman"/>
          <w:color w:val="000000"/>
          <w:kern w:val="0"/>
          <w:sz w:val="24"/>
          <w:szCs w:val="24"/>
          <w:lang w:eastAsia="es-AR"/>
          <w14:ligatures w14:val="none"/>
        </w:rPr>
        <w:t>Boggies</w:t>
      </w:r>
      <w:proofErr w:type="spellEnd"/>
      <w:r w:rsidRPr="00146F22">
        <w:rPr>
          <w:rFonts w:ascii="Times New Roman" w:eastAsia="Times New Roman" w:hAnsi="Times New Roman" w:cs="Times New Roman"/>
          <w:color w:val="000000"/>
          <w:kern w:val="0"/>
          <w:sz w:val="24"/>
          <w:szCs w:val="24"/>
          <w:lang w:eastAsia="es-AR"/>
          <w14:ligatures w14:val="none"/>
        </w:rPr>
        <w:t xml:space="preserve"> radica en que este puede girar su eje delantero que es móvil y está vinculado a la plataforma de un plato giratorio similar al </w:t>
      </w:r>
      <w:r w:rsidRPr="00146F22">
        <w:rPr>
          <w:rFonts w:ascii="Times New Roman" w:eastAsia="Times New Roman" w:hAnsi="Times New Roman" w:cs="Times New Roman"/>
          <w:color w:val="000000"/>
          <w:kern w:val="0"/>
          <w:sz w:val="24"/>
          <w:szCs w:val="24"/>
          <w:lang w:eastAsia="es-AR"/>
          <w14:ligatures w14:val="none"/>
        </w:rPr>
        <w:lastRenderedPageBreak/>
        <w:t xml:space="preserve">del eje delantero de un acoplado convencional. La plataforma se ubica en la parte superior y en esta apoya la carga sobre un segundo plato giratorio, el cual comanda el eje delantero móvil, independizando el movimiento de la carga del giro del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Debe poseer un dispositivo que permita el accionamiento manual (cilindro hidráulico).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El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debe vincularse al tractor por cables de las mismas características que los del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Fijo y también debe vincularse la carga al tractor y al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En el apartado 7.3.9. </w:t>
      </w:r>
      <w:proofErr w:type="gramStart"/>
      <w:r w:rsidRPr="00146F22">
        <w:rPr>
          <w:rFonts w:ascii="Times New Roman" w:eastAsia="Times New Roman" w:hAnsi="Times New Roman" w:cs="Times New Roman"/>
          <w:color w:val="000000"/>
          <w:kern w:val="0"/>
          <w:sz w:val="24"/>
          <w:szCs w:val="24"/>
          <w:lang w:eastAsia="es-AR"/>
          <w14:ligatures w14:val="none"/>
        </w:rPr>
        <w:t>se</w:t>
      </w:r>
      <w:proofErr w:type="gramEnd"/>
      <w:r w:rsidRPr="00146F22">
        <w:rPr>
          <w:rFonts w:ascii="Times New Roman" w:eastAsia="Times New Roman" w:hAnsi="Times New Roman" w:cs="Times New Roman"/>
          <w:color w:val="000000"/>
          <w:kern w:val="0"/>
          <w:sz w:val="24"/>
          <w:szCs w:val="24"/>
          <w:lang w:eastAsia="es-AR"/>
          <w14:ligatures w14:val="none"/>
        </w:rPr>
        <w:t xml:space="preserve"> incluye la metodología para la comprobación de las características de un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semidireccional</w:t>
      </w:r>
      <w:proofErr w:type="spellEnd"/>
      <w:r w:rsidRPr="00146F22">
        <w:rPr>
          <w:rFonts w:ascii="Times New Roman" w:eastAsia="Times New Roman" w:hAnsi="Times New Roman" w:cs="Times New Roman"/>
          <w:color w:val="000000"/>
          <w:kern w:val="0"/>
          <w:sz w:val="24"/>
          <w:szCs w:val="24"/>
          <w:lang w:eastAsia="es-AR"/>
          <w14:ligatures w14:val="none"/>
        </w:rPr>
        <w: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7.3.7.  Los vehículos comprendidos en el apartado 7.3.1. </w:t>
      </w:r>
      <w:proofErr w:type="gramStart"/>
      <w:r w:rsidRPr="00146F22">
        <w:rPr>
          <w:rFonts w:ascii="Times New Roman" w:eastAsia="Times New Roman" w:hAnsi="Times New Roman" w:cs="Times New Roman"/>
          <w:color w:val="000000"/>
          <w:kern w:val="0"/>
          <w:sz w:val="24"/>
          <w:szCs w:val="24"/>
          <w:lang w:eastAsia="es-AR"/>
          <w14:ligatures w14:val="none"/>
        </w:rPr>
        <w:t>requerirán</w:t>
      </w:r>
      <w:proofErr w:type="gramEnd"/>
      <w:r w:rsidRPr="00146F22">
        <w:rPr>
          <w:rFonts w:ascii="Times New Roman" w:eastAsia="Times New Roman" w:hAnsi="Times New Roman" w:cs="Times New Roman"/>
          <w:color w:val="000000"/>
          <w:kern w:val="0"/>
          <w:sz w:val="24"/>
          <w:szCs w:val="24"/>
          <w:lang w:eastAsia="es-AR"/>
          <w14:ligatures w14:val="none"/>
        </w:rPr>
        <w:t xml:space="preserve"> de la autoridad competente, un permiso para circular.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Cuando el vehículo transporte cargas idénticas, el permiso será otorgado por un plazo de DOCE (12) meses.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7.3.8.  Los vehículos </w:t>
      </w:r>
      <w:proofErr w:type="spellStart"/>
      <w:r w:rsidRPr="00146F22">
        <w:rPr>
          <w:rFonts w:ascii="Times New Roman" w:eastAsia="Times New Roman" w:hAnsi="Times New Roman" w:cs="Times New Roman"/>
          <w:color w:val="000000"/>
          <w:kern w:val="0"/>
          <w:sz w:val="24"/>
          <w:szCs w:val="24"/>
          <w:lang w:eastAsia="es-AR"/>
          <w14:ligatures w14:val="none"/>
        </w:rPr>
        <w:t>permisionados</w:t>
      </w:r>
      <w:proofErr w:type="spellEnd"/>
      <w:r w:rsidRPr="00146F22">
        <w:rPr>
          <w:rFonts w:ascii="Times New Roman" w:eastAsia="Times New Roman" w:hAnsi="Times New Roman" w:cs="Times New Roman"/>
          <w:color w:val="000000"/>
          <w:kern w:val="0"/>
          <w:sz w:val="24"/>
          <w:szCs w:val="24"/>
          <w:lang w:eastAsia="es-AR"/>
          <w14:ligatures w14:val="none"/>
        </w:rPr>
        <w:t xml:space="preserve"> de acuerdo al apartado anterior podrán ser utilizados en todas las posibilidades de longitud y carga para las que están dotados técnicamente según el apartado 7.3. </w:t>
      </w:r>
      <w:proofErr w:type="gramStart"/>
      <w:r w:rsidRPr="00146F22">
        <w:rPr>
          <w:rFonts w:ascii="Times New Roman" w:eastAsia="Times New Roman" w:hAnsi="Times New Roman" w:cs="Times New Roman"/>
          <w:color w:val="000000"/>
          <w:kern w:val="0"/>
          <w:sz w:val="24"/>
          <w:szCs w:val="24"/>
          <w:lang w:eastAsia="es-AR"/>
          <w14:ligatures w14:val="none"/>
        </w:rPr>
        <w:t>y</w:t>
      </w:r>
      <w:proofErr w:type="gramEnd"/>
      <w:r w:rsidRPr="00146F22">
        <w:rPr>
          <w:rFonts w:ascii="Times New Roman" w:eastAsia="Times New Roman" w:hAnsi="Times New Roman" w:cs="Times New Roman"/>
          <w:color w:val="000000"/>
          <w:kern w:val="0"/>
          <w:sz w:val="24"/>
          <w:szCs w:val="24"/>
          <w:lang w:eastAsia="es-AR"/>
          <w14:ligatures w14:val="none"/>
        </w:rPr>
        <w:t xml:space="preserve"> la reglamentación correspondiente.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7.3.9.  Método de Verificación del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Semidireccional</w:t>
      </w:r>
      <w:proofErr w:type="spellEnd"/>
      <w:r w:rsidRPr="00146F22">
        <w:rPr>
          <w:rFonts w:ascii="Times New Roman" w:eastAsia="Times New Roman" w:hAnsi="Times New Roman" w:cs="Times New Roman"/>
          <w:color w:val="000000"/>
          <w:kern w:val="0"/>
          <w:sz w:val="24"/>
          <w:szCs w:val="24"/>
          <w:lang w:eastAsia="es-AR"/>
          <w14:ligatures w14:val="none"/>
        </w:rPr>
        <w: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7.3.9.1. Partiendo de la posición "O" del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(ver esquemas), se tomarán las siguientes medidas: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1) </w:t>
      </w:r>
      <w:r w:rsidRPr="00146F22">
        <w:rPr>
          <w:rFonts w:ascii="Times New Roman" w:eastAsia="Times New Roman" w:hAnsi="Times New Roman" w:cs="Times New Roman"/>
          <w:color w:val="000000"/>
          <w:kern w:val="0"/>
          <w:sz w:val="24"/>
          <w:szCs w:val="24"/>
          <w:lang w:eastAsia="es-AR"/>
          <w14:ligatures w14:val="none"/>
        </w:rPr>
        <w:t xml:space="preserve">Distancia entre ejes  delantero  y  trasero  (DG)  por  ambos  costados  del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Ambas deben coincidir. (DG) debe ser igual a 250 cm +/- 2 cm.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2) Medir la altura entre la línea que une los centros de ejes y centro del extremo de la plataforma (d). Ambos lados deben coincidir. (d) debe ser igual a 100 cm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+/- 1 cm.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3) Medir la distancia entre el centro de eje trasero y centro de la plataforma (X2). Ambos lados deben coincidir, X2 debe ser igual a 160 cm +/- 2,50 cm.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7.3.9.2.            En la posición "1" del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(ver esquemas):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1) Girar la plataforma hasta obtener una nueva distancia entre ejes igual a (DG - 6 cm = 244 cm +/- 2 cm) de un costado del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(X1)</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2) En       este      costado           medir   nuevamente    X2. X2 debe ser igual a 135 cm +/- 2,5 cm.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RESUMEN OPERATIVO: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lastRenderedPageBreak/>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POSICION "O"             DG  =                 250 </w:t>
      </w:r>
      <w:proofErr w:type="gramStart"/>
      <w:r w:rsidRPr="00146F22">
        <w:rPr>
          <w:rFonts w:ascii="Times New Roman" w:eastAsia="Times New Roman" w:hAnsi="Times New Roman" w:cs="Times New Roman"/>
          <w:color w:val="000000"/>
          <w:kern w:val="0"/>
          <w:sz w:val="24"/>
          <w:szCs w:val="24"/>
          <w:lang w:eastAsia="es-AR"/>
          <w14:ligatures w14:val="none"/>
        </w:rPr>
        <w:t>+ </w:t>
      </w:r>
      <w:r w:rsidRPr="00146F22">
        <w:rPr>
          <w:rFonts w:ascii="Times New Roman" w:eastAsia="Times New Roman" w:hAnsi="Times New Roman" w:cs="Times New Roman"/>
          <w:i/>
          <w:iCs/>
          <w:color w:val="000000"/>
          <w:kern w:val="0"/>
          <w:sz w:val="24"/>
          <w:szCs w:val="24"/>
          <w:lang w:eastAsia="es-AR"/>
          <w14:ligatures w14:val="none"/>
        </w:rPr>
        <w:t>!</w:t>
      </w:r>
      <w:proofErr w:type="gramEnd"/>
      <w:r w:rsidRPr="00146F22">
        <w:rPr>
          <w:rFonts w:ascii="Times New Roman" w:eastAsia="Times New Roman" w:hAnsi="Times New Roman" w:cs="Times New Roman"/>
          <w:i/>
          <w:iCs/>
          <w:color w:val="000000"/>
          <w:kern w:val="0"/>
          <w:sz w:val="24"/>
          <w:szCs w:val="24"/>
          <w:lang w:eastAsia="es-AR"/>
          <w14:ligatures w14:val="none"/>
        </w:rPr>
        <w:t xml:space="preserve"> - </w:t>
      </w:r>
      <w:r w:rsidRPr="00146F22">
        <w:rPr>
          <w:rFonts w:ascii="Times New Roman" w:eastAsia="Times New Roman" w:hAnsi="Times New Roman" w:cs="Times New Roman"/>
          <w:color w:val="000000"/>
          <w:kern w:val="0"/>
          <w:sz w:val="24"/>
          <w:szCs w:val="24"/>
          <w:lang w:eastAsia="es-AR"/>
          <w14:ligatures w14:val="none"/>
        </w:rPr>
        <w:t>2 cm.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CB1C28"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val="es-ES" w:eastAsia="es-AR"/>
          <w14:ligatures w14:val="none"/>
        </w:rPr>
      </w:pPr>
      <w:proofErr w:type="spellStart"/>
      <w:r w:rsidRPr="00CB1C28">
        <w:rPr>
          <w:rFonts w:ascii="Times New Roman" w:eastAsia="Times New Roman" w:hAnsi="Times New Roman" w:cs="Times New Roman"/>
          <w:color w:val="000000"/>
          <w:kern w:val="0"/>
          <w:sz w:val="24"/>
          <w:szCs w:val="24"/>
          <w:lang w:val="es-ES" w:eastAsia="es-AR"/>
          <w14:ligatures w14:val="none"/>
        </w:rPr>
        <w:t>Ud</w:t>
      </w:r>
      <w:proofErr w:type="spellEnd"/>
      <w:r w:rsidRPr="00CB1C28">
        <w:rPr>
          <w:rFonts w:ascii="Times New Roman" w:eastAsia="Times New Roman" w:hAnsi="Times New Roman" w:cs="Times New Roman"/>
          <w:color w:val="000000"/>
          <w:kern w:val="0"/>
          <w:sz w:val="24"/>
          <w:szCs w:val="24"/>
          <w:lang w:val="es-ES" w:eastAsia="es-AR"/>
          <w14:ligatures w14:val="none"/>
        </w:rPr>
        <w:t>                                         =                 100 + </w:t>
      </w:r>
      <w:r w:rsidRPr="00CB1C28">
        <w:rPr>
          <w:rFonts w:ascii="Times New Roman" w:eastAsia="Times New Roman" w:hAnsi="Times New Roman" w:cs="Times New Roman"/>
          <w:i/>
          <w:iCs/>
          <w:color w:val="000000"/>
          <w:kern w:val="0"/>
          <w:sz w:val="24"/>
          <w:szCs w:val="24"/>
          <w:lang w:val="es-ES" w:eastAsia="es-AR"/>
          <w14:ligatures w14:val="none"/>
        </w:rPr>
        <w:t>I </w:t>
      </w:r>
      <w:r w:rsidRPr="00CB1C28">
        <w:rPr>
          <w:rFonts w:ascii="Times New Roman" w:eastAsia="Times New Roman" w:hAnsi="Times New Roman" w:cs="Times New Roman"/>
          <w:color w:val="000000"/>
          <w:kern w:val="0"/>
          <w:sz w:val="24"/>
          <w:szCs w:val="24"/>
          <w:lang w:val="es-ES" w:eastAsia="es-AR"/>
          <w14:ligatures w14:val="none"/>
        </w:rPr>
        <w:t>- 1 cm.</w:t>
      </w:r>
    </w:p>
    <w:p w:rsidR="00146F22" w:rsidRPr="00CB1C28"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val="es-ES" w:eastAsia="es-AR"/>
          <w14:ligatures w14:val="none"/>
        </w:rPr>
      </w:pPr>
      <w:r w:rsidRPr="00CB1C28">
        <w:rPr>
          <w:rFonts w:ascii="Times New Roman" w:eastAsia="Times New Roman" w:hAnsi="Times New Roman" w:cs="Times New Roman"/>
          <w:color w:val="000000"/>
          <w:kern w:val="0"/>
          <w:lang w:val="es-ES" w:eastAsia="es-AR"/>
          <w14:ligatures w14:val="none"/>
        </w:rPr>
        <w:t> </w:t>
      </w:r>
    </w:p>
    <w:p w:rsidR="00146F22" w:rsidRPr="002C54C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val="en-US" w:eastAsia="es-AR"/>
          <w14:ligatures w14:val="none"/>
        </w:rPr>
      </w:pPr>
      <w:r w:rsidRPr="002C54C2">
        <w:rPr>
          <w:rFonts w:ascii="Times New Roman" w:eastAsia="Times New Roman" w:hAnsi="Times New Roman" w:cs="Times New Roman"/>
          <w:color w:val="000000"/>
          <w:kern w:val="0"/>
          <w:sz w:val="24"/>
          <w:szCs w:val="24"/>
          <w:lang w:val="en-US" w:eastAsia="es-AR"/>
          <w14:ligatures w14:val="none"/>
        </w:rPr>
        <w:t>"X2                                          =                160 + </w:t>
      </w:r>
      <w:r w:rsidRPr="002C54C2">
        <w:rPr>
          <w:rFonts w:ascii="Times New Roman" w:eastAsia="Times New Roman" w:hAnsi="Times New Roman" w:cs="Times New Roman"/>
          <w:i/>
          <w:iCs/>
          <w:color w:val="000000"/>
          <w:kern w:val="0"/>
          <w:sz w:val="24"/>
          <w:szCs w:val="24"/>
          <w:lang w:val="en-US" w:eastAsia="es-AR"/>
          <w14:ligatures w14:val="none"/>
        </w:rPr>
        <w:t>I </w:t>
      </w:r>
      <w:r w:rsidRPr="002C54C2">
        <w:rPr>
          <w:rFonts w:ascii="Times New Roman" w:eastAsia="Times New Roman" w:hAnsi="Times New Roman" w:cs="Times New Roman"/>
          <w:color w:val="000000"/>
          <w:kern w:val="0"/>
          <w:sz w:val="24"/>
          <w:szCs w:val="24"/>
          <w:lang w:val="en-US" w:eastAsia="es-AR"/>
          <w14:ligatures w14:val="none"/>
        </w:rPr>
        <w:t>- 2</w:t>
      </w:r>
      <w:proofErr w:type="gramStart"/>
      <w:r w:rsidRPr="002C54C2">
        <w:rPr>
          <w:rFonts w:ascii="Times New Roman" w:eastAsia="Times New Roman" w:hAnsi="Times New Roman" w:cs="Times New Roman"/>
          <w:color w:val="000000"/>
          <w:kern w:val="0"/>
          <w:sz w:val="24"/>
          <w:szCs w:val="24"/>
          <w:lang w:val="en-US" w:eastAsia="es-AR"/>
          <w14:ligatures w14:val="none"/>
        </w:rPr>
        <w:t>,5</w:t>
      </w:r>
      <w:proofErr w:type="gramEnd"/>
      <w:r w:rsidRPr="002C54C2">
        <w:rPr>
          <w:rFonts w:ascii="Times New Roman" w:eastAsia="Times New Roman" w:hAnsi="Times New Roman" w:cs="Times New Roman"/>
          <w:color w:val="000000"/>
          <w:kern w:val="0"/>
          <w:sz w:val="24"/>
          <w:szCs w:val="24"/>
          <w:lang w:val="en-US" w:eastAsia="es-AR"/>
          <w14:ligatures w14:val="none"/>
        </w:rPr>
        <w:t xml:space="preserve"> cm.</w:t>
      </w:r>
    </w:p>
    <w:p w:rsidR="00146F22" w:rsidRPr="002C54C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val="en-US" w:eastAsia="es-AR"/>
          <w14:ligatures w14:val="none"/>
        </w:rPr>
      </w:pPr>
      <w:r w:rsidRPr="002C54C2">
        <w:rPr>
          <w:rFonts w:ascii="Times New Roman" w:eastAsia="Times New Roman" w:hAnsi="Times New Roman" w:cs="Times New Roman"/>
          <w:color w:val="000000"/>
          <w:kern w:val="0"/>
          <w:lang w:val="en-US"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2C54C2">
        <w:rPr>
          <w:rFonts w:ascii="Times New Roman" w:eastAsia="Times New Roman" w:hAnsi="Times New Roman" w:cs="Times New Roman"/>
          <w:color w:val="000000"/>
          <w:kern w:val="0"/>
          <w:sz w:val="24"/>
          <w:szCs w:val="24"/>
          <w:lang w:val="en-US" w:eastAsia="es-AR"/>
          <w14:ligatures w14:val="none"/>
        </w:rPr>
        <w:t xml:space="preserve">POSICION "1"              "X1 =                 DG - 6 cm. </w:t>
      </w:r>
      <w:r w:rsidRPr="00146F22">
        <w:rPr>
          <w:rFonts w:ascii="Times New Roman" w:eastAsia="Times New Roman" w:hAnsi="Times New Roman" w:cs="Times New Roman"/>
          <w:color w:val="000000"/>
          <w:kern w:val="0"/>
          <w:sz w:val="24"/>
          <w:szCs w:val="24"/>
          <w:lang w:eastAsia="es-AR"/>
          <w14:ligatures w14:val="none"/>
        </w:rPr>
        <w:t>= 244 +/- 2 cm.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"X2 =                                                       135 +/- 2,5 cm.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Valores extremos admisibles para X2          Max. 137,5 cm.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Min. 132,5 cm.</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Si X2 se encuentra comprendido  entre  los valores  admisibles  se considera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semidireccional</w:t>
      </w:r>
      <w:proofErr w:type="spellEnd"/>
      <w:r w:rsidRPr="00146F22">
        <w:rPr>
          <w:rFonts w:ascii="Times New Roman" w:eastAsia="Times New Roman" w:hAnsi="Times New Roman" w:cs="Times New Roman"/>
          <w:color w:val="000000"/>
          <w:kern w:val="0"/>
          <w:sz w:val="24"/>
          <w:szCs w:val="24"/>
          <w:lang w:eastAsia="es-AR"/>
          <w14:ligatures w14:val="none"/>
        </w:rPr>
        <w: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EXCEPCIONES: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La presente norma se limita a un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"tipo" con las medidas y tolerancias siguientes: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 </w:t>
      </w:r>
    </w:p>
    <w:p w:rsidR="00146F22" w:rsidRPr="00DA1AA0"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val="es-ES" w:eastAsia="es-AR"/>
          <w14:ligatures w14:val="none"/>
        </w:rPr>
      </w:pPr>
      <w:r w:rsidRPr="00DA1AA0">
        <w:rPr>
          <w:rFonts w:ascii="Times New Roman" w:eastAsia="Times New Roman" w:hAnsi="Times New Roman" w:cs="Times New Roman"/>
          <w:color w:val="000000"/>
          <w:kern w:val="0"/>
          <w:sz w:val="24"/>
          <w:szCs w:val="24"/>
          <w:lang w:val="es-ES" w:eastAsia="es-AR"/>
          <w14:ligatures w14:val="none"/>
        </w:rPr>
        <w:t>DG         =          250 + /- 2 cm.</w:t>
      </w:r>
    </w:p>
    <w:p w:rsidR="00146F22" w:rsidRPr="00DA1AA0"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val="es-ES" w:eastAsia="es-AR"/>
          <w14:ligatures w14:val="none"/>
        </w:rPr>
      </w:pPr>
      <w:r w:rsidRPr="00DA1AA0">
        <w:rPr>
          <w:rFonts w:ascii="Times New Roman" w:eastAsia="Times New Roman" w:hAnsi="Times New Roman" w:cs="Times New Roman"/>
          <w:color w:val="000000"/>
          <w:kern w:val="0"/>
          <w:lang w:val="es-ES" w:eastAsia="es-AR"/>
          <w14:ligatures w14:val="none"/>
        </w:rPr>
        <w:t> </w:t>
      </w:r>
    </w:p>
    <w:p w:rsidR="00146F22" w:rsidRPr="00DA1AA0"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val="es-ES" w:eastAsia="es-AR"/>
          <w14:ligatures w14:val="none"/>
        </w:rPr>
      </w:pPr>
      <w:r w:rsidRPr="00DA1AA0">
        <w:rPr>
          <w:rFonts w:ascii="Times New Roman" w:eastAsia="Times New Roman" w:hAnsi="Times New Roman" w:cs="Times New Roman"/>
          <w:color w:val="000000"/>
          <w:kern w:val="0"/>
          <w:sz w:val="24"/>
          <w:szCs w:val="24"/>
          <w:lang w:val="es-ES" w:eastAsia="es-AR"/>
          <w14:ligatures w14:val="none"/>
        </w:rPr>
        <w:t>d             =        100 + </w:t>
      </w:r>
      <w:r w:rsidRPr="00DA1AA0">
        <w:rPr>
          <w:rFonts w:ascii="Times New Roman" w:eastAsia="Times New Roman" w:hAnsi="Times New Roman" w:cs="Times New Roman"/>
          <w:i/>
          <w:iCs/>
          <w:color w:val="000000"/>
          <w:kern w:val="0"/>
          <w:sz w:val="24"/>
          <w:szCs w:val="24"/>
          <w:lang w:val="es-ES" w:eastAsia="es-AR"/>
          <w14:ligatures w14:val="none"/>
        </w:rPr>
        <w:t>I </w:t>
      </w:r>
      <w:r w:rsidRPr="00DA1AA0">
        <w:rPr>
          <w:rFonts w:ascii="Times New Roman" w:eastAsia="Times New Roman" w:hAnsi="Times New Roman" w:cs="Times New Roman"/>
          <w:color w:val="000000"/>
          <w:kern w:val="0"/>
          <w:sz w:val="24"/>
          <w:szCs w:val="24"/>
          <w:lang w:val="es-ES" w:eastAsia="es-AR"/>
          <w14:ligatures w14:val="none"/>
        </w:rPr>
        <w:t>- 1 cm.</w:t>
      </w:r>
    </w:p>
    <w:p w:rsidR="00146F22" w:rsidRPr="00DA1AA0"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val="es-ES" w:eastAsia="es-AR"/>
          <w14:ligatures w14:val="none"/>
        </w:rPr>
      </w:pPr>
      <w:r w:rsidRPr="00DA1AA0">
        <w:rPr>
          <w:rFonts w:ascii="Times New Roman" w:eastAsia="Times New Roman" w:hAnsi="Times New Roman" w:cs="Times New Roman"/>
          <w:color w:val="000000"/>
          <w:kern w:val="0"/>
          <w:lang w:val="es-ES" w:eastAsia="es-AR"/>
          <w14:ligatures w14:val="none"/>
        </w:rPr>
        <w:t> </w:t>
      </w:r>
    </w:p>
    <w:p w:rsidR="00146F22" w:rsidRPr="00DA1AA0"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val="es-ES" w:eastAsia="es-AR"/>
          <w14:ligatures w14:val="none"/>
        </w:rPr>
      </w:pPr>
      <w:r w:rsidRPr="00DA1AA0">
        <w:rPr>
          <w:rFonts w:ascii="Times New Roman" w:eastAsia="Times New Roman" w:hAnsi="Times New Roman" w:cs="Times New Roman"/>
          <w:color w:val="000000"/>
          <w:kern w:val="0"/>
          <w:sz w:val="24"/>
          <w:szCs w:val="24"/>
          <w:lang w:val="es-ES" w:eastAsia="es-AR"/>
          <w14:ligatures w14:val="none"/>
        </w:rPr>
        <w:t>X2           =         160 + </w:t>
      </w:r>
      <w:r w:rsidRPr="00DA1AA0">
        <w:rPr>
          <w:rFonts w:ascii="Times New Roman" w:eastAsia="Times New Roman" w:hAnsi="Times New Roman" w:cs="Times New Roman"/>
          <w:i/>
          <w:iCs/>
          <w:color w:val="000000"/>
          <w:kern w:val="0"/>
          <w:sz w:val="24"/>
          <w:szCs w:val="24"/>
          <w:lang w:val="es-ES" w:eastAsia="es-AR"/>
          <w14:ligatures w14:val="none"/>
        </w:rPr>
        <w:t>I </w:t>
      </w:r>
      <w:r w:rsidRPr="00DA1AA0">
        <w:rPr>
          <w:rFonts w:ascii="Times New Roman" w:eastAsia="Times New Roman" w:hAnsi="Times New Roman" w:cs="Times New Roman"/>
          <w:color w:val="000000"/>
          <w:kern w:val="0"/>
          <w:sz w:val="24"/>
          <w:szCs w:val="24"/>
          <w:lang w:val="es-ES" w:eastAsia="es-AR"/>
          <w14:ligatures w14:val="none"/>
        </w:rPr>
        <w:t>- 2,5 cm.</w:t>
      </w:r>
    </w:p>
    <w:p w:rsidR="00146F22" w:rsidRPr="00DA1AA0"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val="es-ES" w:eastAsia="es-AR"/>
          <w14:ligatures w14:val="none"/>
        </w:rPr>
      </w:pPr>
      <w:r w:rsidRPr="00DA1AA0">
        <w:rPr>
          <w:rFonts w:ascii="Times New Roman" w:eastAsia="Times New Roman" w:hAnsi="Times New Roman" w:cs="Times New Roman"/>
          <w:color w:val="000000"/>
          <w:kern w:val="0"/>
          <w:lang w:val="es-ES"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 xml:space="preserve">Para los casos en que el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posea dimensiones diferentes de las del </w:t>
      </w:r>
      <w:proofErr w:type="spellStart"/>
      <w:r w:rsidRPr="00146F22">
        <w:rPr>
          <w:rFonts w:ascii="Times New Roman" w:eastAsia="Times New Roman" w:hAnsi="Times New Roman" w:cs="Times New Roman"/>
          <w:color w:val="000000"/>
          <w:kern w:val="0"/>
          <w:sz w:val="24"/>
          <w:szCs w:val="24"/>
          <w:lang w:eastAsia="es-AR"/>
          <w14:ligatures w14:val="none"/>
        </w:rPr>
        <w:t>Boggie</w:t>
      </w:r>
      <w:proofErr w:type="spellEnd"/>
      <w:r w:rsidRPr="00146F22">
        <w:rPr>
          <w:rFonts w:ascii="Times New Roman" w:eastAsia="Times New Roman" w:hAnsi="Times New Roman" w:cs="Times New Roman"/>
          <w:color w:val="000000"/>
          <w:kern w:val="0"/>
          <w:sz w:val="24"/>
          <w:szCs w:val="24"/>
          <w:lang w:eastAsia="es-AR"/>
          <w14:ligatures w14:val="none"/>
        </w:rPr>
        <w:t xml:space="preserve"> "tipo" se analizará cada caso en particular en base a la aplicación del Abaco que figura a continuación.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PROCEDIMIENTO: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b/>
          <w:bCs/>
          <w:color w:val="000000"/>
          <w:kern w:val="0"/>
          <w:sz w:val="24"/>
          <w:szCs w:val="24"/>
          <w:lang w:eastAsia="es-AR"/>
          <w14:ligatures w14:val="none"/>
        </w:rPr>
        <w:t> a</w:t>
      </w:r>
      <w:r w:rsidRPr="00146F22">
        <w:rPr>
          <w:rFonts w:ascii="Times New Roman" w:eastAsia="Times New Roman" w:hAnsi="Times New Roman" w:cs="Times New Roman"/>
          <w:color w:val="000000"/>
          <w:kern w:val="0"/>
          <w:sz w:val="27"/>
          <w:szCs w:val="27"/>
          <w:lang w:eastAsia="es-AR"/>
          <w14:ligatures w14:val="none"/>
        </w:rPr>
        <w:t>) </w:t>
      </w:r>
      <w:r w:rsidRPr="00146F22">
        <w:rPr>
          <w:rFonts w:ascii="Times New Roman" w:eastAsia="Times New Roman" w:hAnsi="Times New Roman" w:cs="Times New Roman"/>
          <w:color w:val="000000"/>
          <w:kern w:val="0"/>
          <w:sz w:val="24"/>
          <w:szCs w:val="24"/>
          <w:lang w:eastAsia="es-AR"/>
          <w14:ligatures w14:val="none"/>
        </w:rPr>
        <w:t>Medir distancia entre ejes.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r w:rsidRPr="00146F22">
        <w:rPr>
          <w:rFonts w:ascii="Times New Roman" w:eastAsia="Times New Roman" w:hAnsi="Times New Roman" w:cs="Times New Roman"/>
          <w:color w:val="000000"/>
          <w:kern w:val="0"/>
          <w:sz w:val="27"/>
          <w:szCs w:val="27"/>
          <w:lang w:eastAsia="es-AR"/>
          <w14:ligatures w14:val="none"/>
        </w:rPr>
        <w:t>b) </w:t>
      </w:r>
      <w:r w:rsidRPr="00146F22">
        <w:rPr>
          <w:rFonts w:ascii="Times New Roman" w:eastAsia="Times New Roman" w:hAnsi="Times New Roman" w:cs="Times New Roman"/>
          <w:color w:val="000000"/>
          <w:kern w:val="0"/>
          <w:sz w:val="24"/>
          <w:szCs w:val="24"/>
          <w:lang w:eastAsia="es-AR"/>
          <w14:ligatures w14:val="none"/>
        </w:rPr>
        <w:t>Medir altura.</w:t>
      </w:r>
    </w:p>
    <w:p w:rsidR="00146F22" w:rsidRPr="00146F22" w:rsidRDefault="00146F22" w:rsidP="00146F22">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 </w:t>
      </w:r>
    </w:p>
    <w:p w:rsidR="00146F22" w:rsidRPr="00146F22" w:rsidRDefault="00146F22" w:rsidP="00146F22">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 </w:t>
      </w:r>
    </w:p>
    <w:p w:rsidR="00146F22" w:rsidRPr="00146F22" w:rsidRDefault="00146F22" w:rsidP="00146F22">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TITULO IV.</w:t>
      </w:r>
    </w:p>
    <w:p w:rsidR="00146F22" w:rsidRPr="00146F22" w:rsidRDefault="00146F22" w:rsidP="00146F22">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JUSTICIA ADMINISTRATIVA DE INFRACCIONES DE TRÁNSITO PROVINCIAL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 ARTÍCULO 1º. La Justicia Administrativa de Infracciones de Tránsito Provincial se divide en veinte (20) Departamentos con las denominaciones que se enuncian a continuación: Azul, Bahía Blanca, Dolores, San Martín, Junín, La Matanza, La Plata, Lomas de Zamora, Mar del Plata, Mercedes, Merlo, Moreno-General Rodríguez, Morón, </w:t>
      </w:r>
      <w:proofErr w:type="spellStart"/>
      <w:r w:rsidRPr="00146F22">
        <w:rPr>
          <w:rFonts w:ascii="Times New Roman" w:eastAsia="Times New Roman" w:hAnsi="Times New Roman" w:cs="Times New Roman"/>
          <w:color w:val="000000"/>
          <w:kern w:val="0"/>
          <w:sz w:val="24"/>
          <w:szCs w:val="24"/>
          <w:lang w:eastAsia="es-AR"/>
          <w14:ligatures w14:val="none"/>
        </w:rPr>
        <w:t>Necochea</w:t>
      </w:r>
      <w:proofErr w:type="spellEnd"/>
      <w:r w:rsidRPr="00146F22">
        <w:rPr>
          <w:rFonts w:ascii="Times New Roman" w:eastAsia="Times New Roman" w:hAnsi="Times New Roman" w:cs="Times New Roman"/>
          <w:color w:val="000000"/>
          <w:kern w:val="0"/>
          <w:sz w:val="24"/>
          <w:szCs w:val="24"/>
          <w:lang w:eastAsia="es-AR"/>
          <w14:ligatures w14:val="none"/>
        </w:rPr>
        <w:t>, Pergamino, Quilmes, San Isidro, San Nicolás de los Arroyos, Trenque Lauquen, Zárate-Campana.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2º. Departamento Azul. Su asiento será en la ciudad de Azul y tendrá competencia territorial en los siguientes partidos: Azul, Bolívar, General Alvear, General La Madrid, Benito Juárez, Laprida, Las Flores, Olavarría, </w:t>
      </w:r>
      <w:proofErr w:type="spellStart"/>
      <w:r w:rsidRPr="00146F22">
        <w:rPr>
          <w:rFonts w:ascii="Times New Roman" w:eastAsia="Times New Roman" w:hAnsi="Times New Roman" w:cs="Times New Roman"/>
          <w:color w:val="000000"/>
          <w:kern w:val="0"/>
          <w:sz w:val="24"/>
          <w:szCs w:val="24"/>
          <w:lang w:eastAsia="es-AR"/>
          <w14:ligatures w14:val="none"/>
        </w:rPr>
        <w:t>Rauch</w:t>
      </w:r>
      <w:proofErr w:type="spellEnd"/>
      <w:r w:rsidRPr="00146F22">
        <w:rPr>
          <w:rFonts w:ascii="Times New Roman" w:eastAsia="Times New Roman" w:hAnsi="Times New Roman" w:cs="Times New Roman"/>
          <w:color w:val="000000"/>
          <w:kern w:val="0"/>
          <w:sz w:val="24"/>
          <w:szCs w:val="24"/>
          <w:lang w:eastAsia="es-AR"/>
          <w14:ligatures w14:val="none"/>
        </w:rPr>
        <w:t xml:space="preserve">, Tandil y </w:t>
      </w:r>
      <w:proofErr w:type="spellStart"/>
      <w:r w:rsidRPr="00146F22">
        <w:rPr>
          <w:rFonts w:ascii="Times New Roman" w:eastAsia="Times New Roman" w:hAnsi="Times New Roman" w:cs="Times New Roman"/>
          <w:color w:val="000000"/>
          <w:kern w:val="0"/>
          <w:sz w:val="24"/>
          <w:szCs w:val="24"/>
          <w:lang w:eastAsia="es-AR"/>
          <w14:ligatures w14:val="none"/>
        </w:rPr>
        <w:t>Tapalqué</w:t>
      </w:r>
      <w:proofErr w:type="spellEnd"/>
      <w:r w:rsidRPr="00146F22">
        <w:rPr>
          <w:rFonts w:ascii="Times New Roman" w:eastAsia="Times New Roman" w:hAnsi="Times New Roman" w:cs="Times New Roman"/>
          <w:color w:val="000000"/>
          <w:kern w:val="0"/>
          <w:sz w:val="24"/>
          <w:szCs w:val="24"/>
          <w:lang w:eastAsia="es-AR"/>
          <w14:ligatures w14:val="none"/>
        </w:rPr>
        <w: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3º. Departamento Bahía Blanca. Su asiento será en la ciudad de Bahía Blanca y tendrá competencia territorial en los siguientes partidos: Bahía Blanca, Coronel Dorrego, Coronel </w:t>
      </w:r>
      <w:proofErr w:type="spellStart"/>
      <w:r w:rsidRPr="00146F22">
        <w:rPr>
          <w:rFonts w:ascii="Times New Roman" w:eastAsia="Times New Roman" w:hAnsi="Times New Roman" w:cs="Times New Roman"/>
          <w:color w:val="000000"/>
          <w:kern w:val="0"/>
          <w:sz w:val="24"/>
          <w:szCs w:val="24"/>
          <w:lang w:eastAsia="es-AR"/>
          <w14:ligatures w14:val="none"/>
        </w:rPr>
        <w:t>Pringles</w:t>
      </w:r>
      <w:proofErr w:type="spellEnd"/>
      <w:r w:rsidRPr="00146F22">
        <w:rPr>
          <w:rFonts w:ascii="Times New Roman" w:eastAsia="Times New Roman" w:hAnsi="Times New Roman" w:cs="Times New Roman"/>
          <w:color w:val="000000"/>
          <w:kern w:val="0"/>
          <w:sz w:val="24"/>
          <w:szCs w:val="24"/>
          <w:lang w:eastAsia="es-AR"/>
          <w14:ligatures w14:val="none"/>
        </w:rPr>
        <w:t xml:space="preserve">, Coronel de Marina Leonardo Rosales, Coronel Suárez, Gonzáles Chaves, Monte Hermoso, Patagones, </w:t>
      </w:r>
      <w:proofErr w:type="spellStart"/>
      <w:r w:rsidRPr="00146F22">
        <w:rPr>
          <w:rFonts w:ascii="Times New Roman" w:eastAsia="Times New Roman" w:hAnsi="Times New Roman" w:cs="Times New Roman"/>
          <w:color w:val="000000"/>
          <w:kern w:val="0"/>
          <w:sz w:val="24"/>
          <w:szCs w:val="24"/>
          <w:lang w:eastAsia="es-AR"/>
          <w14:ligatures w14:val="none"/>
        </w:rPr>
        <w:t>Puán</w:t>
      </w:r>
      <w:proofErr w:type="spellEnd"/>
      <w:r w:rsidRPr="00146F22">
        <w:rPr>
          <w:rFonts w:ascii="Times New Roman" w:eastAsia="Times New Roman" w:hAnsi="Times New Roman" w:cs="Times New Roman"/>
          <w:color w:val="000000"/>
          <w:kern w:val="0"/>
          <w:sz w:val="24"/>
          <w:szCs w:val="24"/>
          <w:lang w:eastAsia="es-AR"/>
          <w14:ligatures w14:val="none"/>
        </w:rPr>
        <w:t xml:space="preserve">, Saavedra, </w:t>
      </w:r>
      <w:proofErr w:type="spellStart"/>
      <w:r w:rsidRPr="00146F22">
        <w:rPr>
          <w:rFonts w:ascii="Times New Roman" w:eastAsia="Times New Roman" w:hAnsi="Times New Roman" w:cs="Times New Roman"/>
          <w:color w:val="000000"/>
          <w:kern w:val="0"/>
          <w:sz w:val="24"/>
          <w:szCs w:val="24"/>
          <w:lang w:eastAsia="es-AR"/>
          <w14:ligatures w14:val="none"/>
        </w:rPr>
        <w:t>Tornquist</w:t>
      </w:r>
      <w:proofErr w:type="spellEnd"/>
      <w:r w:rsidRPr="00146F22">
        <w:rPr>
          <w:rFonts w:ascii="Times New Roman" w:eastAsia="Times New Roman" w:hAnsi="Times New Roman" w:cs="Times New Roman"/>
          <w:color w:val="000000"/>
          <w:kern w:val="0"/>
          <w:sz w:val="24"/>
          <w:szCs w:val="24"/>
          <w:lang w:eastAsia="es-AR"/>
          <w14:ligatures w14:val="none"/>
        </w:rPr>
        <w:t xml:space="preserve">, Tres Arroyos y </w:t>
      </w:r>
      <w:proofErr w:type="spellStart"/>
      <w:r w:rsidRPr="00146F22">
        <w:rPr>
          <w:rFonts w:ascii="Times New Roman" w:eastAsia="Times New Roman" w:hAnsi="Times New Roman" w:cs="Times New Roman"/>
          <w:color w:val="000000"/>
          <w:kern w:val="0"/>
          <w:sz w:val="24"/>
          <w:szCs w:val="24"/>
          <w:lang w:eastAsia="es-AR"/>
          <w14:ligatures w14:val="none"/>
        </w:rPr>
        <w:t>Villarino</w:t>
      </w:r>
      <w:proofErr w:type="spellEnd"/>
      <w:r w:rsidRPr="00146F22">
        <w:rPr>
          <w:rFonts w:ascii="Times New Roman" w:eastAsia="Times New Roman" w:hAnsi="Times New Roman" w:cs="Times New Roman"/>
          <w:color w:val="000000"/>
          <w:kern w:val="0"/>
          <w:sz w:val="24"/>
          <w:szCs w:val="24"/>
          <w:lang w:eastAsia="es-AR"/>
          <w14:ligatures w14:val="none"/>
        </w:rPr>
        <w: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4º. Departamento de Dolores. Su asiento será en la ciudad de Dolores y tendrá competencia territorial en los siguientes partidos: Ayacucho, Castelli, </w:t>
      </w:r>
      <w:proofErr w:type="spellStart"/>
      <w:r w:rsidRPr="00146F22">
        <w:rPr>
          <w:rFonts w:ascii="Times New Roman" w:eastAsia="Times New Roman" w:hAnsi="Times New Roman" w:cs="Times New Roman"/>
          <w:color w:val="000000"/>
          <w:kern w:val="0"/>
          <w:sz w:val="24"/>
          <w:szCs w:val="24"/>
          <w:lang w:eastAsia="es-AR"/>
          <w14:ligatures w14:val="none"/>
        </w:rPr>
        <w:t>Chascomús</w:t>
      </w:r>
      <w:proofErr w:type="spellEnd"/>
      <w:r w:rsidRPr="00146F22">
        <w:rPr>
          <w:rFonts w:ascii="Times New Roman" w:eastAsia="Times New Roman" w:hAnsi="Times New Roman" w:cs="Times New Roman"/>
          <w:color w:val="000000"/>
          <w:kern w:val="0"/>
          <w:sz w:val="24"/>
          <w:szCs w:val="24"/>
          <w:lang w:eastAsia="es-AR"/>
          <w14:ligatures w14:val="none"/>
        </w:rPr>
        <w:t xml:space="preserve">, De la Costa, Dolores, General Belgrano, General Guido, General Lavalle, General Madariaga, Maipú, Pila, </w:t>
      </w:r>
      <w:proofErr w:type="spellStart"/>
      <w:r w:rsidRPr="00146F22">
        <w:rPr>
          <w:rFonts w:ascii="Times New Roman" w:eastAsia="Times New Roman" w:hAnsi="Times New Roman" w:cs="Times New Roman"/>
          <w:color w:val="000000"/>
          <w:kern w:val="0"/>
          <w:sz w:val="24"/>
          <w:szCs w:val="24"/>
          <w:lang w:eastAsia="es-AR"/>
          <w14:ligatures w14:val="none"/>
        </w:rPr>
        <w:t>Pinamar</w:t>
      </w:r>
      <w:proofErr w:type="spellEnd"/>
      <w:r w:rsidRPr="00146F22">
        <w:rPr>
          <w:rFonts w:ascii="Times New Roman" w:eastAsia="Times New Roman" w:hAnsi="Times New Roman" w:cs="Times New Roman"/>
          <w:color w:val="000000"/>
          <w:kern w:val="0"/>
          <w:sz w:val="24"/>
          <w:szCs w:val="24"/>
          <w:lang w:eastAsia="es-AR"/>
          <w14:ligatures w14:val="none"/>
        </w:rPr>
        <w:t xml:space="preserve">, Tordillo y Villa </w:t>
      </w:r>
      <w:proofErr w:type="spellStart"/>
      <w:r w:rsidRPr="00146F22">
        <w:rPr>
          <w:rFonts w:ascii="Times New Roman" w:eastAsia="Times New Roman" w:hAnsi="Times New Roman" w:cs="Times New Roman"/>
          <w:color w:val="000000"/>
          <w:kern w:val="0"/>
          <w:sz w:val="24"/>
          <w:szCs w:val="24"/>
          <w:lang w:eastAsia="es-AR"/>
          <w14:ligatures w14:val="none"/>
        </w:rPr>
        <w:t>Gesell</w:t>
      </w:r>
      <w:proofErr w:type="spellEnd"/>
      <w:r w:rsidRPr="00146F22">
        <w:rPr>
          <w:rFonts w:ascii="Times New Roman" w:eastAsia="Times New Roman" w:hAnsi="Times New Roman" w:cs="Times New Roman"/>
          <w:color w:val="000000"/>
          <w:kern w:val="0"/>
          <w:sz w:val="24"/>
          <w:szCs w:val="24"/>
          <w:lang w:eastAsia="es-AR"/>
          <w14:ligatures w14:val="none"/>
        </w:rPr>
        <w:t>.</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5º. Departamento de General San Martín. Su asiento será en la ciudad de General San Martín y tendrá competencia en los siguientes partidos: José C. Paz, General San Martín, Malvinas Argentinas, San Miguel y Tres de Febrero.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6º. Departamento de Junín. Su asiento será en la ciudad de Junín y tendrá competencia territorial en los siguientes partidos: Chacabuco, Florentino Ameghino, General Arenales, General Pinto, General </w:t>
      </w:r>
      <w:proofErr w:type="spellStart"/>
      <w:r w:rsidRPr="00146F22">
        <w:rPr>
          <w:rFonts w:ascii="Times New Roman" w:eastAsia="Times New Roman" w:hAnsi="Times New Roman" w:cs="Times New Roman"/>
          <w:color w:val="000000"/>
          <w:kern w:val="0"/>
          <w:sz w:val="24"/>
          <w:szCs w:val="24"/>
          <w:lang w:eastAsia="es-AR"/>
          <w14:ligatures w14:val="none"/>
        </w:rPr>
        <w:t>Viamonte</w:t>
      </w:r>
      <w:proofErr w:type="spellEnd"/>
      <w:r w:rsidRPr="00146F22">
        <w:rPr>
          <w:rFonts w:ascii="Times New Roman" w:eastAsia="Times New Roman" w:hAnsi="Times New Roman" w:cs="Times New Roman"/>
          <w:color w:val="000000"/>
          <w:kern w:val="0"/>
          <w:sz w:val="24"/>
          <w:szCs w:val="24"/>
          <w:lang w:eastAsia="es-AR"/>
          <w14:ligatures w14:val="none"/>
        </w:rPr>
        <w:t xml:space="preserve">, Junín, Leandro N. </w:t>
      </w:r>
      <w:proofErr w:type="spellStart"/>
      <w:r w:rsidRPr="00146F22">
        <w:rPr>
          <w:rFonts w:ascii="Times New Roman" w:eastAsia="Times New Roman" w:hAnsi="Times New Roman" w:cs="Times New Roman"/>
          <w:color w:val="000000"/>
          <w:kern w:val="0"/>
          <w:sz w:val="24"/>
          <w:szCs w:val="24"/>
          <w:lang w:eastAsia="es-AR"/>
          <w14:ligatures w14:val="none"/>
        </w:rPr>
        <w:t>Alem</w:t>
      </w:r>
      <w:proofErr w:type="spellEnd"/>
      <w:r w:rsidRPr="00146F22">
        <w:rPr>
          <w:rFonts w:ascii="Times New Roman" w:eastAsia="Times New Roman" w:hAnsi="Times New Roman" w:cs="Times New Roman"/>
          <w:color w:val="000000"/>
          <w:kern w:val="0"/>
          <w:sz w:val="24"/>
          <w:szCs w:val="24"/>
          <w:lang w:eastAsia="es-AR"/>
          <w14:ligatures w14:val="none"/>
        </w:rPr>
        <w:t>, Lincoln y Rojas.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7º. Departamento de La Matanza. Tendrá su asiento en la ciudad de San Justo, partido de La Matanza, con competencia exclusiva en el citado Partido.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8º. Departamento de La Plata. Su asiento será en la ciudad Capital de la Provincia y tendrá competencia territorial en los siguientes partidos: Berisso, Cañuelas, Coronel </w:t>
      </w:r>
      <w:proofErr w:type="spellStart"/>
      <w:r w:rsidRPr="00146F22">
        <w:rPr>
          <w:rFonts w:ascii="Times New Roman" w:eastAsia="Times New Roman" w:hAnsi="Times New Roman" w:cs="Times New Roman"/>
          <w:color w:val="000000"/>
          <w:kern w:val="0"/>
          <w:sz w:val="24"/>
          <w:szCs w:val="24"/>
          <w:lang w:eastAsia="es-AR"/>
          <w14:ligatures w14:val="none"/>
        </w:rPr>
        <w:t>Brandsen</w:t>
      </w:r>
      <w:proofErr w:type="spellEnd"/>
      <w:r w:rsidRPr="00146F22">
        <w:rPr>
          <w:rFonts w:ascii="Times New Roman" w:eastAsia="Times New Roman" w:hAnsi="Times New Roman" w:cs="Times New Roman"/>
          <w:color w:val="000000"/>
          <w:kern w:val="0"/>
          <w:sz w:val="24"/>
          <w:szCs w:val="24"/>
          <w:lang w:eastAsia="es-AR"/>
          <w14:ligatures w14:val="none"/>
        </w:rPr>
        <w:t>, Ensenada, General Paz, La Plata, Lobos, Magdalena, Monte, Presidente Perón, Punta Indio, Roque Pérez, Saladillo y San Vicente.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9º. Departamento de Lomas de Zamora. Su asiento será en la ciudad de Lomas de Zamora y tendrá competencia territorial en los siguientes partidos: Almirante Brown, Avellaneda, Esteban Echeverría, </w:t>
      </w:r>
      <w:proofErr w:type="spellStart"/>
      <w:r w:rsidRPr="00146F22">
        <w:rPr>
          <w:rFonts w:ascii="Times New Roman" w:eastAsia="Times New Roman" w:hAnsi="Times New Roman" w:cs="Times New Roman"/>
          <w:color w:val="000000"/>
          <w:kern w:val="0"/>
          <w:sz w:val="24"/>
          <w:szCs w:val="24"/>
          <w:lang w:eastAsia="es-AR"/>
          <w14:ligatures w14:val="none"/>
        </w:rPr>
        <w:t>Ezeiza</w:t>
      </w:r>
      <w:proofErr w:type="spellEnd"/>
      <w:r w:rsidRPr="00146F22">
        <w:rPr>
          <w:rFonts w:ascii="Times New Roman" w:eastAsia="Times New Roman" w:hAnsi="Times New Roman" w:cs="Times New Roman"/>
          <w:color w:val="000000"/>
          <w:kern w:val="0"/>
          <w:sz w:val="24"/>
          <w:szCs w:val="24"/>
          <w:lang w:eastAsia="es-AR"/>
          <w14:ligatures w14:val="none"/>
        </w:rPr>
        <w:t>, Lanús y Lomas de Zamora.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10. Departamento de Mar del Plata. Su asiento será en la ciudad de Mar del Plata y tendrá competencia territorial en los siguientes partidos: Balcarce, General Alvarado, General Pueyrredón y Mar Chiquita.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11. Departamento de Mercedes. Su asiento será en la ciudad de Mercedes y tendrá competencia territorial en los siguientes Partidos: Bragado, Veinticinco de Mayo, Carmen de </w:t>
      </w:r>
      <w:proofErr w:type="spellStart"/>
      <w:r w:rsidRPr="00146F22">
        <w:rPr>
          <w:rFonts w:ascii="Times New Roman" w:eastAsia="Times New Roman" w:hAnsi="Times New Roman" w:cs="Times New Roman"/>
          <w:color w:val="000000"/>
          <w:kern w:val="0"/>
          <w:sz w:val="24"/>
          <w:szCs w:val="24"/>
          <w:lang w:eastAsia="es-AR"/>
          <w14:ligatures w14:val="none"/>
        </w:rPr>
        <w:t>Areco</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Chivilcoy</w:t>
      </w:r>
      <w:proofErr w:type="spellEnd"/>
      <w:r w:rsidRPr="00146F22">
        <w:rPr>
          <w:rFonts w:ascii="Times New Roman" w:eastAsia="Times New Roman" w:hAnsi="Times New Roman" w:cs="Times New Roman"/>
          <w:color w:val="000000"/>
          <w:kern w:val="0"/>
          <w:sz w:val="24"/>
          <w:szCs w:val="24"/>
          <w:lang w:eastAsia="es-AR"/>
          <w14:ligatures w14:val="none"/>
        </w:rPr>
        <w:t xml:space="preserve">, Luján, Alberti, Navarro, Nueve de Julio, Salto, Mercedes, San Antonio de </w:t>
      </w:r>
      <w:proofErr w:type="spellStart"/>
      <w:r w:rsidRPr="00146F22">
        <w:rPr>
          <w:rFonts w:ascii="Times New Roman" w:eastAsia="Times New Roman" w:hAnsi="Times New Roman" w:cs="Times New Roman"/>
          <w:color w:val="000000"/>
          <w:kern w:val="0"/>
          <w:sz w:val="24"/>
          <w:szCs w:val="24"/>
          <w:lang w:eastAsia="es-AR"/>
          <w14:ligatures w14:val="none"/>
        </w:rPr>
        <w:t>Areco</w:t>
      </w:r>
      <w:proofErr w:type="spellEnd"/>
      <w:r w:rsidRPr="00146F22">
        <w:rPr>
          <w:rFonts w:ascii="Times New Roman" w:eastAsia="Times New Roman" w:hAnsi="Times New Roman" w:cs="Times New Roman"/>
          <w:color w:val="000000"/>
          <w:kern w:val="0"/>
          <w:sz w:val="24"/>
          <w:szCs w:val="24"/>
          <w:lang w:eastAsia="es-AR"/>
          <w14:ligatures w14:val="none"/>
        </w:rPr>
        <w:t>, San Andrés de Giles y Suipacha.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12. Departamento de Moreno-General Rodríguez. Su asiento será en las ciudades de Moreno y General Rodríguez, y tendrá competencia territorial en los Partidos de Moreno y General Rodríguez</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13. Departamento de Merlo. Su asiento será en la ciudad de Merlo y tendrá competencia territorial en los Partidos de General Las Heras, Marcos Paz y Merlo.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14. Departamento de Morón. Su asiento será en la ciudad de Morón y tendrá competencia territorial en los siguientes Partidos: </w:t>
      </w:r>
      <w:proofErr w:type="spellStart"/>
      <w:r w:rsidRPr="00146F22">
        <w:rPr>
          <w:rFonts w:ascii="Times New Roman" w:eastAsia="Times New Roman" w:hAnsi="Times New Roman" w:cs="Times New Roman"/>
          <w:color w:val="000000"/>
          <w:kern w:val="0"/>
          <w:sz w:val="24"/>
          <w:szCs w:val="24"/>
          <w:lang w:eastAsia="es-AR"/>
          <w14:ligatures w14:val="none"/>
        </w:rPr>
        <w:t>Hurlingham</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Ituzaingó</w:t>
      </w:r>
      <w:proofErr w:type="spellEnd"/>
      <w:r w:rsidRPr="00146F22">
        <w:rPr>
          <w:rFonts w:ascii="Times New Roman" w:eastAsia="Times New Roman" w:hAnsi="Times New Roman" w:cs="Times New Roman"/>
          <w:color w:val="000000"/>
          <w:kern w:val="0"/>
          <w:sz w:val="24"/>
          <w:szCs w:val="24"/>
          <w:lang w:eastAsia="es-AR"/>
          <w14:ligatures w14:val="none"/>
        </w:rPr>
        <w:t xml:space="preserve"> y Morón.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15. Departamento de </w:t>
      </w:r>
      <w:proofErr w:type="spellStart"/>
      <w:r w:rsidRPr="00146F22">
        <w:rPr>
          <w:rFonts w:ascii="Times New Roman" w:eastAsia="Times New Roman" w:hAnsi="Times New Roman" w:cs="Times New Roman"/>
          <w:color w:val="000000"/>
          <w:kern w:val="0"/>
          <w:sz w:val="24"/>
          <w:szCs w:val="24"/>
          <w:lang w:eastAsia="es-AR"/>
          <w14:ligatures w14:val="none"/>
        </w:rPr>
        <w:t>Necochea</w:t>
      </w:r>
      <w:proofErr w:type="spellEnd"/>
      <w:r w:rsidRPr="00146F22">
        <w:rPr>
          <w:rFonts w:ascii="Times New Roman" w:eastAsia="Times New Roman" w:hAnsi="Times New Roman" w:cs="Times New Roman"/>
          <w:color w:val="000000"/>
          <w:kern w:val="0"/>
          <w:sz w:val="24"/>
          <w:szCs w:val="24"/>
          <w:lang w:eastAsia="es-AR"/>
          <w14:ligatures w14:val="none"/>
        </w:rPr>
        <w:t xml:space="preserve">. Su asiento será en la ciudad de </w:t>
      </w:r>
      <w:proofErr w:type="spellStart"/>
      <w:r w:rsidRPr="00146F22">
        <w:rPr>
          <w:rFonts w:ascii="Times New Roman" w:eastAsia="Times New Roman" w:hAnsi="Times New Roman" w:cs="Times New Roman"/>
          <w:color w:val="000000"/>
          <w:kern w:val="0"/>
          <w:sz w:val="24"/>
          <w:szCs w:val="24"/>
          <w:lang w:eastAsia="es-AR"/>
          <w14:ligatures w14:val="none"/>
        </w:rPr>
        <w:t>Necochea</w:t>
      </w:r>
      <w:proofErr w:type="spellEnd"/>
      <w:r w:rsidRPr="00146F22">
        <w:rPr>
          <w:rFonts w:ascii="Times New Roman" w:eastAsia="Times New Roman" w:hAnsi="Times New Roman" w:cs="Times New Roman"/>
          <w:color w:val="000000"/>
          <w:kern w:val="0"/>
          <w:sz w:val="24"/>
          <w:szCs w:val="24"/>
          <w:lang w:eastAsia="es-AR"/>
          <w14:ligatures w14:val="none"/>
        </w:rPr>
        <w:t xml:space="preserve"> y tendrá competencia territorial en los siguientes partidos: Lobería, </w:t>
      </w:r>
      <w:proofErr w:type="spellStart"/>
      <w:r w:rsidRPr="00146F22">
        <w:rPr>
          <w:rFonts w:ascii="Times New Roman" w:eastAsia="Times New Roman" w:hAnsi="Times New Roman" w:cs="Times New Roman"/>
          <w:color w:val="000000"/>
          <w:kern w:val="0"/>
          <w:sz w:val="24"/>
          <w:szCs w:val="24"/>
          <w:lang w:eastAsia="es-AR"/>
          <w14:ligatures w14:val="none"/>
        </w:rPr>
        <w:t>Necochea</w:t>
      </w:r>
      <w:proofErr w:type="spellEnd"/>
      <w:r w:rsidRPr="00146F22">
        <w:rPr>
          <w:rFonts w:ascii="Times New Roman" w:eastAsia="Times New Roman" w:hAnsi="Times New Roman" w:cs="Times New Roman"/>
          <w:color w:val="000000"/>
          <w:kern w:val="0"/>
          <w:sz w:val="24"/>
          <w:szCs w:val="24"/>
          <w:lang w:eastAsia="es-AR"/>
          <w14:ligatures w14:val="none"/>
        </w:rPr>
        <w:t xml:space="preserve"> y San Cayetano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16. Departamento de Pergamino. Su asiento será en la ciudad de Pergamino y tendrá competencia territorial en los siguientes partidos: Colón y Pergamino.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17. Departamento de Quilmes. Su asiento será en la ciudad de Quilmes y tendrá competencia territorial en los siguientes partidos: Berazategui, Quilmes y Florencio Varela.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18. Departamento de San Isidro. Su asiento será en la ciudad de San Isidro y tendrá competencia territorial en los siguientes partidos: Pilar, San Fernando, San Isidro, Tigre y Vicente López.</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19. Departamento de San Nicolás de los Arroyos. Su asiento será en la ciudad de San Nicolás de los Arroyos y tendrá competencia territorial en los siguientes </w:t>
      </w:r>
      <w:r w:rsidRPr="00146F22">
        <w:rPr>
          <w:rFonts w:ascii="Times New Roman" w:eastAsia="Times New Roman" w:hAnsi="Times New Roman" w:cs="Times New Roman"/>
          <w:color w:val="000000"/>
          <w:kern w:val="0"/>
          <w:sz w:val="24"/>
          <w:szCs w:val="24"/>
          <w:lang w:eastAsia="es-AR"/>
          <w14:ligatures w14:val="none"/>
        </w:rPr>
        <w:lastRenderedPageBreak/>
        <w:t xml:space="preserve">partidos: </w:t>
      </w:r>
      <w:proofErr w:type="spellStart"/>
      <w:r w:rsidRPr="00146F22">
        <w:rPr>
          <w:rFonts w:ascii="Times New Roman" w:eastAsia="Times New Roman" w:hAnsi="Times New Roman" w:cs="Times New Roman"/>
          <w:color w:val="000000"/>
          <w:kern w:val="0"/>
          <w:sz w:val="24"/>
          <w:szCs w:val="24"/>
          <w:lang w:eastAsia="es-AR"/>
          <w14:ligatures w14:val="none"/>
        </w:rPr>
        <w:t>Baradero</w:t>
      </w:r>
      <w:proofErr w:type="spellEnd"/>
      <w:r w:rsidRPr="00146F22">
        <w:rPr>
          <w:rFonts w:ascii="Times New Roman" w:eastAsia="Times New Roman" w:hAnsi="Times New Roman" w:cs="Times New Roman"/>
          <w:color w:val="000000"/>
          <w:kern w:val="0"/>
          <w:sz w:val="24"/>
          <w:szCs w:val="24"/>
          <w:lang w:eastAsia="es-AR"/>
          <w14:ligatures w14:val="none"/>
        </w:rPr>
        <w:t>, Bartolomé Mitre, Capitán Sarmiento, Ramallo, San Nicolás de los Arroyos y San Pedro.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20. Departamento de Trenque Lauquen. Su asiento será en la ciudad de Trenque Lauquen y tendrá competencia territorial en los siguientes partidos: Adolfo Alsina, Carlos Casares, Carlos Tejedor, </w:t>
      </w:r>
      <w:proofErr w:type="spellStart"/>
      <w:r w:rsidRPr="00146F22">
        <w:rPr>
          <w:rFonts w:ascii="Times New Roman" w:eastAsia="Times New Roman" w:hAnsi="Times New Roman" w:cs="Times New Roman"/>
          <w:color w:val="000000"/>
          <w:kern w:val="0"/>
          <w:sz w:val="24"/>
          <w:szCs w:val="24"/>
          <w:lang w:eastAsia="es-AR"/>
          <w14:ligatures w14:val="none"/>
        </w:rPr>
        <w:t>Daireaux</w:t>
      </w:r>
      <w:proofErr w:type="spellEnd"/>
      <w:r w:rsidRPr="00146F22">
        <w:rPr>
          <w:rFonts w:ascii="Times New Roman" w:eastAsia="Times New Roman" w:hAnsi="Times New Roman" w:cs="Times New Roman"/>
          <w:color w:val="000000"/>
          <w:kern w:val="0"/>
          <w:sz w:val="24"/>
          <w:szCs w:val="24"/>
          <w:lang w:eastAsia="es-AR"/>
          <w14:ligatures w14:val="none"/>
        </w:rPr>
        <w:t xml:space="preserve">, General Villegas, </w:t>
      </w:r>
      <w:proofErr w:type="spellStart"/>
      <w:r w:rsidRPr="00146F22">
        <w:rPr>
          <w:rFonts w:ascii="Times New Roman" w:eastAsia="Times New Roman" w:hAnsi="Times New Roman" w:cs="Times New Roman"/>
          <w:color w:val="000000"/>
          <w:kern w:val="0"/>
          <w:sz w:val="24"/>
          <w:szCs w:val="24"/>
          <w:lang w:eastAsia="es-AR"/>
          <w14:ligatures w14:val="none"/>
        </w:rPr>
        <w:t>Guaminí</w:t>
      </w:r>
      <w:proofErr w:type="spellEnd"/>
      <w:r w:rsidRPr="00146F22">
        <w:rPr>
          <w:rFonts w:ascii="Times New Roman" w:eastAsia="Times New Roman" w:hAnsi="Times New Roman" w:cs="Times New Roman"/>
          <w:color w:val="000000"/>
          <w:kern w:val="0"/>
          <w:sz w:val="24"/>
          <w:szCs w:val="24"/>
          <w:lang w:eastAsia="es-AR"/>
          <w14:ligatures w14:val="none"/>
        </w:rPr>
        <w:t xml:space="preserve">, Hipólito </w:t>
      </w:r>
      <w:proofErr w:type="spellStart"/>
      <w:r w:rsidRPr="00146F22">
        <w:rPr>
          <w:rFonts w:ascii="Times New Roman" w:eastAsia="Times New Roman" w:hAnsi="Times New Roman" w:cs="Times New Roman"/>
          <w:color w:val="000000"/>
          <w:kern w:val="0"/>
          <w:sz w:val="24"/>
          <w:szCs w:val="24"/>
          <w:lang w:eastAsia="es-AR"/>
          <w14:ligatures w14:val="none"/>
        </w:rPr>
        <w:t>Yrigoyen</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Pehuajó</w:t>
      </w:r>
      <w:proofErr w:type="spellEnd"/>
      <w:r w:rsidRPr="00146F22">
        <w:rPr>
          <w:rFonts w:ascii="Times New Roman" w:eastAsia="Times New Roman" w:hAnsi="Times New Roman" w:cs="Times New Roman"/>
          <w:color w:val="000000"/>
          <w:kern w:val="0"/>
          <w:sz w:val="24"/>
          <w:szCs w:val="24"/>
          <w:lang w:eastAsia="es-AR"/>
          <w14:ligatures w14:val="none"/>
        </w:rPr>
        <w:t xml:space="preserve">, Pellegrini, Rivadavia, </w:t>
      </w:r>
      <w:proofErr w:type="spellStart"/>
      <w:r w:rsidRPr="00146F22">
        <w:rPr>
          <w:rFonts w:ascii="Times New Roman" w:eastAsia="Times New Roman" w:hAnsi="Times New Roman" w:cs="Times New Roman"/>
          <w:color w:val="000000"/>
          <w:kern w:val="0"/>
          <w:sz w:val="24"/>
          <w:szCs w:val="24"/>
          <w:lang w:eastAsia="es-AR"/>
          <w14:ligatures w14:val="none"/>
        </w:rPr>
        <w:t>Salliqueló</w:t>
      </w:r>
      <w:proofErr w:type="spellEnd"/>
      <w:r w:rsidRPr="00146F22">
        <w:rPr>
          <w:rFonts w:ascii="Times New Roman" w:eastAsia="Times New Roman" w:hAnsi="Times New Roman" w:cs="Times New Roman"/>
          <w:color w:val="000000"/>
          <w:kern w:val="0"/>
          <w:sz w:val="24"/>
          <w:szCs w:val="24"/>
          <w:lang w:eastAsia="es-AR"/>
          <w14:ligatures w14:val="none"/>
        </w:rPr>
        <w:t>, Trenque Lauquen y Tres Lomas.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21. Departamento de Zárate – Campana. Su asiento será en la ciudad de Campana y tendrá competencia territorial en los siguientes partidos: Campana, Escobar, Exaltación de la Cruz y Zárate.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22. Los Juzgados Administrativos de Infracciones de Tránsito Provincial estarán integrados por un (1) Juez Administrativo, y al menos un (1) Secretario, un (1) Prosecretario, los que se equiparan, en cuanto a su remuneración, a las percibidas por los cargos de Director, Subdirector y Jefe de Departamento respectivamente del escalafón para el personal de la Administración Pública Provincial.-Ley Nº 10.430-.En lo referente a su estructura orgánica funcional, régimen de personal, y administración contable, se regirán por las normas que rigen para la Administración Pública Provincial.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TITULO V. CURSO DE CAPACITACIÓN PARA FUNCIONARIOS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1º. OBJETIVOS GENERALES. Formar a los Funcionarios Públicos para la idónea operación y supervisión de todos aquellos Instrumentos Cinemómetros y otros equipos o sistemas automáticos o </w:t>
      </w:r>
      <w:proofErr w:type="spellStart"/>
      <w:r w:rsidRPr="00146F22">
        <w:rPr>
          <w:rFonts w:ascii="Times New Roman" w:eastAsia="Times New Roman" w:hAnsi="Times New Roman" w:cs="Times New Roman"/>
          <w:color w:val="000000"/>
          <w:kern w:val="0"/>
          <w:sz w:val="24"/>
          <w:szCs w:val="24"/>
          <w:lang w:eastAsia="es-AR"/>
          <w14:ligatures w14:val="none"/>
        </w:rPr>
        <w:t>semi</w:t>
      </w:r>
      <w:proofErr w:type="spellEnd"/>
      <w:r w:rsidRPr="00146F22">
        <w:rPr>
          <w:rFonts w:ascii="Times New Roman" w:eastAsia="Times New Roman" w:hAnsi="Times New Roman" w:cs="Times New Roman"/>
          <w:color w:val="000000"/>
          <w:kern w:val="0"/>
          <w:sz w:val="24"/>
          <w:szCs w:val="24"/>
          <w:lang w:eastAsia="es-AR"/>
          <w14:ligatures w14:val="none"/>
        </w:rPr>
        <w:t xml:space="preserve"> automáticos o manuales, fotográficos o no, fijos o móviles cuya información no pueda ser alterada manualmente).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2º. DESTINATARIOS. El curso está destinado en exclusividad a funcionarios públicos cuya actividad sea la operación y/o supervisión de Instrumentos mencionados en el artículo precedente.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3º. CERTIFICACIONES. El Curso prevé la entrega de Certificados de aprobación para lo cual se requiere que los funcionarios públicos participantes, reúnan los siguientes </w:t>
      </w:r>
      <w:proofErr w:type="spellStart"/>
      <w:r w:rsidRPr="00146F22">
        <w:rPr>
          <w:rFonts w:ascii="Times New Roman" w:eastAsia="Times New Roman" w:hAnsi="Times New Roman" w:cs="Times New Roman"/>
          <w:color w:val="000000"/>
          <w:kern w:val="0"/>
          <w:sz w:val="24"/>
          <w:szCs w:val="24"/>
          <w:lang w:eastAsia="es-AR"/>
          <w14:ligatures w14:val="none"/>
        </w:rPr>
        <w:t>requisitos:a</w:t>
      </w:r>
      <w:proofErr w:type="spellEnd"/>
      <w:r w:rsidRPr="00146F22">
        <w:rPr>
          <w:rFonts w:ascii="Times New Roman" w:eastAsia="Times New Roman" w:hAnsi="Times New Roman" w:cs="Times New Roman"/>
          <w:color w:val="000000"/>
          <w:kern w:val="0"/>
          <w:sz w:val="24"/>
          <w:szCs w:val="24"/>
          <w:lang w:eastAsia="es-AR"/>
          <w14:ligatures w14:val="none"/>
        </w:rPr>
        <w:t xml:space="preserve">) Asistencia al ochenta por ciento (80%) como mínimo de las clases teóricas y prácticas </w:t>
      </w:r>
      <w:proofErr w:type="spellStart"/>
      <w:r w:rsidRPr="00146F22">
        <w:rPr>
          <w:rFonts w:ascii="Times New Roman" w:eastAsia="Times New Roman" w:hAnsi="Times New Roman" w:cs="Times New Roman"/>
          <w:color w:val="000000"/>
          <w:kern w:val="0"/>
          <w:sz w:val="24"/>
          <w:szCs w:val="24"/>
          <w:lang w:eastAsia="es-AR"/>
          <w14:ligatures w14:val="none"/>
        </w:rPr>
        <w:t>previstas.b</w:t>
      </w:r>
      <w:proofErr w:type="spellEnd"/>
      <w:r w:rsidRPr="00146F22">
        <w:rPr>
          <w:rFonts w:ascii="Times New Roman" w:eastAsia="Times New Roman" w:hAnsi="Times New Roman" w:cs="Times New Roman"/>
          <w:color w:val="000000"/>
          <w:kern w:val="0"/>
          <w:sz w:val="24"/>
          <w:szCs w:val="24"/>
          <w:lang w:eastAsia="es-AR"/>
          <w14:ligatures w14:val="none"/>
        </w:rPr>
        <w:t>) Aprobación de la evaluación del Programa con un mínimo del sesenta por ciento (60%) sobre el total de puntaje total asignado, tanto a la evaluación teórica como a la instancia práctica.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4º. DESARROLLO TEMÁTICO. El desarrollo temático del Curso es el </w:t>
      </w:r>
      <w:proofErr w:type="spellStart"/>
      <w:r w:rsidRPr="00146F22">
        <w:rPr>
          <w:rFonts w:ascii="Times New Roman" w:eastAsia="Times New Roman" w:hAnsi="Times New Roman" w:cs="Times New Roman"/>
          <w:color w:val="000000"/>
          <w:kern w:val="0"/>
          <w:sz w:val="24"/>
          <w:szCs w:val="24"/>
          <w:lang w:eastAsia="es-AR"/>
          <w14:ligatures w14:val="none"/>
        </w:rPr>
        <w:t>siguiente</w:t>
      </w:r>
      <w:proofErr w:type="gramStart"/>
      <w:r w:rsidRPr="00146F22">
        <w:rPr>
          <w:rFonts w:ascii="Times New Roman" w:eastAsia="Times New Roman" w:hAnsi="Times New Roman" w:cs="Times New Roman"/>
          <w:color w:val="000000"/>
          <w:kern w:val="0"/>
          <w:sz w:val="24"/>
          <w:szCs w:val="24"/>
          <w:lang w:eastAsia="es-AR"/>
          <w14:ligatures w14:val="none"/>
        </w:rPr>
        <w:t>:A</w:t>
      </w:r>
      <w:proofErr w:type="spellEnd"/>
      <w:proofErr w:type="gram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LegislaciónObjetivosLos</w:t>
      </w:r>
      <w:proofErr w:type="spellEnd"/>
      <w:r w:rsidRPr="00146F22">
        <w:rPr>
          <w:rFonts w:ascii="Times New Roman" w:eastAsia="Times New Roman" w:hAnsi="Times New Roman" w:cs="Times New Roman"/>
          <w:color w:val="000000"/>
          <w:kern w:val="0"/>
          <w:sz w:val="24"/>
          <w:szCs w:val="24"/>
          <w:lang w:eastAsia="es-AR"/>
          <w14:ligatures w14:val="none"/>
        </w:rPr>
        <w:t xml:space="preserve"> funcionarios que asistan a esta asignatura deberán ser capaces de identificar las partes componentes de la Legislación de Tránsito, sus Decretos Reglamentarios a nivel Nacional, provincial y municipal. Se prestará especial dedicación a los temas afines a la actividad profesional de los funcionarios participantes, es decir a lo inherente a la circulación por la vía pública (Título VI de la Ley Nacional de Tránsito).En todos los casos deben contar con los conocimientos de la legislación vigente en la jurisdicción provincial y con conocimientos generales sobre </w:t>
      </w:r>
      <w:r w:rsidRPr="00146F22">
        <w:rPr>
          <w:rFonts w:ascii="Times New Roman" w:eastAsia="Times New Roman" w:hAnsi="Times New Roman" w:cs="Times New Roman"/>
          <w:color w:val="000000"/>
          <w:kern w:val="0"/>
          <w:sz w:val="24"/>
          <w:szCs w:val="24"/>
          <w:lang w:eastAsia="es-AR"/>
          <w14:ligatures w14:val="none"/>
        </w:rPr>
        <w:lastRenderedPageBreak/>
        <w:t xml:space="preserve">Ordenanzas Municipales sobre esta </w:t>
      </w:r>
      <w:proofErr w:type="spellStart"/>
      <w:r w:rsidRPr="00146F22">
        <w:rPr>
          <w:rFonts w:ascii="Times New Roman" w:eastAsia="Times New Roman" w:hAnsi="Times New Roman" w:cs="Times New Roman"/>
          <w:color w:val="000000"/>
          <w:kern w:val="0"/>
          <w:sz w:val="24"/>
          <w:szCs w:val="24"/>
          <w:lang w:eastAsia="es-AR"/>
          <w14:ligatures w14:val="none"/>
        </w:rPr>
        <w:t>temática.Contenidos</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generalesa</w:t>
      </w:r>
      <w:proofErr w:type="spellEnd"/>
      <w:r w:rsidRPr="00146F22">
        <w:rPr>
          <w:rFonts w:ascii="Times New Roman" w:eastAsia="Times New Roman" w:hAnsi="Times New Roman" w:cs="Times New Roman"/>
          <w:color w:val="000000"/>
          <w:kern w:val="0"/>
          <w:sz w:val="24"/>
          <w:szCs w:val="24"/>
          <w:lang w:eastAsia="es-AR"/>
          <w14:ligatures w14:val="none"/>
        </w:rPr>
        <w:t xml:space="preserve">. Normativa en el orden </w:t>
      </w:r>
      <w:proofErr w:type="spellStart"/>
      <w:r w:rsidRPr="00146F22">
        <w:rPr>
          <w:rFonts w:ascii="Times New Roman" w:eastAsia="Times New Roman" w:hAnsi="Times New Roman" w:cs="Times New Roman"/>
          <w:color w:val="000000"/>
          <w:kern w:val="0"/>
          <w:sz w:val="24"/>
          <w:szCs w:val="24"/>
          <w:lang w:eastAsia="es-AR"/>
          <w14:ligatures w14:val="none"/>
        </w:rPr>
        <w:t>Nacional.b</w:t>
      </w:r>
      <w:proofErr w:type="spellEnd"/>
      <w:r w:rsidRPr="00146F22">
        <w:rPr>
          <w:rFonts w:ascii="Times New Roman" w:eastAsia="Times New Roman" w:hAnsi="Times New Roman" w:cs="Times New Roman"/>
          <w:color w:val="000000"/>
          <w:kern w:val="0"/>
          <w:sz w:val="24"/>
          <w:szCs w:val="24"/>
          <w:lang w:eastAsia="es-AR"/>
          <w14:ligatures w14:val="none"/>
        </w:rPr>
        <w:t xml:space="preserve">. Normativa en el orden </w:t>
      </w:r>
      <w:proofErr w:type="spellStart"/>
      <w:r w:rsidRPr="00146F22">
        <w:rPr>
          <w:rFonts w:ascii="Times New Roman" w:eastAsia="Times New Roman" w:hAnsi="Times New Roman" w:cs="Times New Roman"/>
          <w:color w:val="000000"/>
          <w:kern w:val="0"/>
          <w:sz w:val="24"/>
          <w:szCs w:val="24"/>
          <w:lang w:eastAsia="es-AR"/>
          <w14:ligatures w14:val="none"/>
        </w:rPr>
        <w:t>Provincial.Detalles</w:t>
      </w:r>
      <w:proofErr w:type="spellEnd"/>
      <w:r w:rsidRPr="00146F22">
        <w:rPr>
          <w:rFonts w:ascii="Times New Roman" w:eastAsia="Times New Roman" w:hAnsi="Times New Roman" w:cs="Times New Roman"/>
          <w:color w:val="000000"/>
          <w:kern w:val="0"/>
          <w:sz w:val="24"/>
          <w:szCs w:val="24"/>
          <w:lang w:eastAsia="es-AR"/>
          <w14:ligatures w14:val="none"/>
        </w:rPr>
        <w:t xml:space="preserve"> de </w:t>
      </w:r>
      <w:proofErr w:type="spellStart"/>
      <w:r w:rsidRPr="00146F22">
        <w:rPr>
          <w:rFonts w:ascii="Times New Roman" w:eastAsia="Times New Roman" w:hAnsi="Times New Roman" w:cs="Times New Roman"/>
          <w:color w:val="000000"/>
          <w:kern w:val="0"/>
          <w:sz w:val="24"/>
          <w:szCs w:val="24"/>
          <w:lang w:eastAsia="es-AR"/>
          <w14:ligatures w14:val="none"/>
        </w:rPr>
        <w:t>contenidosEstructura</w:t>
      </w:r>
      <w:proofErr w:type="spellEnd"/>
      <w:r w:rsidRPr="00146F22">
        <w:rPr>
          <w:rFonts w:ascii="Times New Roman" w:eastAsia="Times New Roman" w:hAnsi="Times New Roman" w:cs="Times New Roman"/>
          <w:color w:val="000000"/>
          <w:kern w:val="0"/>
          <w:sz w:val="24"/>
          <w:szCs w:val="24"/>
          <w:lang w:eastAsia="es-AR"/>
          <w14:ligatures w14:val="none"/>
        </w:rPr>
        <w:t xml:space="preserve"> de la Normativa de tránsito en </w:t>
      </w:r>
      <w:proofErr w:type="spellStart"/>
      <w:r w:rsidRPr="00146F22">
        <w:rPr>
          <w:rFonts w:ascii="Times New Roman" w:eastAsia="Times New Roman" w:hAnsi="Times New Roman" w:cs="Times New Roman"/>
          <w:color w:val="000000"/>
          <w:kern w:val="0"/>
          <w:sz w:val="24"/>
          <w:szCs w:val="24"/>
          <w:lang w:eastAsia="es-AR"/>
          <w14:ligatures w14:val="none"/>
        </w:rPr>
        <w:t>Argentina.a</w:t>
      </w:r>
      <w:proofErr w:type="spellEnd"/>
      <w:r w:rsidRPr="00146F22">
        <w:rPr>
          <w:rFonts w:ascii="Times New Roman" w:eastAsia="Times New Roman" w:hAnsi="Times New Roman" w:cs="Times New Roman"/>
          <w:color w:val="000000"/>
          <w:kern w:val="0"/>
          <w:sz w:val="24"/>
          <w:szCs w:val="24"/>
          <w:lang w:eastAsia="es-AR"/>
          <w14:ligatures w14:val="none"/>
        </w:rPr>
        <w:t xml:space="preserve"> Competencias. Jurisdicciones territoriales. Autoridades de </w:t>
      </w:r>
      <w:proofErr w:type="spellStart"/>
      <w:r w:rsidRPr="00146F22">
        <w:rPr>
          <w:rFonts w:ascii="Times New Roman" w:eastAsia="Times New Roman" w:hAnsi="Times New Roman" w:cs="Times New Roman"/>
          <w:color w:val="000000"/>
          <w:kern w:val="0"/>
          <w:sz w:val="24"/>
          <w:szCs w:val="24"/>
          <w:lang w:eastAsia="es-AR"/>
          <w14:ligatures w14:val="none"/>
        </w:rPr>
        <w:t>aplicación.b</w:t>
      </w:r>
      <w:proofErr w:type="spellEnd"/>
      <w:r w:rsidRPr="00146F22">
        <w:rPr>
          <w:rFonts w:ascii="Times New Roman" w:eastAsia="Times New Roman" w:hAnsi="Times New Roman" w:cs="Times New Roman"/>
          <w:color w:val="000000"/>
          <w:kern w:val="0"/>
          <w:sz w:val="24"/>
          <w:szCs w:val="24"/>
          <w:lang w:eastAsia="es-AR"/>
          <w14:ligatures w14:val="none"/>
        </w:rPr>
        <w:t xml:space="preserve">. Documentación exigible. Requisitos para circular. Normas para circular. Prohibiciones. Reglas de velocidad. Reglas para vehículos de transporte. Reglas para casos especiales. Seguro </w:t>
      </w:r>
      <w:proofErr w:type="spellStart"/>
      <w:r w:rsidRPr="00146F22">
        <w:rPr>
          <w:rFonts w:ascii="Times New Roman" w:eastAsia="Times New Roman" w:hAnsi="Times New Roman" w:cs="Times New Roman"/>
          <w:color w:val="000000"/>
          <w:kern w:val="0"/>
          <w:sz w:val="24"/>
          <w:szCs w:val="24"/>
          <w:lang w:eastAsia="es-AR"/>
          <w14:ligatures w14:val="none"/>
        </w:rPr>
        <w:t>obligatorio.En</w:t>
      </w:r>
      <w:proofErr w:type="spellEnd"/>
      <w:r w:rsidRPr="00146F22">
        <w:rPr>
          <w:rFonts w:ascii="Times New Roman" w:eastAsia="Times New Roman" w:hAnsi="Times New Roman" w:cs="Times New Roman"/>
          <w:color w:val="000000"/>
          <w:kern w:val="0"/>
          <w:sz w:val="24"/>
          <w:szCs w:val="24"/>
          <w:lang w:eastAsia="es-AR"/>
          <w14:ligatures w14:val="none"/>
        </w:rPr>
        <w:t xml:space="preserve"> todos los casos se </w:t>
      </w:r>
      <w:proofErr w:type="gramStart"/>
      <w:r w:rsidRPr="00146F22">
        <w:rPr>
          <w:rFonts w:ascii="Times New Roman" w:eastAsia="Times New Roman" w:hAnsi="Times New Roman" w:cs="Times New Roman"/>
          <w:color w:val="000000"/>
          <w:kern w:val="0"/>
          <w:sz w:val="24"/>
          <w:szCs w:val="24"/>
          <w:lang w:eastAsia="es-AR"/>
          <w14:ligatures w14:val="none"/>
        </w:rPr>
        <w:t>hará</w:t>
      </w:r>
      <w:proofErr w:type="gramEnd"/>
      <w:r w:rsidRPr="00146F22">
        <w:rPr>
          <w:rFonts w:ascii="Times New Roman" w:eastAsia="Times New Roman" w:hAnsi="Times New Roman" w:cs="Times New Roman"/>
          <w:color w:val="000000"/>
          <w:kern w:val="0"/>
          <w:sz w:val="24"/>
          <w:szCs w:val="24"/>
          <w:lang w:eastAsia="es-AR"/>
          <w14:ligatures w14:val="none"/>
        </w:rPr>
        <w:t xml:space="preserve"> referencia a la normativa nacional (Leyes y Decretos) y a las normas provinciales de los asistentes (Leyes y Decretos) con una referencia sobre la posibilidad de los Municipios de legislar sobre los temas bajo </w:t>
      </w:r>
      <w:proofErr w:type="spellStart"/>
      <w:r w:rsidRPr="00146F22">
        <w:rPr>
          <w:rFonts w:ascii="Times New Roman" w:eastAsia="Times New Roman" w:hAnsi="Times New Roman" w:cs="Times New Roman"/>
          <w:color w:val="000000"/>
          <w:kern w:val="0"/>
          <w:sz w:val="24"/>
          <w:szCs w:val="24"/>
          <w:lang w:eastAsia="es-AR"/>
          <w14:ligatures w14:val="none"/>
        </w:rPr>
        <w:t>análisis.B</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ProcedimientosObjetivosSe</w:t>
      </w:r>
      <w:proofErr w:type="spellEnd"/>
      <w:r w:rsidRPr="00146F22">
        <w:rPr>
          <w:rFonts w:ascii="Times New Roman" w:eastAsia="Times New Roman" w:hAnsi="Times New Roman" w:cs="Times New Roman"/>
          <w:color w:val="000000"/>
          <w:kern w:val="0"/>
          <w:sz w:val="24"/>
          <w:szCs w:val="24"/>
          <w:lang w:eastAsia="es-AR"/>
          <w14:ligatures w14:val="none"/>
        </w:rPr>
        <w:t xml:space="preserve"> pretende que la autoridad pública conozca las distintas instancias y procedimientos que ocurren desde la detección de una presunta infracción hasta su </w:t>
      </w:r>
      <w:proofErr w:type="spellStart"/>
      <w:r w:rsidRPr="00146F22">
        <w:rPr>
          <w:rFonts w:ascii="Times New Roman" w:eastAsia="Times New Roman" w:hAnsi="Times New Roman" w:cs="Times New Roman"/>
          <w:color w:val="000000"/>
          <w:kern w:val="0"/>
          <w:sz w:val="24"/>
          <w:szCs w:val="24"/>
          <w:lang w:eastAsia="es-AR"/>
          <w14:ligatures w14:val="none"/>
        </w:rPr>
        <w:t>sanción.Contenidos</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generalesa</w:t>
      </w:r>
      <w:proofErr w:type="spellEnd"/>
      <w:r w:rsidRPr="00146F22">
        <w:rPr>
          <w:rFonts w:ascii="Times New Roman" w:eastAsia="Times New Roman" w:hAnsi="Times New Roman" w:cs="Times New Roman"/>
          <w:color w:val="000000"/>
          <w:kern w:val="0"/>
          <w:sz w:val="24"/>
          <w:szCs w:val="24"/>
          <w:lang w:eastAsia="es-AR"/>
          <w14:ligatures w14:val="none"/>
        </w:rPr>
        <w:t xml:space="preserve">.- Detección de una </w:t>
      </w:r>
      <w:proofErr w:type="spellStart"/>
      <w:r w:rsidRPr="00146F22">
        <w:rPr>
          <w:rFonts w:ascii="Times New Roman" w:eastAsia="Times New Roman" w:hAnsi="Times New Roman" w:cs="Times New Roman"/>
          <w:color w:val="000000"/>
          <w:kern w:val="0"/>
          <w:sz w:val="24"/>
          <w:szCs w:val="24"/>
          <w:lang w:eastAsia="es-AR"/>
          <w14:ligatures w14:val="none"/>
        </w:rPr>
        <w:t>infracciónb</w:t>
      </w:r>
      <w:proofErr w:type="spellEnd"/>
      <w:r w:rsidRPr="00146F22">
        <w:rPr>
          <w:rFonts w:ascii="Times New Roman" w:eastAsia="Times New Roman" w:hAnsi="Times New Roman" w:cs="Times New Roman"/>
          <w:color w:val="000000"/>
          <w:kern w:val="0"/>
          <w:sz w:val="24"/>
          <w:szCs w:val="24"/>
          <w:lang w:eastAsia="es-AR"/>
          <w14:ligatures w14:val="none"/>
        </w:rPr>
        <w:t xml:space="preserve">.- Proceso </w:t>
      </w:r>
      <w:proofErr w:type="spellStart"/>
      <w:r w:rsidRPr="00146F22">
        <w:rPr>
          <w:rFonts w:ascii="Times New Roman" w:eastAsia="Times New Roman" w:hAnsi="Times New Roman" w:cs="Times New Roman"/>
          <w:color w:val="000000"/>
          <w:kern w:val="0"/>
          <w:sz w:val="24"/>
          <w:szCs w:val="24"/>
          <w:lang w:eastAsia="es-AR"/>
          <w14:ligatures w14:val="none"/>
        </w:rPr>
        <w:t>Administrativoc</w:t>
      </w:r>
      <w:proofErr w:type="spellEnd"/>
      <w:r w:rsidRPr="00146F22">
        <w:rPr>
          <w:rFonts w:ascii="Times New Roman" w:eastAsia="Times New Roman" w:hAnsi="Times New Roman" w:cs="Times New Roman"/>
          <w:color w:val="000000"/>
          <w:kern w:val="0"/>
          <w:sz w:val="24"/>
          <w:szCs w:val="24"/>
          <w:lang w:eastAsia="es-AR"/>
          <w14:ligatures w14:val="none"/>
        </w:rPr>
        <w:t xml:space="preserve">.- Proceso Justicia de </w:t>
      </w:r>
      <w:proofErr w:type="spellStart"/>
      <w:r w:rsidRPr="00146F22">
        <w:rPr>
          <w:rFonts w:ascii="Times New Roman" w:eastAsia="Times New Roman" w:hAnsi="Times New Roman" w:cs="Times New Roman"/>
          <w:color w:val="000000"/>
          <w:kern w:val="0"/>
          <w:sz w:val="24"/>
          <w:szCs w:val="24"/>
          <w:lang w:eastAsia="es-AR"/>
          <w14:ligatures w14:val="none"/>
        </w:rPr>
        <w:t>Faltasd</w:t>
      </w:r>
      <w:proofErr w:type="spellEnd"/>
      <w:r w:rsidRPr="00146F22">
        <w:rPr>
          <w:rFonts w:ascii="Times New Roman" w:eastAsia="Times New Roman" w:hAnsi="Times New Roman" w:cs="Times New Roman"/>
          <w:color w:val="000000"/>
          <w:kern w:val="0"/>
          <w:sz w:val="24"/>
          <w:szCs w:val="24"/>
          <w:lang w:eastAsia="es-AR"/>
          <w14:ligatures w14:val="none"/>
        </w:rPr>
        <w:t xml:space="preserve">.- Proceso Justicia </w:t>
      </w:r>
      <w:proofErr w:type="spellStart"/>
      <w:r w:rsidRPr="00146F22">
        <w:rPr>
          <w:rFonts w:ascii="Times New Roman" w:eastAsia="Times New Roman" w:hAnsi="Times New Roman" w:cs="Times New Roman"/>
          <w:color w:val="000000"/>
          <w:kern w:val="0"/>
          <w:sz w:val="24"/>
          <w:szCs w:val="24"/>
          <w:lang w:eastAsia="es-AR"/>
          <w14:ligatures w14:val="none"/>
        </w:rPr>
        <w:t>OrdinariaDetalles</w:t>
      </w:r>
      <w:proofErr w:type="spellEnd"/>
      <w:r w:rsidRPr="00146F22">
        <w:rPr>
          <w:rFonts w:ascii="Times New Roman" w:eastAsia="Times New Roman" w:hAnsi="Times New Roman" w:cs="Times New Roman"/>
          <w:color w:val="000000"/>
          <w:kern w:val="0"/>
          <w:sz w:val="24"/>
          <w:szCs w:val="24"/>
          <w:lang w:eastAsia="es-AR"/>
          <w14:ligatures w14:val="none"/>
        </w:rPr>
        <w:t xml:space="preserve"> de </w:t>
      </w:r>
      <w:proofErr w:type="spellStart"/>
      <w:r w:rsidRPr="00146F22">
        <w:rPr>
          <w:rFonts w:ascii="Times New Roman" w:eastAsia="Times New Roman" w:hAnsi="Times New Roman" w:cs="Times New Roman"/>
          <w:color w:val="000000"/>
          <w:kern w:val="0"/>
          <w:sz w:val="24"/>
          <w:szCs w:val="24"/>
          <w:lang w:eastAsia="es-AR"/>
          <w14:ligatures w14:val="none"/>
        </w:rPr>
        <w:t>contenidosa</w:t>
      </w:r>
      <w:proofErr w:type="spellEnd"/>
      <w:r w:rsidRPr="00146F22">
        <w:rPr>
          <w:rFonts w:ascii="Times New Roman" w:eastAsia="Times New Roman" w:hAnsi="Times New Roman" w:cs="Times New Roman"/>
          <w:color w:val="000000"/>
          <w:kern w:val="0"/>
          <w:sz w:val="24"/>
          <w:szCs w:val="24"/>
          <w:lang w:eastAsia="es-AR"/>
          <w14:ligatures w14:val="none"/>
        </w:rPr>
        <w:t xml:space="preserve">.- Principios procesales. Medidas cautelares. Recursos </w:t>
      </w:r>
      <w:proofErr w:type="spellStart"/>
      <w:r w:rsidRPr="00146F22">
        <w:rPr>
          <w:rFonts w:ascii="Times New Roman" w:eastAsia="Times New Roman" w:hAnsi="Times New Roman" w:cs="Times New Roman"/>
          <w:color w:val="000000"/>
          <w:kern w:val="0"/>
          <w:sz w:val="24"/>
          <w:szCs w:val="24"/>
          <w:lang w:eastAsia="es-AR"/>
          <w14:ligatures w14:val="none"/>
        </w:rPr>
        <w:t>judiciales.b</w:t>
      </w:r>
      <w:proofErr w:type="spellEnd"/>
      <w:r w:rsidRPr="00146F22">
        <w:rPr>
          <w:rFonts w:ascii="Times New Roman" w:eastAsia="Times New Roman" w:hAnsi="Times New Roman" w:cs="Times New Roman"/>
          <w:color w:val="000000"/>
          <w:kern w:val="0"/>
          <w:sz w:val="24"/>
          <w:szCs w:val="24"/>
          <w:lang w:eastAsia="es-AR"/>
          <w14:ligatures w14:val="none"/>
        </w:rPr>
        <w:t xml:space="preserve">.- Régimen de sanciones. Tipos de sanciones, Ley Nacional de </w:t>
      </w:r>
      <w:proofErr w:type="spellStart"/>
      <w:r w:rsidRPr="00146F22">
        <w:rPr>
          <w:rFonts w:ascii="Times New Roman" w:eastAsia="Times New Roman" w:hAnsi="Times New Roman" w:cs="Times New Roman"/>
          <w:color w:val="000000"/>
          <w:kern w:val="0"/>
          <w:sz w:val="24"/>
          <w:szCs w:val="24"/>
          <w:lang w:eastAsia="es-AR"/>
          <w14:ligatures w14:val="none"/>
        </w:rPr>
        <w:t>Tránsito.c</w:t>
      </w:r>
      <w:proofErr w:type="spellEnd"/>
      <w:r w:rsidRPr="00146F22">
        <w:rPr>
          <w:rFonts w:ascii="Times New Roman" w:eastAsia="Times New Roman" w:hAnsi="Times New Roman" w:cs="Times New Roman"/>
          <w:color w:val="000000"/>
          <w:kern w:val="0"/>
          <w:sz w:val="24"/>
          <w:szCs w:val="24"/>
          <w:lang w:eastAsia="es-AR"/>
          <w14:ligatures w14:val="none"/>
        </w:rPr>
        <w:t xml:space="preserve">.- Justicia de Faltas. Justicia </w:t>
      </w:r>
      <w:proofErr w:type="spellStart"/>
      <w:r w:rsidRPr="00146F22">
        <w:rPr>
          <w:rFonts w:ascii="Times New Roman" w:eastAsia="Times New Roman" w:hAnsi="Times New Roman" w:cs="Times New Roman"/>
          <w:color w:val="000000"/>
          <w:kern w:val="0"/>
          <w:sz w:val="24"/>
          <w:szCs w:val="24"/>
          <w:lang w:eastAsia="es-AR"/>
          <w14:ligatures w14:val="none"/>
        </w:rPr>
        <w:t>Ordinaria.Se</w:t>
      </w:r>
      <w:proofErr w:type="spellEnd"/>
      <w:r w:rsidRPr="00146F22">
        <w:rPr>
          <w:rFonts w:ascii="Times New Roman" w:eastAsia="Times New Roman" w:hAnsi="Times New Roman" w:cs="Times New Roman"/>
          <w:color w:val="000000"/>
          <w:kern w:val="0"/>
          <w:sz w:val="24"/>
          <w:szCs w:val="24"/>
          <w:lang w:eastAsia="es-AR"/>
          <w14:ligatures w14:val="none"/>
        </w:rPr>
        <w:t xml:space="preserve"> pretende impartir conocimientos sobre precauciones a tomar en consideración para el labrado y suscripción de infracciones y su trámite administrativo y judicial </w:t>
      </w:r>
      <w:proofErr w:type="spellStart"/>
      <w:r w:rsidRPr="00146F22">
        <w:rPr>
          <w:rFonts w:ascii="Times New Roman" w:eastAsia="Times New Roman" w:hAnsi="Times New Roman" w:cs="Times New Roman"/>
          <w:color w:val="000000"/>
          <w:kern w:val="0"/>
          <w:sz w:val="24"/>
          <w:szCs w:val="24"/>
          <w:lang w:eastAsia="es-AR"/>
          <w14:ligatures w14:val="none"/>
        </w:rPr>
        <w:t>posterior.C</w:t>
      </w:r>
      <w:proofErr w:type="spellEnd"/>
      <w:r w:rsidRPr="00146F22">
        <w:rPr>
          <w:rFonts w:ascii="Times New Roman" w:eastAsia="Times New Roman" w:hAnsi="Times New Roman" w:cs="Times New Roman"/>
          <w:color w:val="000000"/>
          <w:kern w:val="0"/>
          <w:sz w:val="24"/>
          <w:szCs w:val="24"/>
          <w:lang w:eastAsia="es-AR"/>
          <w14:ligatures w14:val="none"/>
        </w:rPr>
        <w:t xml:space="preserve">. Registros </w:t>
      </w:r>
      <w:proofErr w:type="spellStart"/>
      <w:r w:rsidRPr="00146F22">
        <w:rPr>
          <w:rFonts w:ascii="Times New Roman" w:eastAsia="Times New Roman" w:hAnsi="Times New Roman" w:cs="Times New Roman"/>
          <w:color w:val="000000"/>
          <w:kern w:val="0"/>
          <w:sz w:val="24"/>
          <w:szCs w:val="24"/>
          <w:lang w:eastAsia="es-AR"/>
          <w14:ligatures w14:val="none"/>
        </w:rPr>
        <w:t>PúblicosObjetivosSe</w:t>
      </w:r>
      <w:proofErr w:type="spellEnd"/>
      <w:r w:rsidRPr="00146F22">
        <w:rPr>
          <w:rFonts w:ascii="Times New Roman" w:eastAsia="Times New Roman" w:hAnsi="Times New Roman" w:cs="Times New Roman"/>
          <w:color w:val="000000"/>
          <w:kern w:val="0"/>
          <w:sz w:val="24"/>
          <w:szCs w:val="24"/>
          <w:lang w:eastAsia="es-AR"/>
          <w14:ligatures w14:val="none"/>
        </w:rPr>
        <w:t xml:space="preserve"> pretende que los funcionarios participantes conozcan los alcances y consecuencias de las infracciones detectadas y sancionadas para futuras gestiones de los ciudadanos en materia de </w:t>
      </w:r>
      <w:proofErr w:type="spellStart"/>
      <w:r w:rsidRPr="00146F22">
        <w:rPr>
          <w:rFonts w:ascii="Times New Roman" w:eastAsia="Times New Roman" w:hAnsi="Times New Roman" w:cs="Times New Roman"/>
          <w:color w:val="000000"/>
          <w:kern w:val="0"/>
          <w:sz w:val="24"/>
          <w:szCs w:val="24"/>
          <w:lang w:eastAsia="es-AR"/>
          <w14:ligatures w14:val="none"/>
        </w:rPr>
        <w:t>tránsito.Contenidos</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generalesa</w:t>
      </w:r>
      <w:proofErr w:type="spellEnd"/>
      <w:r w:rsidRPr="00146F22">
        <w:rPr>
          <w:rFonts w:ascii="Times New Roman" w:eastAsia="Times New Roman" w:hAnsi="Times New Roman" w:cs="Times New Roman"/>
          <w:color w:val="000000"/>
          <w:kern w:val="0"/>
          <w:sz w:val="24"/>
          <w:szCs w:val="24"/>
          <w:lang w:eastAsia="es-AR"/>
          <w14:ligatures w14:val="none"/>
        </w:rPr>
        <w:t xml:space="preserve">.- Antecedentes de </w:t>
      </w:r>
      <w:proofErr w:type="spellStart"/>
      <w:r w:rsidRPr="00146F22">
        <w:rPr>
          <w:rFonts w:ascii="Times New Roman" w:eastAsia="Times New Roman" w:hAnsi="Times New Roman" w:cs="Times New Roman"/>
          <w:color w:val="000000"/>
          <w:kern w:val="0"/>
          <w:sz w:val="24"/>
          <w:szCs w:val="24"/>
          <w:lang w:eastAsia="es-AR"/>
          <w14:ligatures w14:val="none"/>
        </w:rPr>
        <w:t>Tránsitob</w:t>
      </w:r>
      <w:proofErr w:type="spellEnd"/>
      <w:r w:rsidRPr="00146F22">
        <w:rPr>
          <w:rFonts w:ascii="Times New Roman" w:eastAsia="Times New Roman" w:hAnsi="Times New Roman" w:cs="Times New Roman"/>
          <w:color w:val="000000"/>
          <w:kern w:val="0"/>
          <w:sz w:val="24"/>
          <w:szCs w:val="24"/>
          <w:lang w:eastAsia="es-AR"/>
          <w14:ligatures w14:val="none"/>
        </w:rPr>
        <w:t xml:space="preserve">.- Registro Único de Infracciones de </w:t>
      </w:r>
      <w:proofErr w:type="spellStart"/>
      <w:r w:rsidRPr="00146F22">
        <w:rPr>
          <w:rFonts w:ascii="Times New Roman" w:eastAsia="Times New Roman" w:hAnsi="Times New Roman" w:cs="Times New Roman"/>
          <w:color w:val="000000"/>
          <w:kern w:val="0"/>
          <w:sz w:val="24"/>
          <w:szCs w:val="24"/>
          <w:lang w:eastAsia="es-AR"/>
          <w14:ligatures w14:val="none"/>
        </w:rPr>
        <w:t>Tránsito.c</w:t>
      </w:r>
      <w:proofErr w:type="spellEnd"/>
      <w:r w:rsidRPr="00146F22">
        <w:rPr>
          <w:rFonts w:ascii="Times New Roman" w:eastAsia="Times New Roman" w:hAnsi="Times New Roman" w:cs="Times New Roman"/>
          <w:color w:val="000000"/>
          <w:kern w:val="0"/>
          <w:sz w:val="24"/>
          <w:szCs w:val="24"/>
          <w:lang w:eastAsia="es-AR"/>
          <w14:ligatures w14:val="none"/>
        </w:rPr>
        <w:t xml:space="preserve">.- Registro Nacional de Antecedentes de </w:t>
      </w:r>
      <w:proofErr w:type="spellStart"/>
      <w:r w:rsidRPr="00146F22">
        <w:rPr>
          <w:rFonts w:ascii="Times New Roman" w:eastAsia="Times New Roman" w:hAnsi="Times New Roman" w:cs="Times New Roman"/>
          <w:color w:val="000000"/>
          <w:kern w:val="0"/>
          <w:sz w:val="24"/>
          <w:szCs w:val="24"/>
          <w:lang w:eastAsia="es-AR"/>
          <w14:ligatures w14:val="none"/>
        </w:rPr>
        <w:t>Tránsito.Detalles</w:t>
      </w:r>
      <w:proofErr w:type="spellEnd"/>
      <w:r w:rsidRPr="00146F22">
        <w:rPr>
          <w:rFonts w:ascii="Times New Roman" w:eastAsia="Times New Roman" w:hAnsi="Times New Roman" w:cs="Times New Roman"/>
          <w:color w:val="000000"/>
          <w:kern w:val="0"/>
          <w:sz w:val="24"/>
          <w:szCs w:val="24"/>
          <w:lang w:eastAsia="es-AR"/>
          <w14:ligatures w14:val="none"/>
        </w:rPr>
        <w:t xml:space="preserve"> de </w:t>
      </w:r>
      <w:proofErr w:type="spellStart"/>
      <w:r w:rsidRPr="00146F22">
        <w:rPr>
          <w:rFonts w:ascii="Times New Roman" w:eastAsia="Times New Roman" w:hAnsi="Times New Roman" w:cs="Times New Roman"/>
          <w:color w:val="000000"/>
          <w:kern w:val="0"/>
          <w:sz w:val="24"/>
          <w:szCs w:val="24"/>
          <w:lang w:eastAsia="es-AR"/>
          <w14:ligatures w14:val="none"/>
        </w:rPr>
        <w:t>contenidosa</w:t>
      </w:r>
      <w:proofErr w:type="spellEnd"/>
      <w:r w:rsidRPr="00146F22">
        <w:rPr>
          <w:rFonts w:ascii="Times New Roman" w:eastAsia="Times New Roman" w:hAnsi="Times New Roman" w:cs="Times New Roman"/>
          <w:color w:val="000000"/>
          <w:kern w:val="0"/>
          <w:sz w:val="24"/>
          <w:szCs w:val="24"/>
          <w:lang w:eastAsia="es-AR"/>
          <w14:ligatures w14:val="none"/>
        </w:rPr>
        <w:t xml:space="preserve">.- El Registro Nacional de Antecedentes de Tránsito. Los Registros Provinciales. Caso de la Provincia de Buenos Aires. Consulta de </w:t>
      </w:r>
      <w:proofErr w:type="spellStart"/>
      <w:r w:rsidRPr="00146F22">
        <w:rPr>
          <w:rFonts w:ascii="Times New Roman" w:eastAsia="Times New Roman" w:hAnsi="Times New Roman" w:cs="Times New Roman"/>
          <w:color w:val="000000"/>
          <w:kern w:val="0"/>
          <w:sz w:val="24"/>
          <w:szCs w:val="24"/>
          <w:lang w:eastAsia="es-AR"/>
          <w14:ligatures w14:val="none"/>
        </w:rPr>
        <w:t>información.b</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ReincidenciasD</w:t>
      </w:r>
      <w:proofErr w:type="spellEnd"/>
      <w:r w:rsidRPr="00146F22">
        <w:rPr>
          <w:rFonts w:ascii="Times New Roman" w:eastAsia="Times New Roman" w:hAnsi="Times New Roman" w:cs="Times New Roman"/>
          <w:color w:val="000000"/>
          <w:kern w:val="0"/>
          <w:sz w:val="24"/>
          <w:szCs w:val="24"/>
          <w:lang w:eastAsia="es-AR"/>
          <w14:ligatures w14:val="none"/>
        </w:rPr>
        <w:t xml:space="preserve">. Homologación de </w:t>
      </w:r>
      <w:proofErr w:type="spellStart"/>
      <w:r w:rsidRPr="00146F22">
        <w:rPr>
          <w:rFonts w:ascii="Times New Roman" w:eastAsia="Times New Roman" w:hAnsi="Times New Roman" w:cs="Times New Roman"/>
          <w:color w:val="000000"/>
          <w:kern w:val="0"/>
          <w:sz w:val="24"/>
          <w:szCs w:val="24"/>
          <w:lang w:eastAsia="es-AR"/>
          <w14:ligatures w14:val="none"/>
        </w:rPr>
        <w:t>equiposObjetivosSe</w:t>
      </w:r>
      <w:proofErr w:type="spellEnd"/>
      <w:r w:rsidRPr="00146F22">
        <w:rPr>
          <w:rFonts w:ascii="Times New Roman" w:eastAsia="Times New Roman" w:hAnsi="Times New Roman" w:cs="Times New Roman"/>
          <w:color w:val="000000"/>
          <w:kern w:val="0"/>
          <w:sz w:val="24"/>
          <w:szCs w:val="24"/>
          <w:lang w:eastAsia="es-AR"/>
          <w14:ligatures w14:val="none"/>
        </w:rPr>
        <w:t xml:space="preserve"> pretende que los funcionarios participantes puedan reconocer equipos automáticos aptos para la detección de infracciones de tránsito en el marco de la legislación argentina. Además se busca que los funcionarios puedan identificar los pasos y trámites necesarios para cada situación particular que pueda presentarse en relación a la aplicación de estos instrumentos para la detección y sanción de infracciones de </w:t>
      </w:r>
      <w:proofErr w:type="spellStart"/>
      <w:r w:rsidRPr="00146F22">
        <w:rPr>
          <w:rFonts w:ascii="Times New Roman" w:eastAsia="Times New Roman" w:hAnsi="Times New Roman" w:cs="Times New Roman"/>
          <w:color w:val="000000"/>
          <w:kern w:val="0"/>
          <w:sz w:val="24"/>
          <w:szCs w:val="24"/>
          <w:lang w:eastAsia="es-AR"/>
          <w14:ligatures w14:val="none"/>
        </w:rPr>
        <w:t>tránsito.Se</w:t>
      </w:r>
      <w:proofErr w:type="spellEnd"/>
      <w:r w:rsidRPr="00146F22">
        <w:rPr>
          <w:rFonts w:ascii="Times New Roman" w:eastAsia="Times New Roman" w:hAnsi="Times New Roman" w:cs="Times New Roman"/>
          <w:color w:val="000000"/>
          <w:kern w:val="0"/>
          <w:sz w:val="24"/>
          <w:szCs w:val="24"/>
          <w:lang w:eastAsia="es-AR"/>
          <w14:ligatures w14:val="none"/>
        </w:rPr>
        <w:t xml:space="preserve"> pretende que los asistentes puedan ser capaces de identificar los ensayos necesarios para cada tipo de instrumento. Además deberán contar con los conocimientos necesarios para identificar instrumentos legalmente habilitados en nuestro </w:t>
      </w:r>
      <w:proofErr w:type="spellStart"/>
      <w:r w:rsidRPr="00146F22">
        <w:rPr>
          <w:rFonts w:ascii="Times New Roman" w:eastAsia="Times New Roman" w:hAnsi="Times New Roman" w:cs="Times New Roman"/>
          <w:color w:val="000000"/>
          <w:kern w:val="0"/>
          <w:sz w:val="24"/>
          <w:szCs w:val="24"/>
          <w:lang w:eastAsia="es-AR"/>
          <w14:ligatures w14:val="none"/>
        </w:rPr>
        <w:t>país.Contenidos</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generalesa</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Normativasb</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ProcedimientosDetalles</w:t>
      </w:r>
      <w:proofErr w:type="spellEnd"/>
      <w:r w:rsidRPr="00146F22">
        <w:rPr>
          <w:rFonts w:ascii="Times New Roman" w:eastAsia="Times New Roman" w:hAnsi="Times New Roman" w:cs="Times New Roman"/>
          <w:color w:val="000000"/>
          <w:kern w:val="0"/>
          <w:sz w:val="24"/>
          <w:szCs w:val="24"/>
          <w:lang w:eastAsia="es-AR"/>
          <w14:ligatures w14:val="none"/>
        </w:rPr>
        <w:t xml:space="preserve"> de </w:t>
      </w:r>
      <w:proofErr w:type="spellStart"/>
      <w:r w:rsidRPr="00146F22">
        <w:rPr>
          <w:rFonts w:ascii="Times New Roman" w:eastAsia="Times New Roman" w:hAnsi="Times New Roman" w:cs="Times New Roman"/>
          <w:color w:val="000000"/>
          <w:kern w:val="0"/>
          <w:sz w:val="24"/>
          <w:szCs w:val="24"/>
          <w:lang w:eastAsia="es-AR"/>
          <w14:ligatures w14:val="none"/>
        </w:rPr>
        <w:t>contenidosNormativa</w:t>
      </w:r>
      <w:proofErr w:type="spellEnd"/>
      <w:r w:rsidRPr="00146F22">
        <w:rPr>
          <w:rFonts w:ascii="Times New Roman" w:eastAsia="Times New Roman" w:hAnsi="Times New Roman" w:cs="Times New Roman"/>
          <w:color w:val="000000"/>
          <w:kern w:val="0"/>
          <w:sz w:val="24"/>
          <w:szCs w:val="24"/>
          <w:lang w:eastAsia="es-AR"/>
          <w14:ligatures w14:val="none"/>
        </w:rPr>
        <w:t xml:space="preserve"> Metrológica Argentina aplicable a los instrumentos automáticos de detección de infracciones. Homologación de modelos. Certificación primitiva. Certificación periódica. Procedimientos según el tipo de instrumento. Identificación de equipos homologados y </w:t>
      </w:r>
      <w:proofErr w:type="spellStart"/>
      <w:r w:rsidRPr="00146F22">
        <w:rPr>
          <w:rFonts w:ascii="Times New Roman" w:eastAsia="Times New Roman" w:hAnsi="Times New Roman" w:cs="Times New Roman"/>
          <w:color w:val="000000"/>
          <w:kern w:val="0"/>
          <w:sz w:val="24"/>
          <w:szCs w:val="24"/>
          <w:lang w:eastAsia="es-AR"/>
          <w14:ligatures w14:val="none"/>
        </w:rPr>
        <w:t>certificados.E</w:t>
      </w:r>
      <w:proofErr w:type="spellEnd"/>
      <w:r w:rsidRPr="00146F22">
        <w:rPr>
          <w:rFonts w:ascii="Times New Roman" w:eastAsia="Times New Roman" w:hAnsi="Times New Roman" w:cs="Times New Roman"/>
          <w:color w:val="000000"/>
          <w:kern w:val="0"/>
          <w:sz w:val="24"/>
          <w:szCs w:val="24"/>
          <w:lang w:eastAsia="es-AR"/>
          <w14:ligatures w14:val="none"/>
        </w:rPr>
        <w:t xml:space="preserve">. Teoría de los </w:t>
      </w:r>
      <w:proofErr w:type="spellStart"/>
      <w:r w:rsidRPr="00146F22">
        <w:rPr>
          <w:rFonts w:ascii="Times New Roman" w:eastAsia="Times New Roman" w:hAnsi="Times New Roman" w:cs="Times New Roman"/>
          <w:color w:val="000000"/>
          <w:kern w:val="0"/>
          <w:sz w:val="24"/>
          <w:szCs w:val="24"/>
          <w:lang w:eastAsia="es-AR"/>
          <w14:ligatures w14:val="none"/>
        </w:rPr>
        <w:t>equiposObjetivosSe</w:t>
      </w:r>
      <w:proofErr w:type="spellEnd"/>
      <w:r w:rsidRPr="00146F22">
        <w:rPr>
          <w:rFonts w:ascii="Times New Roman" w:eastAsia="Times New Roman" w:hAnsi="Times New Roman" w:cs="Times New Roman"/>
          <w:color w:val="000000"/>
          <w:kern w:val="0"/>
          <w:sz w:val="24"/>
          <w:szCs w:val="24"/>
          <w:lang w:eastAsia="es-AR"/>
          <w14:ligatures w14:val="none"/>
        </w:rPr>
        <w:t xml:space="preserve"> pretende que los funcionarios participantes de operativos de control de tránsito puedan identificar los distintos equipos disponibles con sus alcances y limitaciones de aplicación </w:t>
      </w:r>
      <w:proofErr w:type="spellStart"/>
      <w:r w:rsidRPr="00146F22">
        <w:rPr>
          <w:rFonts w:ascii="Times New Roman" w:eastAsia="Times New Roman" w:hAnsi="Times New Roman" w:cs="Times New Roman"/>
          <w:color w:val="000000"/>
          <w:kern w:val="0"/>
          <w:sz w:val="24"/>
          <w:szCs w:val="24"/>
          <w:lang w:eastAsia="es-AR"/>
          <w14:ligatures w14:val="none"/>
        </w:rPr>
        <w:t>legal.Se</w:t>
      </w:r>
      <w:proofErr w:type="spellEnd"/>
      <w:r w:rsidRPr="00146F22">
        <w:rPr>
          <w:rFonts w:ascii="Times New Roman" w:eastAsia="Times New Roman" w:hAnsi="Times New Roman" w:cs="Times New Roman"/>
          <w:color w:val="000000"/>
          <w:kern w:val="0"/>
          <w:sz w:val="24"/>
          <w:szCs w:val="24"/>
          <w:lang w:eastAsia="es-AR"/>
          <w14:ligatures w14:val="none"/>
        </w:rPr>
        <w:t xml:space="preserve"> pretende que los funcionarios públicos puedan tomar decisiones sobre la oportunidad de aplicación de cada instrumento de control automático de </w:t>
      </w:r>
      <w:proofErr w:type="spellStart"/>
      <w:r w:rsidRPr="00146F22">
        <w:rPr>
          <w:rFonts w:ascii="Times New Roman" w:eastAsia="Times New Roman" w:hAnsi="Times New Roman" w:cs="Times New Roman"/>
          <w:color w:val="000000"/>
          <w:kern w:val="0"/>
          <w:sz w:val="24"/>
          <w:szCs w:val="24"/>
          <w:lang w:eastAsia="es-AR"/>
          <w14:ligatures w14:val="none"/>
        </w:rPr>
        <w:t>tránsito.Contenidos</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generalesa</w:t>
      </w:r>
      <w:proofErr w:type="spellEnd"/>
      <w:r w:rsidRPr="00146F22">
        <w:rPr>
          <w:rFonts w:ascii="Times New Roman" w:eastAsia="Times New Roman" w:hAnsi="Times New Roman" w:cs="Times New Roman"/>
          <w:color w:val="000000"/>
          <w:kern w:val="0"/>
          <w:sz w:val="24"/>
          <w:szCs w:val="24"/>
          <w:lang w:eastAsia="es-AR"/>
          <w14:ligatures w14:val="none"/>
        </w:rPr>
        <w:t xml:space="preserve">.- Tipos de </w:t>
      </w:r>
      <w:proofErr w:type="spellStart"/>
      <w:r w:rsidRPr="00146F22">
        <w:rPr>
          <w:rFonts w:ascii="Times New Roman" w:eastAsia="Times New Roman" w:hAnsi="Times New Roman" w:cs="Times New Roman"/>
          <w:color w:val="000000"/>
          <w:kern w:val="0"/>
          <w:sz w:val="24"/>
          <w:szCs w:val="24"/>
          <w:lang w:eastAsia="es-AR"/>
          <w14:ligatures w14:val="none"/>
        </w:rPr>
        <w:t>equipos.b</w:t>
      </w:r>
      <w:proofErr w:type="spellEnd"/>
      <w:r w:rsidRPr="00146F22">
        <w:rPr>
          <w:rFonts w:ascii="Times New Roman" w:eastAsia="Times New Roman" w:hAnsi="Times New Roman" w:cs="Times New Roman"/>
          <w:color w:val="000000"/>
          <w:kern w:val="0"/>
          <w:sz w:val="24"/>
          <w:szCs w:val="24"/>
          <w:lang w:eastAsia="es-AR"/>
          <w14:ligatures w14:val="none"/>
        </w:rPr>
        <w:t xml:space="preserve">.- Principios de operación de un </w:t>
      </w:r>
      <w:proofErr w:type="spellStart"/>
      <w:r w:rsidRPr="00146F22">
        <w:rPr>
          <w:rFonts w:ascii="Times New Roman" w:eastAsia="Times New Roman" w:hAnsi="Times New Roman" w:cs="Times New Roman"/>
          <w:color w:val="000000"/>
          <w:kern w:val="0"/>
          <w:sz w:val="24"/>
          <w:szCs w:val="24"/>
          <w:lang w:eastAsia="es-AR"/>
          <w14:ligatures w14:val="none"/>
        </w:rPr>
        <w:t>cinemómetroc</w:t>
      </w:r>
      <w:proofErr w:type="spellEnd"/>
      <w:r w:rsidRPr="00146F22">
        <w:rPr>
          <w:rFonts w:ascii="Times New Roman" w:eastAsia="Times New Roman" w:hAnsi="Times New Roman" w:cs="Times New Roman"/>
          <w:color w:val="000000"/>
          <w:kern w:val="0"/>
          <w:sz w:val="24"/>
          <w:szCs w:val="24"/>
          <w:lang w:eastAsia="es-AR"/>
          <w14:ligatures w14:val="none"/>
        </w:rPr>
        <w:t xml:space="preserve">.- Principios de funcionamiento de captura de </w:t>
      </w:r>
      <w:proofErr w:type="spellStart"/>
      <w:r w:rsidRPr="00146F22">
        <w:rPr>
          <w:rFonts w:ascii="Times New Roman" w:eastAsia="Times New Roman" w:hAnsi="Times New Roman" w:cs="Times New Roman"/>
          <w:color w:val="000000"/>
          <w:kern w:val="0"/>
          <w:sz w:val="24"/>
          <w:szCs w:val="24"/>
          <w:lang w:eastAsia="es-AR"/>
          <w14:ligatures w14:val="none"/>
        </w:rPr>
        <w:t>infraccionesd</w:t>
      </w:r>
      <w:proofErr w:type="spellEnd"/>
      <w:r w:rsidRPr="00146F22">
        <w:rPr>
          <w:rFonts w:ascii="Times New Roman" w:eastAsia="Times New Roman" w:hAnsi="Times New Roman" w:cs="Times New Roman"/>
          <w:color w:val="000000"/>
          <w:kern w:val="0"/>
          <w:sz w:val="24"/>
          <w:szCs w:val="24"/>
          <w:lang w:eastAsia="es-AR"/>
          <w14:ligatures w14:val="none"/>
        </w:rPr>
        <w:t xml:space="preserve">.- Distintas </w:t>
      </w:r>
      <w:proofErr w:type="spellStart"/>
      <w:r w:rsidRPr="00146F22">
        <w:rPr>
          <w:rFonts w:ascii="Times New Roman" w:eastAsia="Times New Roman" w:hAnsi="Times New Roman" w:cs="Times New Roman"/>
          <w:color w:val="000000"/>
          <w:kern w:val="0"/>
          <w:sz w:val="24"/>
          <w:szCs w:val="24"/>
          <w:lang w:eastAsia="es-AR"/>
          <w14:ligatures w14:val="none"/>
        </w:rPr>
        <w:t>aplicacionese</w:t>
      </w:r>
      <w:proofErr w:type="spellEnd"/>
      <w:r w:rsidRPr="00146F22">
        <w:rPr>
          <w:rFonts w:ascii="Times New Roman" w:eastAsia="Times New Roman" w:hAnsi="Times New Roman" w:cs="Times New Roman"/>
          <w:color w:val="000000"/>
          <w:kern w:val="0"/>
          <w:sz w:val="24"/>
          <w:szCs w:val="24"/>
          <w:lang w:eastAsia="es-AR"/>
          <w14:ligatures w14:val="none"/>
        </w:rPr>
        <w:t xml:space="preserve">.- Modos de </w:t>
      </w:r>
      <w:proofErr w:type="spellStart"/>
      <w:r w:rsidRPr="00146F22">
        <w:rPr>
          <w:rFonts w:ascii="Times New Roman" w:eastAsia="Times New Roman" w:hAnsi="Times New Roman" w:cs="Times New Roman"/>
          <w:color w:val="000000"/>
          <w:kern w:val="0"/>
          <w:sz w:val="24"/>
          <w:szCs w:val="24"/>
          <w:lang w:eastAsia="es-AR"/>
          <w14:ligatures w14:val="none"/>
        </w:rPr>
        <w:t>operaciónDetalles</w:t>
      </w:r>
      <w:proofErr w:type="spellEnd"/>
      <w:r w:rsidRPr="00146F22">
        <w:rPr>
          <w:rFonts w:ascii="Times New Roman" w:eastAsia="Times New Roman" w:hAnsi="Times New Roman" w:cs="Times New Roman"/>
          <w:color w:val="000000"/>
          <w:kern w:val="0"/>
          <w:sz w:val="24"/>
          <w:szCs w:val="24"/>
          <w:lang w:eastAsia="es-AR"/>
          <w14:ligatures w14:val="none"/>
        </w:rPr>
        <w:t xml:space="preserve"> de </w:t>
      </w:r>
      <w:proofErr w:type="spellStart"/>
      <w:r w:rsidRPr="00146F22">
        <w:rPr>
          <w:rFonts w:ascii="Times New Roman" w:eastAsia="Times New Roman" w:hAnsi="Times New Roman" w:cs="Times New Roman"/>
          <w:color w:val="000000"/>
          <w:kern w:val="0"/>
          <w:sz w:val="24"/>
          <w:szCs w:val="24"/>
          <w:lang w:eastAsia="es-AR"/>
          <w14:ligatures w14:val="none"/>
        </w:rPr>
        <w:t>contenidosTipos</w:t>
      </w:r>
      <w:proofErr w:type="spellEnd"/>
      <w:r w:rsidRPr="00146F22">
        <w:rPr>
          <w:rFonts w:ascii="Times New Roman" w:eastAsia="Times New Roman" w:hAnsi="Times New Roman" w:cs="Times New Roman"/>
          <w:color w:val="000000"/>
          <w:kern w:val="0"/>
          <w:sz w:val="24"/>
          <w:szCs w:val="24"/>
          <w:lang w:eastAsia="es-AR"/>
          <w14:ligatures w14:val="none"/>
        </w:rPr>
        <w:t xml:space="preserve"> de equipos disponibles en el mercado. Aplicaciones de los distintos equipos. Principios básicos de funcionamiento. Perturbaciones climáticas. Instalación de los equipos. Condiciones de operación. Procesos de verificación de funcionamiento. Teoría del mantenimiento de un equipo de detección de infracciones de tránsito. Aplicación de software específico de los diferentes </w:t>
      </w:r>
      <w:proofErr w:type="spellStart"/>
      <w:r w:rsidRPr="00146F22">
        <w:rPr>
          <w:rFonts w:ascii="Times New Roman" w:eastAsia="Times New Roman" w:hAnsi="Times New Roman" w:cs="Times New Roman"/>
          <w:color w:val="000000"/>
          <w:kern w:val="0"/>
          <w:sz w:val="24"/>
          <w:szCs w:val="24"/>
          <w:lang w:eastAsia="es-AR"/>
          <w14:ligatures w14:val="none"/>
        </w:rPr>
        <w:t>equipos.F</w:t>
      </w:r>
      <w:proofErr w:type="spellEnd"/>
      <w:r w:rsidRPr="00146F22">
        <w:rPr>
          <w:rFonts w:ascii="Times New Roman" w:eastAsia="Times New Roman" w:hAnsi="Times New Roman" w:cs="Times New Roman"/>
          <w:color w:val="000000"/>
          <w:kern w:val="0"/>
          <w:sz w:val="24"/>
          <w:szCs w:val="24"/>
          <w:lang w:eastAsia="es-AR"/>
          <w14:ligatures w14:val="none"/>
        </w:rPr>
        <w:t xml:space="preserve">. Práctica de los </w:t>
      </w:r>
      <w:proofErr w:type="spellStart"/>
      <w:r w:rsidRPr="00146F22">
        <w:rPr>
          <w:rFonts w:ascii="Times New Roman" w:eastAsia="Times New Roman" w:hAnsi="Times New Roman" w:cs="Times New Roman"/>
          <w:color w:val="000000"/>
          <w:kern w:val="0"/>
          <w:sz w:val="24"/>
          <w:szCs w:val="24"/>
          <w:lang w:eastAsia="es-AR"/>
          <w14:ligatures w14:val="none"/>
        </w:rPr>
        <w:t>equiposObjetivosSe</w:t>
      </w:r>
      <w:proofErr w:type="spellEnd"/>
      <w:r w:rsidRPr="00146F22">
        <w:rPr>
          <w:rFonts w:ascii="Times New Roman" w:eastAsia="Times New Roman" w:hAnsi="Times New Roman" w:cs="Times New Roman"/>
          <w:color w:val="000000"/>
          <w:kern w:val="0"/>
          <w:sz w:val="24"/>
          <w:szCs w:val="24"/>
          <w:lang w:eastAsia="es-AR"/>
          <w14:ligatures w14:val="none"/>
        </w:rPr>
        <w:t xml:space="preserve"> pretende que los funcionarios participantes de operativos de control de tránsito puedan operar apropiadamente los distintos equipos disponibles en </w:t>
      </w:r>
      <w:r w:rsidRPr="00146F22">
        <w:rPr>
          <w:rFonts w:ascii="Times New Roman" w:eastAsia="Times New Roman" w:hAnsi="Times New Roman" w:cs="Times New Roman"/>
          <w:color w:val="000000"/>
          <w:kern w:val="0"/>
          <w:sz w:val="24"/>
          <w:szCs w:val="24"/>
          <w:lang w:eastAsia="es-AR"/>
          <w14:ligatures w14:val="none"/>
        </w:rPr>
        <w:lastRenderedPageBreak/>
        <w:t xml:space="preserve">Argentina. Además deben contar con conocimientos que les permita identificar anormalidades y tomar decisiones sobre la calidad y validez de las mediciones efectuadas. Práctica de mantenimiento preventivo de un equipo de detección automática de </w:t>
      </w:r>
      <w:proofErr w:type="spellStart"/>
      <w:r w:rsidRPr="00146F22">
        <w:rPr>
          <w:rFonts w:ascii="Times New Roman" w:eastAsia="Times New Roman" w:hAnsi="Times New Roman" w:cs="Times New Roman"/>
          <w:color w:val="000000"/>
          <w:kern w:val="0"/>
          <w:sz w:val="24"/>
          <w:szCs w:val="24"/>
          <w:lang w:eastAsia="es-AR"/>
          <w14:ligatures w14:val="none"/>
        </w:rPr>
        <w:t>infracciones.Se</w:t>
      </w:r>
      <w:proofErr w:type="spellEnd"/>
      <w:r w:rsidRPr="00146F22">
        <w:rPr>
          <w:rFonts w:ascii="Times New Roman" w:eastAsia="Times New Roman" w:hAnsi="Times New Roman" w:cs="Times New Roman"/>
          <w:color w:val="000000"/>
          <w:kern w:val="0"/>
          <w:sz w:val="24"/>
          <w:szCs w:val="24"/>
          <w:lang w:eastAsia="es-AR"/>
          <w14:ligatures w14:val="none"/>
        </w:rPr>
        <w:t xml:space="preserve"> pretende que cuente con herramientas suficientes para determinar el instrumento más apropiado para cada caso de aplicación y puedan efectuar una planificación y supervisión adecuada de las tareas de control de tránsito. Deben asimismo reconocer los alcances y las limitaciones de los distintos equipos y ser hábiles para la toma de decisiones sobre la aptitud de las infracciones </w:t>
      </w:r>
      <w:proofErr w:type="spellStart"/>
      <w:r w:rsidRPr="00146F22">
        <w:rPr>
          <w:rFonts w:ascii="Times New Roman" w:eastAsia="Times New Roman" w:hAnsi="Times New Roman" w:cs="Times New Roman"/>
          <w:color w:val="000000"/>
          <w:kern w:val="0"/>
          <w:sz w:val="24"/>
          <w:szCs w:val="24"/>
          <w:lang w:eastAsia="es-AR"/>
          <w14:ligatures w14:val="none"/>
        </w:rPr>
        <w:t>detectadas.Contenidos</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generalesa</w:t>
      </w:r>
      <w:proofErr w:type="spellEnd"/>
      <w:r w:rsidRPr="00146F22">
        <w:rPr>
          <w:rFonts w:ascii="Times New Roman" w:eastAsia="Times New Roman" w:hAnsi="Times New Roman" w:cs="Times New Roman"/>
          <w:color w:val="000000"/>
          <w:kern w:val="0"/>
          <w:sz w:val="24"/>
          <w:szCs w:val="24"/>
          <w:lang w:eastAsia="es-AR"/>
          <w14:ligatures w14:val="none"/>
        </w:rPr>
        <w:t xml:space="preserve">.- Presentación de los </w:t>
      </w:r>
      <w:proofErr w:type="spellStart"/>
      <w:r w:rsidRPr="00146F22">
        <w:rPr>
          <w:rFonts w:ascii="Times New Roman" w:eastAsia="Times New Roman" w:hAnsi="Times New Roman" w:cs="Times New Roman"/>
          <w:color w:val="000000"/>
          <w:kern w:val="0"/>
          <w:sz w:val="24"/>
          <w:szCs w:val="24"/>
          <w:lang w:eastAsia="es-AR"/>
          <w14:ligatures w14:val="none"/>
        </w:rPr>
        <w:t>equiposb</w:t>
      </w:r>
      <w:proofErr w:type="spell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Instalaciónc</w:t>
      </w:r>
      <w:proofErr w:type="spellEnd"/>
      <w:r w:rsidRPr="00146F22">
        <w:rPr>
          <w:rFonts w:ascii="Times New Roman" w:eastAsia="Times New Roman" w:hAnsi="Times New Roman" w:cs="Times New Roman"/>
          <w:color w:val="000000"/>
          <w:kern w:val="0"/>
          <w:sz w:val="24"/>
          <w:szCs w:val="24"/>
          <w:lang w:eastAsia="es-AR"/>
          <w14:ligatures w14:val="none"/>
        </w:rPr>
        <w:t xml:space="preserve">.- Operación de los </w:t>
      </w:r>
      <w:proofErr w:type="spellStart"/>
      <w:r w:rsidRPr="00146F22">
        <w:rPr>
          <w:rFonts w:ascii="Times New Roman" w:eastAsia="Times New Roman" w:hAnsi="Times New Roman" w:cs="Times New Roman"/>
          <w:color w:val="000000"/>
          <w:kern w:val="0"/>
          <w:sz w:val="24"/>
          <w:szCs w:val="24"/>
          <w:lang w:eastAsia="es-AR"/>
          <w14:ligatures w14:val="none"/>
        </w:rPr>
        <w:t>equipos.d</w:t>
      </w:r>
      <w:proofErr w:type="spellEnd"/>
      <w:r w:rsidRPr="00146F22">
        <w:rPr>
          <w:rFonts w:ascii="Times New Roman" w:eastAsia="Times New Roman" w:hAnsi="Times New Roman" w:cs="Times New Roman"/>
          <w:color w:val="000000"/>
          <w:kern w:val="0"/>
          <w:sz w:val="24"/>
          <w:szCs w:val="24"/>
          <w:lang w:eastAsia="es-AR"/>
          <w14:ligatures w14:val="none"/>
        </w:rPr>
        <w:t xml:space="preserve">.- Taller </w:t>
      </w:r>
      <w:proofErr w:type="spellStart"/>
      <w:r w:rsidRPr="00146F22">
        <w:rPr>
          <w:rFonts w:ascii="Times New Roman" w:eastAsia="Times New Roman" w:hAnsi="Times New Roman" w:cs="Times New Roman"/>
          <w:color w:val="000000"/>
          <w:kern w:val="0"/>
          <w:sz w:val="24"/>
          <w:szCs w:val="24"/>
          <w:lang w:eastAsia="es-AR"/>
          <w14:ligatures w14:val="none"/>
        </w:rPr>
        <w:t>prácticoDetalles</w:t>
      </w:r>
      <w:proofErr w:type="spellEnd"/>
      <w:r w:rsidRPr="00146F22">
        <w:rPr>
          <w:rFonts w:ascii="Times New Roman" w:eastAsia="Times New Roman" w:hAnsi="Times New Roman" w:cs="Times New Roman"/>
          <w:color w:val="000000"/>
          <w:kern w:val="0"/>
          <w:sz w:val="24"/>
          <w:szCs w:val="24"/>
          <w:lang w:eastAsia="es-AR"/>
          <w14:ligatures w14:val="none"/>
        </w:rPr>
        <w:t xml:space="preserve"> de </w:t>
      </w:r>
      <w:proofErr w:type="spellStart"/>
      <w:r w:rsidRPr="00146F22">
        <w:rPr>
          <w:rFonts w:ascii="Times New Roman" w:eastAsia="Times New Roman" w:hAnsi="Times New Roman" w:cs="Times New Roman"/>
          <w:color w:val="000000"/>
          <w:kern w:val="0"/>
          <w:sz w:val="24"/>
          <w:szCs w:val="24"/>
          <w:lang w:eastAsia="es-AR"/>
          <w14:ligatures w14:val="none"/>
        </w:rPr>
        <w:t>contenidosPráctica</w:t>
      </w:r>
      <w:proofErr w:type="spellEnd"/>
      <w:r w:rsidRPr="00146F22">
        <w:rPr>
          <w:rFonts w:ascii="Times New Roman" w:eastAsia="Times New Roman" w:hAnsi="Times New Roman" w:cs="Times New Roman"/>
          <w:color w:val="000000"/>
          <w:kern w:val="0"/>
          <w:sz w:val="24"/>
          <w:szCs w:val="24"/>
          <w:lang w:eastAsia="es-AR"/>
          <w14:ligatures w14:val="none"/>
        </w:rPr>
        <w:t xml:space="preserve"> de operación de los distintos equipos disponibles en el mercado. Particularidades. Proceso de verificación práctica cotidiana. Emisión de documentos. Captura de información. Aplicación de software específico de los diferentes equipos. Almacenamiento de la información. Protección de datos. Manipulación de los equipos.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ANEXO III</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REGLAMENTACIÓN DEL ARTÍCULO 1º DE LA LEY PROVINCIAL Nº 13.927</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1º (refiere al artículo 9º incisos a) y c) de la Ley Nacional Nº 24.449 con las modificaciones introducidas por su similar N 25.965) — EDUCACIÓN </w:t>
      </w:r>
      <w:proofErr w:type="spellStart"/>
      <w:r w:rsidRPr="00146F22">
        <w:rPr>
          <w:rFonts w:ascii="Times New Roman" w:eastAsia="Times New Roman" w:hAnsi="Times New Roman" w:cs="Times New Roman"/>
          <w:color w:val="000000"/>
          <w:kern w:val="0"/>
          <w:sz w:val="24"/>
          <w:szCs w:val="24"/>
          <w:lang w:eastAsia="es-AR"/>
          <w14:ligatures w14:val="none"/>
        </w:rPr>
        <w:t>VIAL.a</w:t>
      </w:r>
      <w:proofErr w:type="spellEnd"/>
      <w:r w:rsidRPr="00146F22">
        <w:rPr>
          <w:rFonts w:ascii="Times New Roman" w:eastAsia="Times New Roman" w:hAnsi="Times New Roman" w:cs="Times New Roman"/>
          <w:color w:val="000000"/>
          <w:kern w:val="0"/>
          <w:sz w:val="24"/>
          <w:szCs w:val="24"/>
          <w:lang w:eastAsia="es-AR"/>
          <w14:ligatures w14:val="none"/>
        </w:rPr>
        <w:t>) La autoridad competente introducirá las modificaciones y actualizaciones pertinentes sobre la materia, en los Contenidos Básicos Comunes para la Educación Inicial, la Básica General y la Polimodal, en establecimientos públicos o privados, teniendo en cuenta</w:t>
      </w:r>
      <w:proofErr w:type="gramStart"/>
      <w:r w:rsidRPr="00146F22">
        <w:rPr>
          <w:rFonts w:ascii="Times New Roman" w:eastAsia="Times New Roman" w:hAnsi="Times New Roman" w:cs="Times New Roman"/>
          <w:color w:val="000000"/>
          <w:kern w:val="0"/>
          <w:sz w:val="24"/>
          <w:szCs w:val="24"/>
          <w:lang w:eastAsia="es-AR"/>
          <w14:ligatures w14:val="none"/>
        </w:rPr>
        <w:t>:a.1</w:t>
      </w:r>
      <w:proofErr w:type="gramEnd"/>
      <w:r w:rsidRPr="00146F22">
        <w:rPr>
          <w:rFonts w:ascii="Times New Roman" w:eastAsia="Times New Roman" w:hAnsi="Times New Roman" w:cs="Times New Roman"/>
          <w:color w:val="000000"/>
          <w:kern w:val="0"/>
          <w:sz w:val="24"/>
          <w:szCs w:val="24"/>
          <w:lang w:eastAsia="es-AR"/>
          <w14:ligatures w14:val="none"/>
        </w:rPr>
        <w:t>. La elaboración de programas y proyectos contemplarán los acuerdos y convenios que se concreten con las instituciones no gubernamentales con actuación en la materia</w:t>
      </w:r>
      <w:proofErr w:type="gramStart"/>
      <w:r w:rsidRPr="00146F22">
        <w:rPr>
          <w:rFonts w:ascii="Times New Roman" w:eastAsia="Times New Roman" w:hAnsi="Times New Roman" w:cs="Times New Roman"/>
          <w:color w:val="000000"/>
          <w:kern w:val="0"/>
          <w:sz w:val="24"/>
          <w:szCs w:val="24"/>
          <w:lang w:eastAsia="es-AR"/>
          <w14:ligatures w14:val="none"/>
        </w:rPr>
        <w:t>;a.2</w:t>
      </w:r>
      <w:proofErr w:type="gramEnd"/>
      <w:r w:rsidRPr="00146F22">
        <w:rPr>
          <w:rFonts w:ascii="Times New Roman" w:eastAsia="Times New Roman" w:hAnsi="Times New Roman" w:cs="Times New Roman"/>
          <w:color w:val="000000"/>
          <w:kern w:val="0"/>
          <w:sz w:val="24"/>
          <w:szCs w:val="24"/>
          <w:lang w:eastAsia="es-AR"/>
          <w14:ligatures w14:val="none"/>
        </w:rPr>
        <w:t>. La capacitación y especialización del personal docente y directivo se realizará en coordinación con la Red Federal de Formación Docente Continua del Ministerio de Cultura y Educación</w:t>
      </w:r>
      <w:proofErr w:type="gramStart"/>
      <w:r w:rsidRPr="00146F22">
        <w:rPr>
          <w:rFonts w:ascii="Times New Roman" w:eastAsia="Times New Roman" w:hAnsi="Times New Roman" w:cs="Times New Roman"/>
          <w:color w:val="000000"/>
          <w:kern w:val="0"/>
          <w:sz w:val="24"/>
          <w:szCs w:val="24"/>
          <w:lang w:eastAsia="es-AR"/>
          <w14:ligatures w14:val="none"/>
        </w:rPr>
        <w:t>;a.3</w:t>
      </w:r>
      <w:proofErr w:type="gramEnd"/>
      <w:r w:rsidRPr="00146F22">
        <w:rPr>
          <w:rFonts w:ascii="Times New Roman" w:eastAsia="Times New Roman" w:hAnsi="Times New Roman" w:cs="Times New Roman"/>
          <w:color w:val="000000"/>
          <w:kern w:val="0"/>
          <w:sz w:val="24"/>
          <w:szCs w:val="24"/>
          <w:lang w:eastAsia="es-AR"/>
          <w14:ligatures w14:val="none"/>
        </w:rPr>
        <w:t xml:space="preserve">. Se propiciará la participación de las organizaciones intermedias y de la comunidad en </w:t>
      </w:r>
      <w:proofErr w:type="spellStart"/>
      <w:r w:rsidRPr="00146F22">
        <w:rPr>
          <w:rFonts w:ascii="Times New Roman" w:eastAsia="Times New Roman" w:hAnsi="Times New Roman" w:cs="Times New Roman"/>
          <w:color w:val="000000"/>
          <w:kern w:val="0"/>
          <w:sz w:val="24"/>
          <w:szCs w:val="24"/>
          <w:lang w:eastAsia="es-AR"/>
          <w14:ligatures w14:val="none"/>
        </w:rPr>
        <w:t>general;c</w:t>
      </w:r>
      <w:proofErr w:type="spellEnd"/>
      <w:r w:rsidRPr="00146F22">
        <w:rPr>
          <w:rFonts w:ascii="Times New Roman" w:eastAsia="Times New Roman" w:hAnsi="Times New Roman" w:cs="Times New Roman"/>
          <w:color w:val="000000"/>
          <w:kern w:val="0"/>
          <w:sz w:val="24"/>
          <w:szCs w:val="24"/>
          <w:lang w:eastAsia="es-AR"/>
          <w14:ligatures w14:val="none"/>
        </w:rPr>
        <w:t xml:space="preserve">) A través de los medios de comunicación social se instrumentarán programas de </w:t>
      </w:r>
      <w:proofErr w:type="gramStart"/>
      <w:r w:rsidRPr="00146F22">
        <w:rPr>
          <w:rFonts w:ascii="Times New Roman" w:eastAsia="Times New Roman" w:hAnsi="Times New Roman" w:cs="Times New Roman"/>
          <w:color w:val="000000"/>
          <w:kern w:val="0"/>
          <w:sz w:val="24"/>
          <w:szCs w:val="24"/>
          <w:lang w:eastAsia="es-AR"/>
          <w14:ligatures w14:val="none"/>
        </w:rPr>
        <w:t>sucesión continua y permanentes</w:t>
      </w:r>
      <w:proofErr w:type="gramEnd"/>
      <w:r w:rsidRPr="00146F22">
        <w:rPr>
          <w:rFonts w:ascii="Times New Roman" w:eastAsia="Times New Roman" w:hAnsi="Times New Roman" w:cs="Times New Roman"/>
          <w:color w:val="000000"/>
          <w:kern w:val="0"/>
          <w:sz w:val="24"/>
          <w:szCs w:val="24"/>
          <w:lang w:eastAsia="es-AR"/>
          <w14:ligatures w14:val="none"/>
        </w:rPr>
        <w:t>, sobre prevención y educación vial, incluyendo información sobre lugares y circunstancias peligrosos, recomendándose a los usuarios las formas de manejo y circulación en la vía pública.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2º. (</w:t>
      </w:r>
      <w:proofErr w:type="gramStart"/>
      <w:r w:rsidRPr="00146F22">
        <w:rPr>
          <w:rFonts w:ascii="Times New Roman" w:eastAsia="Times New Roman" w:hAnsi="Times New Roman" w:cs="Times New Roman"/>
          <w:color w:val="000000"/>
          <w:kern w:val="0"/>
          <w:sz w:val="24"/>
          <w:szCs w:val="24"/>
          <w:lang w:eastAsia="es-AR"/>
          <w14:ligatures w14:val="none"/>
        </w:rPr>
        <w:t>refiere</w:t>
      </w:r>
      <w:proofErr w:type="gramEnd"/>
      <w:r w:rsidRPr="00146F22">
        <w:rPr>
          <w:rFonts w:ascii="Times New Roman" w:eastAsia="Times New Roman" w:hAnsi="Times New Roman" w:cs="Times New Roman"/>
          <w:color w:val="000000"/>
          <w:kern w:val="0"/>
          <w:sz w:val="24"/>
          <w:szCs w:val="24"/>
          <w:lang w:eastAsia="es-AR"/>
          <w14:ligatures w14:val="none"/>
        </w:rPr>
        <w:t xml:space="preserve"> al artículo 10 de la Ley Nacional Nº 24.449) — CURSOS DE </w:t>
      </w:r>
      <w:proofErr w:type="spellStart"/>
      <w:r w:rsidRPr="00146F22">
        <w:rPr>
          <w:rFonts w:ascii="Times New Roman" w:eastAsia="Times New Roman" w:hAnsi="Times New Roman" w:cs="Times New Roman"/>
          <w:color w:val="000000"/>
          <w:kern w:val="0"/>
          <w:sz w:val="24"/>
          <w:szCs w:val="24"/>
          <w:lang w:eastAsia="es-AR"/>
          <w14:ligatures w14:val="none"/>
        </w:rPr>
        <w:t>CAPACITACIÓN.Comprende</w:t>
      </w:r>
      <w:proofErr w:type="spellEnd"/>
      <w:r w:rsidRPr="00146F22">
        <w:rPr>
          <w:rFonts w:ascii="Times New Roman" w:eastAsia="Times New Roman" w:hAnsi="Times New Roman" w:cs="Times New Roman"/>
          <w:color w:val="000000"/>
          <w:kern w:val="0"/>
          <w:sz w:val="24"/>
          <w:szCs w:val="24"/>
          <w:lang w:eastAsia="es-AR"/>
          <w14:ligatures w14:val="none"/>
        </w:rPr>
        <w:t xml:space="preserve"> los siguientes niveles y requisitos</w:t>
      </w:r>
      <w:proofErr w:type="gramStart"/>
      <w:r w:rsidRPr="00146F22">
        <w:rPr>
          <w:rFonts w:ascii="Times New Roman" w:eastAsia="Times New Roman" w:hAnsi="Times New Roman" w:cs="Times New Roman"/>
          <w:color w:val="000000"/>
          <w:kern w:val="0"/>
          <w:sz w:val="24"/>
          <w:szCs w:val="24"/>
          <w:lang w:eastAsia="es-AR"/>
          <w14:ligatures w14:val="none"/>
        </w:rPr>
        <w:t>:1</w:t>
      </w:r>
      <w:proofErr w:type="gramEnd"/>
      <w:r w:rsidRPr="00146F22">
        <w:rPr>
          <w:rFonts w:ascii="Times New Roman" w:eastAsia="Times New Roman" w:hAnsi="Times New Roman" w:cs="Times New Roman"/>
          <w:color w:val="000000"/>
          <w:kern w:val="0"/>
          <w:sz w:val="24"/>
          <w:szCs w:val="24"/>
          <w:lang w:eastAsia="es-AR"/>
          <w14:ligatures w14:val="none"/>
        </w:rPr>
        <w:t>. Los destinados a funcionarios y formadores docentes: incluirán contenidos sobre Legislación, Control, Administración e Ingeniería del Tránsito, Prevención y Evacuación de Accidentes, Técnicas de Conducción Segura, Conocimiento del Automotor, Educación, Investigación y </w:t>
      </w:r>
      <w:proofErr w:type="spellStart"/>
      <w:r w:rsidRPr="00146F22">
        <w:rPr>
          <w:rFonts w:ascii="Times New Roman" w:eastAsia="Times New Roman" w:hAnsi="Times New Roman" w:cs="Times New Roman"/>
          <w:color w:val="000000"/>
          <w:kern w:val="0"/>
          <w:sz w:val="24"/>
          <w:szCs w:val="24"/>
          <w:lang w:eastAsia="es-AR"/>
          <w14:ligatures w14:val="none"/>
        </w:rPr>
        <w:t>Accidentología</w:t>
      </w:r>
      <w:proofErr w:type="spellEnd"/>
      <w:r w:rsidRPr="00146F22">
        <w:rPr>
          <w:rFonts w:ascii="Times New Roman" w:eastAsia="Times New Roman" w:hAnsi="Times New Roman" w:cs="Times New Roman"/>
          <w:color w:val="000000"/>
          <w:kern w:val="0"/>
          <w:sz w:val="24"/>
          <w:szCs w:val="24"/>
          <w:lang w:eastAsia="es-AR"/>
          <w14:ligatures w14:val="none"/>
        </w:rPr>
        <w:t> Vial, Transporte Profesional y Especial, con una duración mínima de TREINTA (30) horas, y serán dictados por profesionales o idóneos altamente capacitados en las respectivas especialidades;2. Los Cursos Especiales de Educación: tendrán una programación específica, de alta exigencia y con una duración mínima de DIEZ (10) horas. Sus instructores deben tener título docente o equivalente, las escuelas serán habilitadas especialmente y controladas estrictamente por la autoridad competente, pudiendo ser suspendidas o clausuradas en caso de incumplimiento de los programas o del nivel de requerimiento</w:t>
      </w:r>
      <w:proofErr w:type="gramStart"/>
      <w:r w:rsidRPr="00146F22">
        <w:rPr>
          <w:rFonts w:ascii="Times New Roman" w:eastAsia="Times New Roman" w:hAnsi="Times New Roman" w:cs="Times New Roman"/>
          <w:color w:val="000000"/>
          <w:kern w:val="0"/>
          <w:sz w:val="24"/>
          <w:szCs w:val="24"/>
          <w:lang w:eastAsia="es-AR"/>
          <w14:ligatures w14:val="none"/>
        </w:rPr>
        <w:t>;3</w:t>
      </w:r>
      <w:proofErr w:type="gramEnd"/>
      <w:r w:rsidRPr="00146F22">
        <w:rPr>
          <w:rFonts w:ascii="Times New Roman" w:eastAsia="Times New Roman" w:hAnsi="Times New Roman" w:cs="Times New Roman"/>
          <w:color w:val="000000"/>
          <w:kern w:val="0"/>
          <w:sz w:val="24"/>
          <w:szCs w:val="24"/>
          <w:lang w:eastAsia="es-AR"/>
          <w14:ligatures w14:val="none"/>
        </w:rPr>
        <w:t xml:space="preserve">. Los de formación del conductor en general: </w:t>
      </w:r>
      <w:r w:rsidRPr="00146F22">
        <w:rPr>
          <w:rFonts w:ascii="Times New Roman" w:eastAsia="Times New Roman" w:hAnsi="Times New Roman" w:cs="Times New Roman"/>
          <w:color w:val="000000"/>
          <w:kern w:val="0"/>
          <w:sz w:val="24"/>
          <w:szCs w:val="24"/>
          <w:lang w:eastAsia="es-AR"/>
          <w14:ligatures w14:val="none"/>
        </w:rPr>
        <w:lastRenderedPageBreak/>
        <w:t>tendrán una duración de CINCO (5) horas por lo menos, con indicación de textos que servirán como base para los exámenes de la primera habilitación</w:t>
      </w:r>
      <w:proofErr w:type="gramStart"/>
      <w:r w:rsidRPr="00146F22">
        <w:rPr>
          <w:rFonts w:ascii="Times New Roman" w:eastAsia="Times New Roman" w:hAnsi="Times New Roman" w:cs="Times New Roman"/>
          <w:color w:val="000000"/>
          <w:kern w:val="0"/>
          <w:sz w:val="24"/>
          <w:szCs w:val="24"/>
          <w:lang w:eastAsia="es-AR"/>
          <w14:ligatures w14:val="none"/>
        </w:rPr>
        <w:t>;4</w:t>
      </w:r>
      <w:proofErr w:type="gramEnd"/>
      <w:r w:rsidRPr="00146F22">
        <w:rPr>
          <w:rFonts w:ascii="Times New Roman" w:eastAsia="Times New Roman" w:hAnsi="Times New Roman" w:cs="Times New Roman"/>
          <w:color w:val="000000"/>
          <w:kern w:val="0"/>
          <w:sz w:val="24"/>
          <w:szCs w:val="24"/>
          <w:lang w:eastAsia="es-AR"/>
          <w14:ligatures w14:val="none"/>
        </w:rPr>
        <w:t xml:space="preserve">. En todos los casos los cursos serán abiertos, con vacantes limitadas y asistencia controlada, tendrán una mayor relación con la especialidad, función o clase de habilitación que ostenten los destinatarios y se otorgará constancia indicando nivel y orientación del </w:t>
      </w:r>
      <w:proofErr w:type="spellStart"/>
      <w:r w:rsidRPr="00146F22">
        <w:rPr>
          <w:rFonts w:ascii="Times New Roman" w:eastAsia="Times New Roman" w:hAnsi="Times New Roman" w:cs="Times New Roman"/>
          <w:color w:val="000000"/>
          <w:kern w:val="0"/>
          <w:sz w:val="24"/>
          <w:szCs w:val="24"/>
          <w:lang w:eastAsia="es-AR"/>
          <w14:ligatures w14:val="none"/>
        </w:rPr>
        <w:t>mismo</w:t>
      </w:r>
      <w:proofErr w:type="gramStart"/>
      <w:r w:rsidRPr="00146F22">
        <w:rPr>
          <w:rFonts w:ascii="Times New Roman" w:eastAsia="Times New Roman" w:hAnsi="Times New Roman" w:cs="Times New Roman"/>
          <w:color w:val="000000"/>
          <w:kern w:val="0"/>
          <w:sz w:val="24"/>
          <w:szCs w:val="24"/>
          <w:lang w:eastAsia="es-AR"/>
          <w14:ligatures w14:val="none"/>
        </w:rPr>
        <w:t>;El</w:t>
      </w:r>
      <w:proofErr w:type="spellEnd"/>
      <w:proofErr w:type="gramEnd"/>
      <w:r w:rsidRPr="00146F22">
        <w:rPr>
          <w:rFonts w:ascii="Times New Roman" w:eastAsia="Times New Roman" w:hAnsi="Times New Roman" w:cs="Times New Roman"/>
          <w:color w:val="000000"/>
          <w:kern w:val="0"/>
          <w:sz w:val="24"/>
          <w:szCs w:val="24"/>
          <w:lang w:eastAsia="es-AR"/>
          <w14:ligatures w14:val="none"/>
        </w:rPr>
        <w:t xml:space="preserve"> RUIT aprobará los programas y condiciones de los cursos, otorgará títulos para el máximo nivel docente, regulará la matrícula habilitante para los restantes instructores y auditará los mismos.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3º. (refiere al artículo 21 de la Ley Nacional Nº 24.449) .- ESTRUCTURA </w:t>
      </w:r>
      <w:proofErr w:type="spellStart"/>
      <w:r w:rsidRPr="00146F22">
        <w:rPr>
          <w:rFonts w:ascii="Times New Roman" w:eastAsia="Times New Roman" w:hAnsi="Times New Roman" w:cs="Times New Roman"/>
          <w:color w:val="000000"/>
          <w:kern w:val="0"/>
          <w:sz w:val="24"/>
          <w:szCs w:val="24"/>
          <w:lang w:eastAsia="es-AR"/>
          <w14:ligatures w14:val="none"/>
        </w:rPr>
        <w:t>VIAL.El</w:t>
      </w:r>
      <w:proofErr w:type="spellEnd"/>
      <w:r w:rsidRPr="00146F22">
        <w:rPr>
          <w:rFonts w:ascii="Times New Roman" w:eastAsia="Times New Roman" w:hAnsi="Times New Roman" w:cs="Times New Roman"/>
          <w:color w:val="000000"/>
          <w:kern w:val="0"/>
          <w:sz w:val="24"/>
          <w:szCs w:val="24"/>
          <w:lang w:eastAsia="es-AR"/>
          <w14:ligatures w14:val="none"/>
        </w:rPr>
        <w:t xml:space="preserve"> diseño de las vías pavimentadas se realizará bajo el concepto global de Seguridad Vial, incluyendo, además de la infraestructura caminera y obras de arte, la señalización que exijan las condiciones de tránsito y situaciones de riesgo; asimismo, las defensas laterales, los vibradores de advertencia, los sistemas de registro automático de ocurrencia de infracciones; y todo otro elemento que la evolución de la técnica vial aconseje incorporar. Será la Dirección de Vialidad de la Provincia de Buenos Aires la que regule la instalación de todo elemento en zona de </w:t>
      </w:r>
      <w:proofErr w:type="spellStart"/>
      <w:r w:rsidRPr="00146F22">
        <w:rPr>
          <w:rFonts w:ascii="Times New Roman" w:eastAsia="Times New Roman" w:hAnsi="Times New Roman" w:cs="Times New Roman"/>
          <w:color w:val="000000"/>
          <w:kern w:val="0"/>
          <w:sz w:val="24"/>
          <w:szCs w:val="24"/>
          <w:lang w:eastAsia="es-AR"/>
          <w14:ligatures w14:val="none"/>
        </w:rPr>
        <w:t>camino.La</w:t>
      </w:r>
      <w:proofErr w:type="spellEnd"/>
      <w:r w:rsidRPr="00146F22">
        <w:rPr>
          <w:rFonts w:ascii="Times New Roman" w:eastAsia="Times New Roman" w:hAnsi="Times New Roman" w:cs="Times New Roman"/>
          <w:color w:val="000000"/>
          <w:kern w:val="0"/>
          <w:sz w:val="24"/>
          <w:szCs w:val="24"/>
          <w:lang w:eastAsia="es-AR"/>
          <w14:ligatures w14:val="none"/>
        </w:rPr>
        <w:t xml:space="preserve"> Municipalidad garantizará la existencia en todas las aceras de un "volumen libre mínimo de tránsito peatonal" sin obstáculos, permanentes o transitorios.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4º. (</w:t>
      </w:r>
      <w:proofErr w:type="gramStart"/>
      <w:r w:rsidRPr="00146F22">
        <w:rPr>
          <w:rFonts w:ascii="Times New Roman" w:eastAsia="Times New Roman" w:hAnsi="Times New Roman" w:cs="Times New Roman"/>
          <w:color w:val="000000"/>
          <w:kern w:val="0"/>
          <w:sz w:val="24"/>
          <w:szCs w:val="24"/>
          <w:lang w:eastAsia="es-AR"/>
          <w14:ligatures w14:val="none"/>
        </w:rPr>
        <w:t>refiere</w:t>
      </w:r>
      <w:proofErr w:type="gramEnd"/>
      <w:r w:rsidRPr="00146F22">
        <w:rPr>
          <w:rFonts w:ascii="Times New Roman" w:eastAsia="Times New Roman" w:hAnsi="Times New Roman" w:cs="Times New Roman"/>
          <w:color w:val="000000"/>
          <w:kern w:val="0"/>
          <w:sz w:val="24"/>
          <w:szCs w:val="24"/>
          <w:lang w:eastAsia="es-AR"/>
          <w14:ligatures w14:val="none"/>
        </w:rPr>
        <w:t xml:space="preserve"> al artículo 22 de la Ley Nacional Nº 24.449). SISTEMA UNIFORME DE </w:t>
      </w:r>
      <w:proofErr w:type="spellStart"/>
      <w:r w:rsidRPr="00146F22">
        <w:rPr>
          <w:rFonts w:ascii="Times New Roman" w:eastAsia="Times New Roman" w:hAnsi="Times New Roman" w:cs="Times New Roman"/>
          <w:color w:val="000000"/>
          <w:kern w:val="0"/>
          <w:sz w:val="24"/>
          <w:szCs w:val="24"/>
          <w:lang w:eastAsia="es-AR"/>
          <w14:ligatures w14:val="none"/>
        </w:rPr>
        <w:t>SEÑALAMIENTO.En</w:t>
      </w:r>
      <w:proofErr w:type="spellEnd"/>
      <w:r w:rsidRPr="00146F22">
        <w:rPr>
          <w:rFonts w:ascii="Times New Roman" w:eastAsia="Times New Roman" w:hAnsi="Times New Roman" w:cs="Times New Roman"/>
          <w:color w:val="000000"/>
          <w:kern w:val="0"/>
          <w:sz w:val="24"/>
          <w:szCs w:val="24"/>
          <w:lang w:eastAsia="es-AR"/>
          <w14:ligatures w14:val="none"/>
        </w:rPr>
        <w:t xml:space="preserve"> las vías públicas provinciales se aplicará el sistema de señalamiento adoptado por la Nación, sin perjuicio de introducir las modificaciones y ampliaciones que el progreso de la técnica aconseje, siempre dentro del mismo sistema.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5º. (</w:t>
      </w:r>
      <w:proofErr w:type="gramStart"/>
      <w:r w:rsidRPr="00146F22">
        <w:rPr>
          <w:rFonts w:ascii="Times New Roman" w:eastAsia="Times New Roman" w:hAnsi="Times New Roman" w:cs="Times New Roman"/>
          <w:color w:val="000000"/>
          <w:kern w:val="0"/>
          <w:sz w:val="24"/>
          <w:szCs w:val="24"/>
          <w:lang w:eastAsia="es-AR"/>
          <w14:ligatures w14:val="none"/>
        </w:rPr>
        <w:t>refiere</w:t>
      </w:r>
      <w:proofErr w:type="gramEnd"/>
      <w:r w:rsidRPr="00146F22">
        <w:rPr>
          <w:rFonts w:ascii="Times New Roman" w:eastAsia="Times New Roman" w:hAnsi="Times New Roman" w:cs="Times New Roman"/>
          <w:color w:val="000000"/>
          <w:kern w:val="0"/>
          <w:sz w:val="24"/>
          <w:szCs w:val="24"/>
          <w:lang w:eastAsia="es-AR"/>
          <w14:ligatures w14:val="none"/>
        </w:rPr>
        <w:t xml:space="preserve"> al artículo 23 de la Ley Nacional Nº 24.449) - </w:t>
      </w:r>
      <w:proofErr w:type="spellStart"/>
      <w:r w:rsidRPr="00146F22">
        <w:rPr>
          <w:rFonts w:ascii="Times New Roman" w:eastAsia="Times New Roman" w:hAnsi="Times New Roman" w:cs="Times New Roman"/>
          <w:color w:val="000000"/>
          <w:kern w:val="0"/>
          <w:sz w:val="24"/>
          <w:szCs w:val="24"/>
          <w:lang w:eastAsia="es-AR"/>
          <w14:ligatures w14:val="none"/>
        </w:rPr>
        <w:t>OBSTÁCULOS.Queda</w:t>
      </w:r>
      <w:proofErr w:type="spellEnd"/>
      <w:r w:rsidRPr="00146F22">
        <w:rPr>
          <w:rFonts w:ascii="Times New Roman" w:eastAsia="Times New Roman" w:hAnsi="Times New Roman" w:cs="Times New Roman"/>
          <w:color w:val="000000"/>
          <w:kern w:val="0"/>
          <w:sz w:val="24"/>
          <w:szCs w:val="24"/>
          <w:lang w:eastAsia="es-AR"/>
          <w14:ligatures w14:val="none"/>
        </w:rPr>
        <w:t xml:space="preserve"> prohibida la instalación de elementos agresivos en la calzada, que por sus características atenten contra la seguridad del usuario de la vía. Sólo se podrán instalar aquellos que por su diseño no agredan ni provoquen incomodidad al mismo, circulando a la máxima velocidad permitida en la vía donde dicho elemento se instale. Esta velocidad debe ser adecuada a la función de la vía, dentro de la jerarquización de la red vial. La Dirección de Vialidad de la Provincia de Buenos Aires tendrá a su cargo la verificación de tales circunstancias como asimismo la adopción de aquellas medidas que vinculadas a este aspecto, pudieren </w:t>
      </w:r>
      <w:proofErr w:type="spellStart"/>
      <w:r w:rsidRPr="00146F22">
        <w:rPr>
          <w:rFonts w:ascii="Times New Roman" w:eastAsia="Times New Roman" w:hAnsi="Times New Roman" w:cs="Times New Roman"/>
          <w:color w:val="000000"/>
          <w:kern w:val="0"/>
          <w:sz w:val="24"/>
          <w:szCs w:val="24"/>
          <w:lang w:eastAsia="es-AR"/>
          <w14:ligatures w14:val="none"/>
        </w:rPr>
        <w:t>corresponder.Las</w:t>
      </w:r>
      <w:proofErr w:type="spellEnd"/>
      <w:r w:rsidRPr="00146F22">
        <w:rPr>
          <w:rFonts w:ascii="Times New Roman" w:eastAsia="Times New Roman" w:hAnsi="Times New Roman" w:cs="Times New Roman"/>
          <w:color w:val="000000"/>
          <w:kern w:val="0"/>
          <w:sz w:val="24"/>
          <w:szCs w:val="24"/>
          <w:lang w:eastAsia="es-AR"/>
          <w14:ligatures w14:val="none"/>
        </w:rPr>
        <w:t xml:space="preserve"> zanjas o pozos abiertos en los lugares para circulación peatonal o vehicular estarán delimitadas por vallas o elementos debidamente balizados, de manera de permitir su oportuna detección.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6º (refiere al artículo 24 de la Ley Nacional Nº 24.449). PLANIFICACIÓN </w:t>
      </w:r>
      <w:proofErr w:type="spellStart"/>
      <w:r w:rsidRPr="00146F22">
        <w:rPr>
          <w:rFonts w:ascii="Times New Roman" w:eastAsia="Times New Roman" w:hAnsi="Times New Roman" w:cs="Times New Roman"/>
          <w:color w:val="000000"/>
          <w:kern w:val="0"/>
          <w:sz w:val="24"/>
          <w:szCs w:val="24"/>
          <w:lang w:eastAsia="es-AR"/>
          <w14:ligatures w14:val="none"/>
        </w:rPr>
        <w:t>URBANA.Los</w:t>
      </w:r>
      <w:proofErr w:type="spellEnd"/>
      <w:r w:rsidRPr="00146F22">
        <w:rPr>
          <w:rFonts w:ascii="Times New Roman" w:eastAsia="Times New Roman" w:hAnsi="Times New Roman" w:cs="Times New Roman"/>
          <w:color w:val="000000"/>
          <w:kern w:val="0"/>
          <w:sz w:val="24"/>
          <w:szCs w:val="24"/>
          <w:lang w:eastAsia="es-AR"/>
          <w14:ligatures w14:val="none"/>
        </w:rPr>
        <w:t xml:space="preserve"> nuevos asentamientos poblacionales deberán prever los espacios necesarios para la construcción de calles colectoras, con ingresos a la calzada principal, con una distancia no inferior, entre ellos, de CUATROCIENTOS metros (400 m).Toda vez que la Municipalidad propicie una modificación en el sentido del artículo que se reglamenta, deberá dar traslado a la Dirección Provincial del Transporte, quien resolverá conforme a lo establecido por el artículo 3º de la Ley Orgánica del Transporte, Decreto- Ley Nº 16.378/57.</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7º (refiere al artículo 25 de la Ley Nacional Nº 24.449) - RESTRICCIONES AL DOMINIO.-La autoridad de aplicación es el Municipio, con </w:t>
      </w:r>
      <w:r w:rsidRPr="00146F22">
        <w:rPr>
          <w:rFonts w:ascii="Times New Roman" w:eastAsia="Times New Roman" w:hAnsi="Times New Roman" w:cs="Times New Roman"/>
          <w:color w:val="000000"/>
          <w:kern w:val="0"/>
          <w:sz w:val="24"/>
          <w:szCs w:val="24"/>
          <w:lang w:eastAsia="es-AR"/>
          <w14:ligatures w14:val="none"/>
        </w:rPr>
        <w:lastRenderedPageBreak/>
        <w:t xml:space="preserve">excepción de los casos de los incisos e), f) y g), que corresponde al ente vial con competencia en la </w:t>
      </w:r>
      <w:proofErr w:type="spellStart"/>
      <w:r w:rsidRPr="00146F22">
        <w:rPr>
          <w:rFonts w:ascii="Times New Roman" w:eastAsia="Times New Roman" w:hAnsi="Times New Roman" w:cs="Times New Roman"/>
          <w:color w:val="000000"/>
          <w:kern w:val="0"/>
          <w:sz w:val="24"/>
          <w:szCs w:val="24"/>
          <w:lang w:eastAsia="es-AR"/>
          <w14:ligatures w14:val="none"/>
        </w:rPr>
        <w:t>materia.La</w:t>
      </w:r>
      <w:proofErr w:type="spellEnd"/>
      <w:r w:rsidRPr="00146F22">
        <w:rPr>
          <w:rFonts w:ascii="Times New Roman" w:eastAsia="Times New Roman" w:hAnsi="Times New Roman" w:cs="Times New Roman"/>
          <w:color w:val="000000"/>
          <w:kern w:val="0"/>
          <w:sz w:val="24"/>
          <w:szCs w:val="24"/>
          <w:lang w:eastAsia="es-AR"/>
          <w14:ligatures w14:val="none"/>
        </w:rPr>
        <w:t xml:space="preserve"> falta de colocación de alambrados o su deficiente conservación hará pasible al propietario de las sanciones previstas en el Anexo V y facultará a la autoridad competente para realizar los trabajos necesarios a su </w:t>
      </w:r>
      <w:proofErr w:type="spellStart"/>
      <w:r w:rsidRPr="00146F22">
        <w:rPr>
          <w:rFonts w:ascii="Times New Roman" w:eastAsia="Times New Roman" w:hAnsi="Times New Roman" w:cs="Times New Roman"/>
          <w:color w:val="000000"/>
          <w:kern w:val="0"/>
          <w:sz w:val="24"/>
          <w:szCs w:val="24"/>
          <w:lang w:eastAsia="es-AR"/>
          <w14:ligatures w14:val="none"/>
        </w:rPr>
        <w:t>costa.Los</w:t>
      </w:r>
      <w:proofErr w:type="spellEnd"/>
      <w:r w:rsidRPr="00146F22">
        <w:rPr>
          <w:rFonts w:ascii="Times New Roman" w:eastAsia="Times New Roman" w:hAnsi="Times New Roman" w:cs="Times New Roman"/>
          <w:color w:val="000000"/>
          <w:kern w:val="0"/>
          <w:sz w:val="24"/>
          <w:szCs w:val="24"/>
          <w:lang w:eastAsia="es-AR"/>
          <w14:ligatures w14:val="none"/>
        </w:rPr>
        <w:t xml:space="preserve"> inmuebles rurales que tengan animales y que a la fecha de publicación de la presente no tengan alambrados linderos con la zona de camino, dispondrán de CIENTO OCHENTA (180) días para la instalación de los mismos.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8º (refiere al artículo 26 de la Ley Nacional Nº 24.449 con las modificaciones introducidas por su similar N 26.363). PUBLICIDAD EN LA VÍA </w:t>
      </w:r>
      <w:proofErr w:type="spellStart"/>
      <w:r w:rsidRPr="00146F22">
        <w:rPr>
          <w:rFonts w:ascii="Times New Roman" w:eastAsia="Times New Roman" w:hAnsi="Times New Roman" w:cs="Times New Roman"/>
          <w:color w:val="000000"/>
          <w:kern w:val="0"/>
          <w:sz w:val="24"/>
          <w:szCs w:val="24"/>
          <w:lang w:eastAsia="es-AR"/>
          <w14:ligatures w14:val="none"/>
        </w:rPr>
        <w:t>PÚBLICA.La</w:t>
      </w:r>
      <w:proofErr w:type="spellEnd"/>
      <w:r w:rsidRPr="00146F22">
        <w:rPr>
          <w:rFonts w:ascii="Times New Roman" w:eastAsia="Times New Roman" w:hAnsi="Times New Roman" w:cs="Times New Roman"/>
          <w:color w:val="000000"/>
          <w:kern w:val="0"/>
          <w:sz w:val="24"/>
          <w:szCs w:val="24"/>
          <w:lang w:eastAsia="es-AR"/>
          <w14:ligatures w14:val="none"/>
        </w:rPr>
        <w:t xml:space="preserve"> Dirección de Vialidad de la Provincia de Buenos Aires, en cumplimiento a lo establecido en el presente Artículo, controlará y determinará las condiciones de factibilidad de emplazamiento de elementos, obras y carteles dentro de los espacios limitados por las trazas de los caminos de jurisdicción provincial de carácter rural, suburbano o urbano y obras en zonas de caminos provinciales, que propenderá a evitar presencia de conflictos físicos u obstáculos visuales que perjudiquen el normal desplazamiento de los usuarios de la vía pública y que por su presencia, pueda ocasionar accidentes, distracciones a los conductores o evidentes transformaciones perceptivas del entorno o paisaje inmediato de la vía </w:t>
      </w:r>
      <w:proofErr w:type="spellStart"/>
      <w:r w:rsidRPr="00146F22">
        <w:rPr>
          <w:rFonts w:ascii="Times New Roman" w:eastAsia="Times New Roman" w:hAnsi="Times New Roman" w:cs="Times New Roman"/>
          <w:color w:val="000000"/>
          <w:kern w:val="0"/>
          <w:sz w:val="24"/>
          <w:szCs w:val="24"/>
          <w:lang w:eastAsia="es-AR"/>
          <w14:ligatures w14:val="none"/>
        </w:rPr>
        <w:t>pública.Los</w:t>
      </w:r>
      <w:proofErr w:type="spellEnd"/>
      <w:r w:rsidRPr="00146F22">
        <w:rPr>
          <w:rFonts w:ascii="Times New Roman" w:eastAsia="Times New Roman" w:hAnsi="Times New Roman" w:cs="Times New Roman"/>
          <w:color w:val="000000"/>
          <w:kern w:val="0"/>
          <w:sz w:val="24"/>
          <w:szCs w:val="24"/>
          <w:lang w:eastAsia="es-AR"/>
          <w14:ligatures w14:val="none"/>
        </w:rPr>
        <w:t xml:space="preserve"> fondos que la Dirección de Vialidad de la Provincia de Buenos Aires recaude por aplicación de este Artículo, se destinarán a financiar las erogaciones que demande el sistema de contralor y las tareas de investigación y obras para prevención de accidentes. Pudiendo dicha Dirección, efectuar convenios con otras Reparticiones o Terceros a los efectos de cumplimentar lo expresado en el párrafo </w:t>
      </w:r>
      <w:proofErr w:type="spellStart"/>
      <w:r w:rsidRPr="00146F22">
        <w:rPr>
          <w:rFonts w:ascii="Times New Roman" w:eastAsia="Times New Roman" w:hAnsi="Times New Roman" w:cs="Times New Roman"/>
          <w:color w:val="000000"/>
          <w:kern w:val="0"/>
          <w:sz w:val="24"/>
          <w:szCs w:val="24"/>
          <w:lang w:eastAsia="es-AR"/>
          <w14:ligatures w14:val="none"/>
        </w:rPr>
        <w:t>anterior.Los</w:t>
      </w:r>
      <w:proofErr w:type="spellEnd"/>
      <w:r w:rsidRPr="00146F22">
        <w:rPr>
          <w:rFonts w:ascii="Times New Roman" w:eastAsia="Times New Roman" w:hAnsi="Times New Roman" w:cs="Times New Roman"/>
          <w:color w:val="000000"/>
          <w:kern w:val="0"/>
          <w:sz w:val="24"/>
          <w:szCs w:val="24"/>
          <w:lang w:eastAsia="es-AR"/>
          <w14:ligatures w14:val="none"/>
        </w:rPr>
        <w:t xml:space="preserve"> Municipios podrán, exclusivamente en las vías públicas de su jurisdicción y de carácter urbanas, incorporar publicidad utilizando los elementos de la infraestructura </w:t>
      </w:r>
      <w:proofErr w:type="spellStart"/>
      <w:r w:rsidRPr="00146F22">
        <w:rPr>
          <w:rFonts w:ascii="Times New Roman" w:eastAsia="Times New Roman" w:hAnsi="Times New Roman" w:cs="Times New Roman"/>
          <w:color w:val="000000"/>
          <w:kern w:val="0"/>
          <w:sz w:val="24"/>
          <w:szCs w:val="24"/>
          <w:lang w:eastAsia="es-AR"/>
          <w14:ligatures w14:val="none"/>
        </w:rPr>
        <w:t>pública.La</w:t>
      </w:r>
      <w:proofErr w:type="spellEnd"/>
      <w:r w:rsidRPr="00146F22">
        <w:rPr>
          <w:rFonts w:ascii="Times New Roman" w:eastAsia="Times New Roman" w:hAnsi="Times New Roman" w:cs="Times New Roman"/>
          <w:color w:val="000000"/>
          <w:kern w:val="0"/>
          <w:sz w:val="24"/>
          <w:szCs w:val="24"/>
          <w:lang w:eastAsia="es-AR"/>
          <w14:ligatures w14:val="none"/>
        </w:rPr>
        <w:t xml:space="preserve"> Dirección de Vialidad de la Provincia de Buenos Aires será la Repartición que establezca las orientaciones y recomendaciones técnicas generales respecto a su factibilidad de implantación y al mantenimiento de la uniformidad de los sistemas de señalamiento y seguridad </w:t>
      </w:r>
      <w:proofErr w:type="spellStart"/>
      <w:r w:rsidRPr="00146F22">
        <w:rPr>
          <w:rFonts w:ascii="Times New Roman" w:eastAsia="Times New Roman" w:hAnsi="Times New Roman" w:cs="Times New Roman"/>
          <w:color w:val="000000"/>
          <w:kern w:val="0"/>
          <w:sz w:val="24"/>
          <w:szCs w:val="24"/>
          <w:lang w:eastAsia="es-AR"/>
          <w14:ligatures w14:val="none"/>
        </w:rPr>
        <w:t>vial.Las</w:t>
      </w:r>
      <w:proofErr w:type="spellEnd"/>
      <w:r w:rsidRPr="00146F22">
        <w:rPr>
          <w:rFonts w:ascii="Times New Roman" w:eastAsia="Times New Roman" w:hAnsi="Times New Roman" w:cs="Times New Roman"/>
          <w:color w:val="000000"/>
          <w:kern w:val="0"/>
          <w:sz w:val="24"/>
          <w:szCs w:val="24"/>
          <w:lang w:eastAsia="es-AR"/>
          <w14:ligatures w14:val="none"/>
        </w:rPr>
        <w:t xml:space="preserve"> Municipalidades regularán la publicidad en zonas linderas a caminos, rutas, </w:t>
      </w:r>
      <w:proofErr w:type="spellStart"/>
      <w:r w:rsidRPr="00146F22">
        <w:rPr>
          <w:rFonts w:ascii="Times New Roman" w:eastAsia="Times New Roman" w:hAnsi="Times New Roman" w:cs="Times New Roman"/>
          <w:color w:val="000000"/>
          <w:kern w:val="0"/>
          <w:sz w:val="24"/>
          <w:szCs w:val="24"/>
          <w:lang w:eastAsia="es-AR"/>
          <w14:ligatures w14:val="none"/>
        </w:rPr>
        <w:t>semiautopistas</w:t>
      </w:r>
      <w:proofErr w:type="spellEnd"/>
      <w:r w:rsidRPr="00146F22">
        <w:rPr>
          <w:rFonts w:ascii="Times New Roman" w:eastAsia="Times New Roman" w:hAnsi="Times New Roman" w:cs="Times New Roman"/>
          <w:color w:val="000000"/>
          <w:kern w:val="0"/>
          <w:sz w:val="24"/>
          <w:szCs w:val="24"/>
          <w:lang w:eastAsia="es-AR"/>
          <w14:ligatures w14:val="none"/>
        </w:rPr>
        <w:t>, o autopistas, La Dirección de Vialidad de la Provincia de Buenos Aires dará la autorización previo estudio de la misma.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9º </w:t>
      </w:r>
      <w:r w:rsidRPr="00146F22">
        <w:rPr>
          <w:rFonts w:ascii="Times New Roman" w:eastAsia="Times New Roman" w:hAnsi="Times New Roman" w:cs="Times New Roman"/>
          <w:b/>
          <w:bCs/>
          <w:color w:val="000000"/>
          <w:kern w:val="0"/>
          <w:sz w:val="24"/>
          <w:szCs w:val="24"/>
          <w:lang w:eastAsia="es-AR"/>
          <w14:ligatures w14:val="none"/>
        </w:rPr>
        <w:t>(Artículo modificado por Decreto 1552/2010)</w:t>
      </w:r>
      <w:r w:rsidRPr="00146F22">
        <w:rPr>
          <w:rFonts w:ascii="Times New Roman" w:eastAsia="Times New Roman" w:hAnsi="Times New Roman" w:cs="Times New Roman"/>
          <w:color w:val="000000"/>
          <w:kern w:val="0"/>
          <w:sz w:val="24"/>
          <w:szCs w:val="24"/>
          <w:lang w:eastAsia="es-AR"/>
          <w14:ligatures w14:val="none"/>
        </w:rPr>
        <w:t> (Refiere al artículo 26 bis de la Ley Nacional Nº 24.449 con las modificaciones introducidas por su similar Nº 26.363) - VENTA DE ALCOHOL EN LA VÍA PÚBLICA.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La limitación del expendio de bebidas alcohólicas, cualquiera sea su graduación, para su consumo, será total en los establecimientos comerciales que tengan acceso directo desde caminos, rutas, </w:t>
      </w:r>
      <w:proofErr w:type="spellStart"/>
      <w:r w:rsidRPr="00146F22">
        <w:rPr>
          <w:rFonts w:ascii="Times New Roman" w:eastAsia="Times New Roman" w:hAnsi="Times New Roman" w:cs="Times New Roman"/>
          <w:color w:val="000000"/>
          <w:kern w:val="0"/>
          <w:sz w:val="24"/>
          <w:szCs w:val="24"/>
          <w:lang w:eastAsia="es-AR"/>
          <w14:ligatures w14:val="none"/>
        </w:rPr>
        <w:t>semiautopistas</w:t>
      </w:r>
      <w:proofErr w:type="spellEnd"/>
      <w:r w:rsidRPr="00146F22">
        <w:rPr>
          <w:rFonts w:ascii="Times New Roman" w:eastAsia="Times New Roman" w:hAnsi="Times New Roman" w:cs="Times New Roman"/>
          <w:color w:val="000000"/>
          <w:kern w:val="0"/>
          <w:sz w:val="24"/>
          <w:szCs w:val="24"/>
          <w:lang w:eastAsia="es-AR"/>
          <w14:ligatures w14:val="none"/>
        </w:rPr>
        <w:t> o autopistas.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Quedan exceptuados de la limitación establecida precedentemente, los comercios que se encuentren en alguno de los siguientes supuestos: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 Cuando los caminos, rutas, </w:t>
      </w:r>
      <w:proofErr w:type="spellStart"/>
      <w:r w:rsidRPr="00146F22">
        <w:rPr>
          <w:rFonts w:ascii="Times New Roman" w:eastAsia="Times New Roman" w:hAnsi="Times New Roman" w:cs="Times New Roman"/>
          <w:color w:val="000000"/>
          <w:kern w:val="0"/>
          <w:sz w:val="24"/>
          <w:szCs w:val="24"/>
          <w:lang w:eastAsia="es-AR"/>
          <w14:ligatures w14:val="none"/>
        </w:rPr>
        <w:t>semiautopistas</w:t>
      </w:r>
      <w:proofErr w:type="spellEnd"/>
      <w:r w:rsidRPr="00146F22">
        <w:rPr>
          <w:rFonts w:ascii="Times New Roman" w:eastAsia="Times New Roman" w:hAnsi="Times New Roman" w:cs="Times New Roman"/>
          <w:color w:val="000000"/>
          <w:kern w:val="0"/>
          <w:sz w:val="24"/>
          <w:szCs w:val="24"/>
          <w:lang w:eastAsia="es-AR"/>
          <w14:ligatures w14:val="none"/>
        </w:rPr>
        <w:t> o autopistas atraviesen la zona urbana.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b) Los comercios que hayan sido declarados de interés turístico por el municipio de su jurisdicción.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c) Los que se ubiquen dentro de zonas declaradas de diversión y esparcimiento mediante Ordenanza municipal.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El incumplimiento por los expendedores de la medida prevista en el presente artículo será perseguido de acuerdo al procedimiento establecido en la Ley Nº 11.825.</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10 (refiere al artículo 27 de la Ley Nacional Nº 24.449). CONSTRUCCIONES PERMANENTES O TRANSITORIAS EN ZONA DE </w:t>
      </w:r>
      <w:proofErr w:type="spellStart"/>
      <w:r w:rsidRPr="00146F22">
        <w:rPr>
          <w:rFonts w:ascii="Times New Roman" w:eastAsia="Times New Roman" w:hAnsi="Times New Roman" w:cs="Times New Roman"/>
          <w:color w:val="000000"/>
          <w:kern w:val="0"/>
          <w:sz w:val="24"/>
          <w:szCs w:val="24"/>
          <w:lang w:eastAsia="es-AR"/>
          <w14:ligatures w14:val="none"/>
        </w:rPr>
        <w:t>CAMINO.No</w:t>
      </w:r>
      <w:proofErr w:type="spellEnd"/>
      <w:r w:rsidRPr="00146F22">
        <w:rPr>
          <w:rFonts w:ascii="Times New Roman" w:eastAsia="Times New Roman" w:hAnsi="Times New Roman" w:cs="Times New Roman"/>
          <w:color w:val="000000"/>
          <w:kern w:val="0"/>
          <w:sz w:val="24"/>
          <w:szCs w:val="24"/>
          <w:lang w:eastAsia="es-AR"/>
          <w14:ligatures w14:val="none"/>
        </w:rPr>
        <w:t xml:space="preserve"> están comprendidos en la prohibición dispuesta en el último párrafo de este artículo los puestos de control de seguridad.</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11 (refiere al artículo 37 de la Ley Nacional Nº 24.449). — EXHIBICION DE DOCUMENTOS.- Los documentos exigibles son, además de los contemplados en el Art. 40 de la Ley Nº 24.449, los siguientes:- Documento de identidad;- Comprobante de pago del impuesto a la radicación del vehículo;- Constancia de Revisión Técnica Obligatoria en vigencia;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12 (refiere al artículo 38 de la Ley Nacional Nº 24.449). PEATONES Y </w:t>
      </w:r>
      <w:proofErr w:type="spellStart"/>
      <w:r w:rsidRPr="00146F22">
        <w:rPr>
          <w:rFonts w:ascii="Times New Roman" w:eastAsia="Times New Roman" w:hAnsi="Times New Roman" w:cs="Times New Roman"/>
          <w:color w:val="000000"/>
          <w:kern w:val="0"/>
          <w:sz w:val="24"/>
          <w:szCs w:val="24"/>
          <w:lang w:eastAsia="es-AR"/>
          <w14:ligatures w14:val="none"/>
        </w:rPr>
        <w:t>DISCAPACITADOS.Cuando</w:t>
      </w:r>
      <w:proofErr w:type="spellEnd"/>
      <w:r w:rsidRPr="00146F22">
        <w:rPr>
          <w:rFonts w:ascii="Times New Roman" w:eastAsia="Times New Roman" w:hAnsi="Times New Roman" w:cs="Times New Roman"/>
          <w:color w:val="000000"/>
          <w:kern w:val="0"/>
          <w:sz w:val="24"/>
          <w:szCs w:val="24"/>
          <w:lang w:eastAsia="es-AR"/>
          <w14:ligatures w14:val="none"/>
        </w:rPr>
        <w:t xml:space="preserve"> no existiera senda peatonal habilitada exclusivamente para personas con discapacidad se considera tal a la franja imaginaria sobre la calzada, inmediata al cordón, que comunica la rampa con la senda peatonal.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13. (</w:t>
      </w:r>
      <w:proofErr w:type="gramStart"/>
      <w:r w:rsidRPr="00146F22">
        <w:rPr>
          <w:rFonts w:ascii="Times New Roman" w:eastAsia="Times New Roman" w:hAnsi="Times New Roman" w:cs="Times New Roman"/>
          <w:color w:val="000000"/>
          <w:kern w:val="0"/>
          <w:sz w:val="24"/>
          <w:szCs w:val="24"/>
          <w:lang w:eastAsia="es-AR"/>
          <w14:ligatures w14:val="none"/>
        </w:rPr>
        <w:t>refiere</w:t>
      </w:r>
      <w:proofErr w:type="gramEnd"/>
      <w:r w:rsidRPr="00146F22">
        <w:rPr>
          <w:rFonts w:ascii="Times New Roman" w:eastAsia="Times New Roman" w:hAnsi="Times New Roman" w:cs="Times New Roman"/>
          <w:color w:val="000000"/>
          <w:kern w:val="0"/>
          <w:sz w:val="24"/>
          <w:szCs w:val="24"/>
          <w:lang w:eastAsia="es-AR"/>
          <w14:ligatures w14:val="none"/>
        </w:rPr>
        <w:t xml:space="preserve"> al artículo 39 de la Ley Nacional Nº 24.449) — CONDICIONES PARA </w:t>
      </w:r>
      <w:proofErr w:type="spellStart"/>
      <w:r w:rsidRPr="00146F22">
        <w:rPr>
          <w:rFonts w:ascii="Times New Roman" w:eastAsia="Times New Roman" w:hAnsi="Times New Roman" w:cs="Times New Roman"/>
          <w:color w:val="000000"/>
          <w:kern w:val="0"/>
          <w:sz w:val="24"/>
          <w:szCs w:val="24"/>
          <w:lang w:eastAsia="es-AR"/>
          <w14:ligatures w14:val="none"/>
        </w:rPr>
        <w:t>CONDUCIR.Los</w:t>
      </w:r>
      <w:proofErr w:type="spellEnd"/>
      <w:r w:rsidRPr="00146F22">
        <w:rPr>
          <w:rFonts w:ascii="Times New Roman" w:eastAsia="Times New Roman" w:hAnsi="Times New Roman" w:cs="Times New Roman"/>
          <w:color w:val="000000"/>
          <w:kern w:val="0"/>
          <w:sz w:val="24"/>
          <w:szCs w:val="24"/>
          <w:lang w:eastAsia="es-AR"/>
          <w14:ligatures w14:val="none"/>
        </w:rPr>
        <w:t xml:space="preserve"> automotores serán conducidos con ambas manos sobre el volante de dirección, excepto cuando sea necesario accionar otros comandos. El conductor no debe llevar a su izquierda o entre sus brazos a ninguna persona, bulto o animal, ni permitirá que otro tome el control de la dirección.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14 (refiere al artículo 40 de la Ley Nacional Nº 24.449) - REQUISITOS PARA </w:t>
      </w:r>
      <w:proofErr w:type="spellStart"/>
      <w:r w:rsidRPr="00146F22">
        <w:rPr>
          <w:rFonts w:ascii="Times New Roman" w:eastAsia="Times New Roman" w:hAnsi="Times New Roman" w:cs="Times New Roman"/>
          <w:color w:val="000000"/>
          <w:kern w:val="0"/>
          <w:sz w:val="24"/>
          <w:szCs w:val="24"/>
          <w:lang w:eastAsia="es-AR"/>
          <w14:ligatures w14:val="none"/>
        </w:rPr>
        <w:t>CIRCULAR.El</w:t>
      </w:r>
      <w:proofErr w:type="spellEnd"/>
      <w:r w:rsidRPr="00146F22">
        <w:rPr>
          <w:rFonts w:ascii="Times New Roman" w:eastAsia="Times New Roman" w:hAnsi="Times New Roman" w:cs="Times New Roman"/>
          <w:color w:val="000000"/>
          <w:kern w:val="0"/>
          <w:sz w:val="24"/>
          <w:szCs w:val="24"/>
          <w:lang w:eastAsia="es-AR"/>
          <w14:ligatures w14:val="none"/>
        </w:rPr>
        <w:t xml:space="preserve"> incumplimiento de las disposiciones de este artículo impide continuar la circulación hasta que sea subsanada la falta, sin perjuicio de las sanciones </w:t>
      </w:r>
      <w:proofErr w:type="spellStart"/>
      <w:r w:rsidRPr="00146F22">
        <w:rPr>
          <w:rFonts w:ascii="Times New Roman" w:eastAsia="Times New Roman" w:hAnsi="Times New Roman" w:cs="Times New Roman"/>
          <w:color w:val="000000"/>
          <w:kern w:val="0"/>
          <w:sz w:val="24"/>
          <w:szCs w:val="24"/>
          <w:lang w:eastAsia="es-AR"/>
          <w14:ligatures w14:val="none"/>
        </w:rPr>
        <w:t>pertinentes.a</w:t>
      </w:r>
      <w:proofErr w:type="spellEnd"/>
      <w:r w:rsidRPr="00146F22">
        <w:rPr>
          <w:rFonts w:ascii="Times New Roman" w:eastAsia="Times New Roman" w:hAnsi="Times New Roman" w:cs="Times New Roman"/>
          <w:color w:val="000000"/>
          <w:kern w:val="0"/>
          <w:sz w:val="24"/>
          <w:szCs w:val="24"/>
          <w:lang w:eastAsia="es-AR"/>
          <w14:ligatures w14:val="none"/>
        </w:rPr>
        <w:t>) Portar la Licencia Nacional de Conducir otorgada conforme a las nuevas exigencias. En caso de pérdida, robo o cambio de jurisdicción, se entregará en reemplazo otra, por lo que le resta de vigencia. Para el caso de conductores de servicios de autotransporte de pasajeros y cargas, deberá portar asimismo la Licencia Provincial </w:t>
      </w:r>
      <w:proofErr w:type="spellStart"/>
      <w:r w:rsidRPr="00146F22">
        <w:rPr>
          <w:rFonts w:ascii="Times New Roman" w:eastAsia="Times New Roman" w:hAnsi="Times New Roman" w:cs="Times New Roman"/>
          <w:color w:val="000000"/>
          <w:kern w:val="0"/>
          <w:sz w:val="24"/>
          <w:szCs w:val="24"/>
          <w:lang w:eastAsia="es-AR"/>
          <w14:ligatures w14:val="none"/>
        </w:rPr>
        <w:t>Habilitante.b</w:t>
      </w:r>
      <w:proofErr w:type="spellEnd"/>
      <w:r w:rsidRPr="00146F22">
        <w:rPr>
          <w:rFonts w:ascii="Times New Roman" w:eastAsia="Times New Roman" w:hAnsi="Times New Roman" w:cs="Times New Roman"/>
          <w:color w:val="000000"/>
          <w:kern w:val="0"/>
          <w:sz w:val="24"/>
          <w:szCs w:val="24"/>
          <w:lang w:eastAsia="es-AR"/>
          <w14:ligatures w14:val="none"/>
        </w:rPr>
        <w:t xml:space="preserve">) Portar la cédula de Identificación del Automotor. La legítima tenencia de la misma será suficiente acreditación del uso legal del vehículo por cualquier conductor, sin que pueda serie impedida la circulación salvo que haya sido obtenida mediante robo, hurto, engaño o abuso de confianza u otras excepciones que establezca la Autoridad de Aplicación del </w:t>
      </w:r>
      <w:proofErr w:type="spellStart"/>
      <w:r w:rsidRPr="00146F22">
        <w:rPr>
          <w:rFonts w:ascii="Times New Roman" w:eastAsia="Times New Roman" w:hAnsi="Times New Roman" w:cs="Times New Roman"/>
          <w:color w:val="000000"/>
          <w:kern w:val="0"/>
          <w:sz w:val="24"/>
          <w:szCs w:val="24"/>
          <w:lang w:eastAsia="es-AR"/>
          <w14:ligatures w14:val="none"/>
        </w:rPr>
        <w:t>presente.c</w:t>
      </w:r>
      <w:proofErr w:type="spellEnd"/>
      <w:r w:rsidRPr="00146F22">
        <w:rPr>
          <w:rFonts w:ascii="Times New Roman" w:eastAsia="Times New Roman" w:hAnsi="Times New Roman" w:cs="Times New Roman"/>
          <w:color w:val="000000"/>
          <w:kern w:val="0"/>
          <w:sz w:val="24"/>
          <w:szCs w:val="24"/>
          <w:lang w:eastAsia="es-AR"/>
          <w14:ligatures w14:val="none"/>
        </w:rPr>
        <w:t xml:space="preserve">) La posesión del comprobante de seguro obligatorio diseñado por la Superintendencia de Seguros de la Nación, será prueba suficiente de la vigencia del seguro obligatorio de automotores exigido por el artículo 68 de la Ley Nº 24.449, sólo por el período indicado en su texto, el cual será anual salvo las excepciones reglamentariamente previstas. Una vez otorgado, no se podrá oponer a su validez el vencimiento o caducidad por falta de </w:t>
      </w:r>
      <w:proofErr w:type="spellStart"/>
      <w:r w:rsidRPr="00146F22">
        <w:rPr>
          <w:rFonts w:ascii="Times New Roman" w:eastAsia="Times New Roman" w:hAnsi="Times New Roman" w:cs="Times New Roman"/>
          <w:color w:val="000000"/>
          <w:kern w:val="0"/>
          <w:sz w:val="24"/>
          <w:szCs w:val="24"/>
          <w:lang w:eastAsia="es-AR"/>
          <w14:ligatures w14:val="none"/>
        </w:rPr>
        <w:t>pago.d</w:t>
      </w:r>
      <w:proofErr w:type="spellEnd"/>
      <w:r w:rsidRPr="00146F22">
        <w:rPr>
          <w:rFonts w:ascii="Times New Roman" w:eastAsia="Times New Roman" w:hAnsi="Times New Roman" w:cs="Times New Roman"/>
          <w:color w:val="000000"/>
          <w:kern w:val="0"/>
          <w:sz w:val="24"/>
          <w:szCs w:val="24"/>
          <w:lang w:eastAsia="es-AR"/>
          <w14:ligatures w14:val="none"/>
        </w:rPr>
        <w:t xml:space="preserve">) La placa </w:t>
      </w:r>
      <w:proofErr w:type="spellStart"/>
      <w:r w:rsidRPr="00146F22">
        <w:rPr>
          <w:rFonts w:ascii="Times New Roman" w:eastAsia="Times New Roman" w:hAnsi="Times New Roman" w:cs="Times New Roman"/>
          <w:color w:val="000000"/>
          <w:kern w:val="0"/>
          <w:sz w:val="24"/>
          <w:szCs w:val="24"/>
          <w:lang w:eastAsia="es-AR"/>
          <w14:ligatures w14:val="none"/>
        </w:rPr>
        <w:t>identificatoria</w:t>
      </w:r>
      <w:proofErr w:type="spellEnd"/>
      <w:r w:rsidRPr="00146F22">
        <w:rPr>
          <w:rFonts w:ascii="Times New Roman" w:eastAsia="Times New Roman" w:hAnsi="Times New Roman" w:cs="Times New Roman"/>
          <w:color w:val="000000"/>
          <w:kern w:val="0"/>
          <w:sz w:val="24"/>
          <w:szCs w:val="24"/>
          <w:lang w:eastAsia="es-AR"/>
          <w14:ligatures w14:val="none"/>
        </w:rPr>
        <w:t xml:space="preserve"> de dominio debe ajustarse a las características indicadas en el inciso e.5 del artículo 33 del Decreto Nacional Nº 779/95.Todo automotor (incluido acoplados y semirremolques), destinado a circular por la vía pública, debe llevarla colocada, sin excepción alguna, en el lugar indicado para </w:t>
      </w:r>
      <w:proofErr w:type="spellStart"/>
      <w:r w:rsidRPr="00146F22">
        <w:rPr>
          <w:rFonts w:ascii="Times New Roman" w:eastAsia="Times New Roman" w:hAnsi="Times New Roman" w:cs="Times New Roman"/>
          <w:color w:val="000000"/>
          <w:kern w:val="0"/>
          <w:sz w:val="24"/>
          <w:szCs w:val="24"/>
          <w:lang w:eastAsia="es-AR"/>
          <w14:ligatures w14:val="none"/>
        </w:rPr>
        <w:t>ello.Sólo</w:t>
      </w:r>
      <w:proofErr w:type="spellEnd"/>
      <w:r w:rsidRPr="00146F22">
        <w:rPr>
          <w:rFonts w:ascii="Times New Roman" w:eastAsia="Times New Roman" w:hAnsi="Times New Roman" w:cs="Times New Roman"/>
          <w:color w:val="000000"/>
          <w:kern w:val="0"/>
          <w:sz w:val="24"/>
          <w:szCs w:val="24"/>
          <w:lang w:eastAsia="es-AR"/>
          <w14:ligatures w14:val="none"/>
        </w:rPr>
        <w:t xml:space="preserve"> se admitirán en los vidrios los aditamentos que tengan fines de identificación (oficiales o privados), de acuerdo a lo </w:t>
      </w:r>
      <w:r w:rsidRPr="00146F22">
        <w:rPr>
          <w:rFonts w:ascii="Times New Roman" w:eastAsia="Times New Roman" w:hAnsi="Times New Roman" w:cs="Times New Roman"/>
          <w:color w:val="000000"/>
          <w:kern w:val="0"/>
          <w:sz w:val="24"/>
          <w:szCs w:val="24"/>
          <w:lang w:eastAsia="es-AR"/>
          <w14:ligatures w14:val="none"/>
        </w:rPr>
        <w:lastRenderedPageBreak/>
        <w:t xml:space="preserve">dispuesto en el inciso q) del artículo 22 del presente </w:t>
      </w:r>
      <w:proofErr w:type="spellStart"/>
      <w:r w:rsidRPr="00146F22">
        <w:rPr>
          <w:rFonts w:ascii="Times New Roman" w:eastAsia="Times New Roman" w:hAnsi="Times New Roman" w:cs="Times New Roman"/>
          <w:color w:val="000000"/>
          <w:kern w:val="0"/>
          <w:sz w:val="24"/>
          <w:szCs w:val="24"/>
          <w:lang w:eastAsia="es-AR"/>
          <w14:ligatures w14:val="none"/>
        </w:rPr>
        <w:t>Anexo.e</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reglamentar.f</w:t>
      </w:r>
      <w:proofErr w:type="spellEnd"/>
      <w:r w:rsidRPr="00146F22">
        <w:rPr>
          <w:rFonts w:ascii="Times New Roman" w:eastAsia="Times New Roman" w:hAnsi="Times New Roman" w:cs="Times New Roman"/>
          <w:color w:val="000000"/>
          <w:kern w:val="0"/>
          <w:sz w:val="24"/>
          <w:szCs w:val="24"/>
          <w:lang w:eastAsia="es-AR"/>
          <w14:ligatures w14:val="none"/>
        </w:rPr>
        <w:t xml:space="preserve">)f.1. El matafuego que se utilice en los vehículos debe estar construido según las normas IRAM correspondientes, debiendo ubicarse al alcance del conductor dentro del habitáculo, con excepción de los mayores a UN KILOGRAMO (1 kg) de capacidad. El soporte debe impedir su desprendimiento, aún en caso de colisión o vuelco, pero debe poder ser fácilmente liberado para su empleo y ubicarse en lugar que no cree riesgos, no pudiendo estar en los </w:t>
      </w:r>
      <w:proofErr w:type="spellStart"/>
      <w:r w:rsidRPr="00146F22">
        <w:rPr>
          <w:rFonts w:ascii="Times New Roman" w:eastAsia="Times New Roman" w:hAnsi="Times New Roman" w:cs="Times New Roman"/>
          <w:color w:val="000000"/>
          <w:kern w:val="0"/>
          <w:sz w:val="24"/>
          <w:szCs w:val="24"/>
          <w:lang w:eastAsia="es-AR"/>
          <w14:ligatures w14:val="none"/>
        </w:rPr>
        <w:t>parantes</w:t>
      </w:r>
      <w:proofErr w:type="spellEnd"/>
      <w:r w:rsidRPr="00146F22">
        <w:rPr>
          <w:rFonts w:ascii="Times New Roman" w:eastAsia="Times New Roman" w:hAnsi="Times New Roman" w:cs="Times New Roman"/>
          <w:color w:val="000000"/>
          <w:kern w:val="0"/>
          <w:sz w:val="24"/>
          <w:szCs w:val="24"/>
          <w:lang w:eastAsia="es-AR"/>
          <w14:ligatures w14:val="none"/>
        </w:rPr>
        <w:t xml:space="preserve"> del techo, ni utilizarse abrazadera elástica. Tendrán las siguientes características</w:t>
      </w:r>
      <w:proofErr w:type="gramStart"/>
      <w:r w:rsidRPr="00146F22">
        <w:rPr>
          <w:rFonts w:ascii="Times New Roman" w:eastAsia="Times New Roman" w:hAnsi="Times New Roman" w:cs="Times New Roman"/>
          <w:color w:val="000000"/>
          <w:kern w:val="0"/>
          <w:sz w:val="24"/>
          <w:szCs w:val="24"/>
          <w:lang w:eastAsia="es-AR"/>
          <w14:ligatures w14:val="none"/>
        </w:rPr>
        <w:t>:f.1.1</w:t>
      </w:r>
      <w:proofErr w:type="gramEnd"/>
      <w:r w:rsidRPr="00146F22">
        <w:rPr>
          <w:rFonts w:ascii="Times New Roman" w:eastAsia="Times New Roman" w:hAnsi="Times New Roman" w:cs="Times New Roman"/>
          <w:color w:val="000000"/>
          <w:kern w:val="0"/>
          <w:sz w:val="24"/>
          <w:szCs w:val="24"/>
          <w:lang w:eastAsia="es-AR"/>
          <w14:ligatures w14:val="none"/>
        </w:rPr>
        <w:t>. Para los automotores de la categoría M1 y N1 consagradas en el Decreto Nº 779/95 reglamentario de la Ley Nacional Nº 24.449, un matafuego de las características dispuestas en el artículo 29 a) apartado 6.2.b del Decreto Nacional Nº 779/95.f.1.2. Los demás vehículos de la categoría fv1 y N consagradas en el Decreto Nº 779/95 reglamentario de la Ley Nacional Nº 24.449, llevarán extintores con indicador de presión de carga, de las siguientes características</w:t>
      </w:r>
      <w:proofErr w:type="gramStart"/>
      <w:r w:rsidRPr="00146F22">
        <w:rPr>
          <w:rFonts w:ascii="Times New Roman" w:eastAsia="Times New Roman" w:hAnsi="Times New Roman" w:cs="Times New Roman"/>
          <w:color w:val="000000"/>
          <w:kern w:val="0"/>
          <w:sz w:val="24"/>
          <w:szCs w:val="24"/>
          <w:lang w:eastAsia="es-AR"/>
          <w14:ligatures w14:val="none"/>
        </w:rPr>
        <w:t>:f.1.2.1</w:t>
      </w:r>
      <w:proofErr w:type="gramEnd"/>
      <w:r w:rsidRPr="00146F22">
        <w:rPr>
          <w:rFonts w:ascii="Times New Roman" w:eastAsia="Times New Roman" w:hAnsi="Times New Roman" w:cs="Times New Roman"/>
          <w:color w:val="000000"/>
          <w:kern w:val="0"/>
          <w:sz w:val="24"/>
          <w:szCs w:val="24"/>
          <w:lang w:eastAsia="es-AR"/>
          <w14:ligatures w14:val="none"/>
        </w:rPr>
        <w:t>. Los de la categoría N1 no comprendidos en el punto anterior y los M2 consagradas en el Decreto Nº 779/95 reglamentario de la Ley Nacional Nº 24.449, llevarán un matafuego e potencial extintor de 5 B</w:t>
      </w:r>
      <w:proofErr w:type="gramStart"/>
      <w:r w:rsidRPr="00146F22">
        <w:rPr>
          <w:rFonts w:ascii="Times New Roman" w:eastAsia="Times New Roman" w:hAnsi="Times New Roman" w:cs="Times New Roman"/>
          <w:color w:val="000000"/>
          <w:kern w:val="0"/>
          <w:sz w:val="24"/>
          <w:szCs w:val="24"/>
          <w:lang w:eastAsia="es-AR"/>
          <w14:ligatures w14:val="none"/>
        </w:rPr>
        <w:t>;f.1.2.2</w:t>
      </w:r>
      <w:proofErr w:type="gramEnd"/>
      <w:r w:rsidRPr="00146F22">
        <w:rPr>
          <w:rFonts w:ascii="Times New Roman" w:eastAsia="Times New Roman" w:hAnsi="Times New Roman" w:cs="Times New Roman"/>
          <w:color w:val="000000"/>
          <w:kern w:val="0"/>
          <w:sz w:val="24"/>
          <w:szCs w:val="24"/>
          <w:lang w:eastAsia="es-AR"/>
          <w14:ligatures w14:val="none"/>
        </w:rPr>
        <w:t>. Los de categorías M3, N2 y N3 consagradas en el Decreto Nº 779/95 reglamentario de la Ley Nacional Nº 24.449, llevarán un matafuego con potencial extintor de 10 B</w:t>
      </w:r>
      <w:proofErr w:type="gramStart"/>
      <w:r w:rsidRPr="00146F22">
        <w:rPr>
          <w:rFonts w:ascii="Times New Roman" w:eastAsia="Times New Roman" w:hAnsi="Times New Roman" w:cs="Times New Roman"/>
          <w:color w:val="000000"/>
          <w:kern w:val="0"/>
          <w:sz w:val="24"/>
          <w:szCs w:val="24"/>
          <w:lang w:eastAsia="es-AR"/>
          <w14:ligatures w14:val="none"/>
        </w:rPr>
        <w:t>;f.1.2.3</w:t>
      </w:r>
      <w:proofErr w:type="gramEnd"/>
      <w:r w:rsidRPr="00146F22">
        <w:rPr>
          <w:rFonts w:ascii="Times New Roman" w:eastAsia="Times New Roman" w:hAnsi="Times New Roman" w:cs="Times New Roman"/>
          <w:color w:val="000000"/>
          <w:kern w:val="0"/>
          <w:sz w:val="24"/>
          <w:szCs w:val="24"/>
          <w:lang w:eastAsia="es-AR"/>
          <w14:ligatures w14:val="none"/>
        </w:rPr>
        <w:t xml:space="preserve">. Los de transporte de mercancías y residuos peligrosos, el extintor estará de acuerdo a la categoría del mismo y al tipo de potencial extintor que determine el dador de carga. Asimismo, debe adoptar las indicaciones prescriptas en el artículo 26 inc. h) del presente, y en el Anexo IV denominado “Reglamento General para el Transporte de Mercancías Peligrosas en Jurisdicción Provincial” de acuerdo al siguiente criterio: el matafuego tendrá la capacidad suficiente para combatir un incendio de motor o de cualquier otra parte de la unidad y de tal naturaleza que si se emplea contra el incendio de la carga no lo agrave y, si es posible, lo </w:t>
      </w:r>
      <w:proofErr w:type="spellStart"/>
      <w:r w:rsidRPr="00146F22">
        <w:rPr>
          <w:rFonts w:ascii="Times New Roman" w:eastAsia="Times New Roman" w:hAnsi="Times New Roman" w:cs="Times New Roman"/>
          <w:color w:val="000000"/>
          <w:kern w:val="0"/>
          <w:sz w:val="24"/>
          <w:szCs w:val="24"/>
          <w:lang w:eastAsia="es-AR"/>
          <w14:ligatures w14:val="none"/>
        </w:rPr>
        <w:t>combata.Si</w:t>
      </w:r>
      <w:proofErr w:type="spellEnd"/>
      <w:r w:rsidRPr="00146F22">
        <w:rPr>
          <w:rFonts w:ascii="Times New Roman" w:eastAsia="Times New Roman" w:hAnsi="Times New Roman" w:cs="Times New Roman"/>
          <w:color w:val="000000"/>
          <w:kern w:val="0"/>
          <w:sz w:val="24"/>
          <w:szCs w:val="24"/>
          <w:lang w:eastAsia="es-AR"/>
          <w14:ligatures w14:val="none"/>
        </w:rPr>
        <w:t xml:space="preserve"> el vehículo está equipado con instalación fija contra incendio del motor, con sistemas automáticos o que puedan ponerse fácilmente en funcionamiento. Las cantidades indicadas podrán ser reducidas en la proporción del equipo </w:t>
      </w:r>
      <w:proofErr w:type="spellStart"/>
      <w:r w:rsidRPr="00146F22">
        <w:rPr>
          <w:rFonts w:ascii="Times New Roman" w:eastAsia="Times New Roman" w:hAnsi="Times New Roman" w:cs="Times New Roman"/>
          <w:color w:val="000000"/>
          <w:kern w:val="0"/>
          <w:sz w:val="24"/>
          <w:szCs w:val="24"/>
          <w:lang w:eastAsia="es-AR"/>
          <w14:ligatures w14:val="none"/>
        </w:rPr>
        <w:t>instalado.El</w:t>
      </w:r>
      <w:proofErr w:type="spellEnd"/>
      <w:r w:rsidRPr="00146F22">
        <w:rPr>
          <w:rFonts w:ascii="Times New Roman" w:eastAsia="Times New Roman" w:hAnsi="Times New Roman" w:cs="Times New Roman"/>
          <w:color w:val="000000"/>
          <w:kern w:val="0"/>
          <w:sz w:val="24"/>
          <w:szCs w:val="24"/>
          <w:lang w:eastAsia="es-AR"/>
          <w14:ligatures w14:val="none"/>
        </w:rPr>
        <w:t xml:space="preserve"> sistema de sujeción debe garantizar la permanencia del matafuego en el mismo, aún en caso de colisión o vuelco, sin impedir su fácil extracción en caso de necesidad.f.2. Las balizas portátiles, en cantidad de dos por lo menos, se portarán en lugar accesible y deben ajustarse a las siguientes características</w:t>
      </w:r>
      <w:proofErr w:type="gramStart"/>
      <w:r w:rsidRPr="00146F22">
        <w:rPr>
          <w:rFonts w:ascii="Times New Roman" w:eastAsia="Times New Roman" w:hAnsi="Times New Roman" w:cs="Times New Roman"/>
          <w:color w:val="000000"/>
          <w:kern w:val="0"/>
          <w:sz w:val="24"/>
          <w:szCs w:val="24"/>
          <w:lang w:eastAsia="es-AR"/>
          <w14:ligatures w14:val="none"/>
        </w:rPr>
        <w:t>:f.2.1</w:t>
      </w:r>
      <w:proofErr w:type="gramEnd"/>
      <w:r w:rsidRPr="00146F22">
        <w:rPr>
          <w:rFonts w:ascii="Times New Roman" w:eastAsia="Times New Roman" w:hAnsi="Times New Roman" w:cs="Times New Roman"/>
          <w:color w:val="000000"/>
          <w:kern w:val="0"/>
          <w:sz w:val="24"/>
          <w:szCs w:val="24"/>
          <w:lang w:eastAsia="es-AR"/>
          <w14:ligatures w14:val="none"/>
        </w:rPr>
        <w:t>. Las </w:t>
      </w:r>
      <w:proofErr w:type="spellStart"/>
      <w:r w:rsidRPr="00146F22">
        <w:rPr>
          <w:rFonts w:ascii="Times New Roman" w:eastAsia="Times New Roman" w:hAnsi="Times New Roman" w:cs="Times New Roman"/>
          <w:color w:val="000000"/>
          <w:kern w:val="0"/>
          <w:sz w:val="24"/>
          <w:szCs w:val="24"/>
          <w:lang w:eastAsia="es-AR"/>
          <w14:ligatures w14:val="none"/>
        </w:rPr>
        <w:t>retrorreflectivas</w:t>
      </w:r>
      <w:proofErr w:type="spellEnd"/>
      <w:r w:rsidRPr="00146F22">
        <w:rPr>
          <w:rFonts w:ascii="Times New Roman" w:eastAsia="Times New Roman" w:hAnsi="Times New Roman" w:cs="Times New Roman"/>
          <w:color w:val="000000"/>
          <w:kern w:val="0"/>
          <w:sz w:val="24"/>
          <w:szCs w:val="24"/>
          <w:lang w:eastAsia="es-AR"/>
          <w14:ligatures w14:val="none"/>
        </w:rPr>
        <w:t> deben tener forma de triángulo equilátero con una superficie no menor de CINCO DÉCIMAS DE METRO CUADRADO (0,5 m2), una longitud entre CUATRO y CINCO DÉCIMAS DE METRO (0,4 a 0,5 m), y un ancho comprendido entre CINCO y OCHO CENTÉSIMAS DE METRO (0,05 a 0,08 m). Tal superficie debe contener material </w:t>
      </w:r>
      <w:proofErr w:type="spellStart"/>
      <w:r w:rsidRPr="00146F22">
        <w:rPr>
          <w:rFonts w:ascii="Times New Roman" w:eastAsia="Times New Roman" w:hAnsi="Times New Roman" w:cs="Times New Roman"/>
          <w:color w:val="000000"/>
          <w:kern w:val="0"/>
          <w:sz w:val="24"/>
          <w:szCs w:val="24"/>
          <w:lang w:eastAsia="es-AR"/>
          <w14:ligatures w14:val="none"/>
        </w:rPr>
        <w:t>retrorreflectante</w:t>
      </w:r>
      <w:proofErr w:type="spellEnd"/>
      <w:r w:rsidRPr="00146F22">
        <w:rPr>
          <w:rFonts w:ascii="Times New Roman" w:eastAsia="Times New Roman" w:hAnsi="Times New Roman" w:cs="Times New Roman"/>
          <w:color w:val="000000"/>
          <w:kern w:val="0"/>
          <w:sz w:val="24"/>
          <w:szCs w:val="24"/>
          <w:lang w:eastAsia="es-AR"/>
          <w14:ligatures w14:val="none"/>
        </w:rPr>
        <w:t xml:space="preserve"> rojo en un mínimo de DOSCIENTAS CINCUENTA CENTÉSIMAS DE METRO CUADRADO (0,25 m2). El resto puede ser material fluorescente anaranjado, distribuido en su borde interno. En la base tendrán un soporte que asegure su estabilidad con vientos de hasta SETENTA KILÓMETROS POR HORA (70 km/h). En las restantes características cumplirá con las especificaciones de norma IRAM 10.031/83 "Balizas Triangulares Retroreflectoras".f.2.2. Las balizas portátiles de luz propia amarilla deben tener una visibilidad horizontal en los TRESCIENTOS SESENTA GRADOS (360º), desde una distancia, de noche y con buen tiempo, de QUINIENTOS METROS (500 m) y una capacidad de funcionamiento ininterrumpida no inferior a DOCE (12) horas. Deben ser destellantes de CINCUENTA a SESENTA (50 a 60) ciclos por minuto, con fuente de alimentación autónoma y sistema eléctrico o electrónico, que deberán estar totalmente protegidas contra la </w:t>
      </w:r>
      <w:proofErr w:type="spellStart"/>
      <w:r w:rsidRPr="00146F22">
        <w:rPr>
          <w:rFonts w:ascii="Times New Roman" w:eastAsia="Times New Roman" w:hAnsi="Times New Roman" w:cs="Times New Roman"/>
          <w:color w:val="000000"/>
          <w:kern w:val="0"/>
          <w:sz w:val="24"/>
          <w:szCs w:val="24"/>
          <w:lang w:eastAsia="es-AR"/>
          <w14:ligatures w14:val="none"/>
        </w:rPr>
        <w:t>humedad.g</w:t>
      </w:r>
      <w:proofErr w:type="spellEnd"/>
      <w:proofErr w:type="gramStart"/>
      <w:r w:rsidRPr="00146F22">
        <w:rPr>
          <w:rFonts w:ascii="Times New Roman" w:eastAsia="Times New Roman" w:hAnsi="Times New Roman" w:cs="Times New Roman"/>
          <w:color w:val="000000"/>
          <w:kern w:val="0"/>
          <w:sz w:val="24"/>
          <w:szCs w:val="24"/>
          <w:lang w:eastAsia="es-AR"/>
          <w14:ligatures w14:val="none"/>
        </w:rPr>
        <w:t>)g.1</w:t>
      </w:r>
      <w:proofErr w:type="gramEnd"/>
      <w:r w:rsidRPr="00146F22">
        <w:rPr>
          <w:rFonts w:ascii="Times New Roman" w:eastAsia="Times New Roman" w:hAnsi="Times New Roman" w:cs="Times New Roman"/>
          <w:color w:val="000000"/>
          <w:kern w:val="0"/>
          <w:sz w:val="24"/>
          <w:szCs w:val="24"/>
          <w:lang w:eastAsia="es-AR"/>
          <w14:ligatures w14:val="none"/>
        </w:rPr>
        <w:t>. El número de ocupantes se establecerá conforme la relación estipulada en el inciso k) del presente artículo</w:t>
      </w:r>
      <w:proofErr w:type="gramStart"/>
      <w:r w:rsidRPr="00146F22">
        <w:rPr>
          <w:rFonts w:ascii="Times New Roman" w:eastAsia="Times New Roman" w:hAnsi="Times New Roman" w:cs="Times New Roman"/>
          <w:color w:val="000000"/>
          <w:kern w:val="0"/>
          <w:sz w:val="24"/>
          <w:szCs w:val="24"/>
          <w:lang w:eastAsia="es-AR"/>
          <w14:ligatures w14:val="none"/>
        </w:rPr>
        <w:t>;g.2</w:t>
      </w:r>
      <w:proofErr w:type="gramEnd"/>
      <w:r w:rsidRPr="00146F22">
        <w:rPr>
          <w:rFonts w:ascii="Times New Roman" w:eastAsia="Times New Roman" w:hAnsi="Times New Roman" w:cs="Times New Roman"/>
          <w:color w:val="000000"/>
          <w:kern w:val="0"/>
          <w:sz w:val="24"/>
          <w:szCs w:val="24"/>
          <w:lang w:eastAsia="es-AR"/>
          <w14:ligatures w14:val="none"/>
        </w:rPr>
        <w:t xml:space="preserve">. Los menores de DIEZ (10) años deben viajar sujetos al asiento trasero con el correaje correspondiente y </w:t>
      </w:r>
      <w:r w:rsidRPr="00146F22">
        <w:rPr>
          <w:rFonts w:ascii="Times New Roman" w:eastAsia="Times New Roman" w:hAnsi="Times New Roman" w:cs="Times New Roman"/>
          <w:color w:val="000000"/>
          <w:kern w:val="0"/>
          <w:sz w:val="24"/>
          <w:szCs w:val="24"/>
          <w:lang w:eastAsia="es-AR"/>
          <w14:ligatures w14:val="none"/>
        </w:rPr>
        <w:lastRenderedPageBreak/>
        <w:t>los menores de CUATRO (4) años deben viajar en los dispositivos de retención infantil correspondientes.g.3.1. Los ciclomotores no pueden llevar carga ni pasajero superior a CUARENTA KILOGRAMOS (40 kg) y los pasajeros siempre deben viajar con casco reglamentario</w:t>
      </w:r>
      <w:proofErr w:type="gramStart"/>
      <w:r w:rsidRPr="00146F22">
        <w:rPr>
          <w:rFonts w:ascii="Times New Roman" w:eastAsia="Times New Roman" w:hAnsi="Times New Roman" w:cs="Times New Roman"/>
          <w:color w:val="000000"/>
          <w:kern w:val="0"/>
          <w:sz w:val="24"/>
          <w:szCs w:val="24"/>
          <w:lang w:eastAsia="es-AR"/>
          <w14:ligatures w14:val="none"/>
        </w:rPr>
        <w:t>;g.3.2</w:t>
      </w:r>
      <w:proofErr w:type="gramEnd"/>
      <w:r w:rsidRPr="00146F22">
        <w:rPr>
          <w:rFonts w:ascii="Times New Roman" w:eastAsia="Times New Roman" w:hAnsi="Times New Roman" w:cs="Times New Roman"/>
          <w:color w:val="000000"/>
          <w:kern w:val="0"/>
          <w:sz w:val="24"/>
          <w:szCs w:val="24"/>
          <w:lang w:eastAsia="es-AR"/>
          <w14:ligatures w14:val="none"/>
        </w:rPr>
        <w:t xml:space="preserve">. Las motocicletas no deben transportar más de UN (1) acompañante, el cual debe ubicarse siempre detrás del conductor, ni carga superior a los CIEN KILOGRAMOS (100 kg);h) Las infracciones a los pesos y dimensiones máximas de los vehículos además de las sanciones establecidas en el presente, conllevan el pago de compensatorio por rotura de la vía </w:t>
      </w:r>
      <w:proofErr w:type="spellStart"/>
      <w:r w:rsidRPr="00146F22">
        <w:rPr>
          <w:rFonts w:ascii="Times New Roman" w:eastAsia="Times New Roman" w:hAnsi="Times New Roman" w:cs="Times New Roman"/>
          <w:color w:val="000000"/>
          <w:kern w:val="0"/>
          <w:sz w:val="24"/>
          <w:szCs w:val="24"/>
          <w:lang w:eastAsia="es-AR"/>
          <w14:ligatures w14:val="none"/>
        </w:rPr>
        <w:t>pública;i</w:t>
      </w:r>
      <w:proofErr w:type="spellEnd"/>
      <w:r w:rsidRPr="00146F22">
        <w:rPr>
          <w:rFonts w:ascii="Times New Roman" w:eastAsia="Times New Roman" w:hAnsi="Times New Roman" w:cs="Times New Roman"/>
          <w:color w:val="000000"/>
          <w:kern w:val="0"/>
          <w:sz w:val="24"/>
          <w:szCs w:val="24"/>
          <w:lang w:eastAsia="es-AR"/>
          <w14:ligatures w14:val="none"/>
        </w:rPr>
        <w:t xml:space="preserve">) Las normas técnicas relativas a elementos de seguridad activa o pasiva, se adaptarán a los convenios que sobre la materia se establezcan en el ámbito internacional y, especialmente, del </w:t>
      </w:r>
      <w:proofErr w:type="spellStart"/>
      <w:r w:rsidRPr="00146F22">
        <w:rPr>
          <w:rFonts w:ascii="Times New Roman" w:eastAsia="Times New Roman" w:hAnsi="Times New Roman" w:cs="Times New Roman"/>
          <w:color w:val="000000"/>
          <w:kern w:val="0"/>
          <w:sz w:val="24"/>
          <w:szCs w:val="24"/>
          <w:lang w:eastAsia="es-AR"/>
          <w14:ligatures w14:val="none"/>
        </w:rPr>
        <w:t>MERCOSUR.j</w:t>
      </w:r>
      <w:proofErr w:type="spellEnd"/>
      <w:r w:rsidRPr="00146F22">
        <w:rPr>
          <w:rFonts w:ascii="Times New Roman" w:eastAsia="Times New Roman" w:hAnsi="Times New Roman" w:cs="Times New Roman"/>
          <w:color w:val="000000"/>
          <w:kern w:val="0"/>
          <w:sz w:val="24"/>
          <w:szCs w:val="24"/>
          <w:lang w:eastAsia="es-AR"/>
          <w14:ligatures w14:val="none"/>
        </w:rPr>
        <w:t>)j.1. Casco de seguridad para motocicletas: elemento que cubre la cabeza, integralmente o en su parte superior, para protegerla de eventuales golpes. Debe componerse de los siguientes elementos</w:t>
      </w:r>
      <w:proofErr w:type="gramStart"/>
      <w:r w:rsidRPr="00146F22">
        <w:rPr>
          <w:rFonts w:ascii="Times New Roman" w:eastAsia="Times New Roman" w:hAnsi="Times New Roman" w:cs="Times New Roman"/>
          <w:color w:val="000000"/>
          <w:kern w:val="0"/>
          <w:sz w:val="24"/>
          <w:szCs w:val="24"/>
          <w:lang w:eastAsia="es-AR"/>
          <w14:ligatures w14:val="none"/>
        </w:rPr>
        <w:t>:j.1.1</w:t>
      </w:r>
      <w:proofErr w:type="gramEnd"/>
      <w:r w:rsidRPr="00146F22">
        <w:rPr>
          <w:rFonts w:ascii="Times New Roman" w:eastAsia="Times New Roman" w:hAnsi="Times New Roman" w:cs="Times New Roman"/>
          <w:color w:val="000000"/>
          <w:kern w:val="0"/>
          <w:sz w:val="24"/>
          <w:szCs w:val="24"/>
          <w:lang w:eastAsia="es-AR"/>
          <w14:ligatures w14:val="none"/>
        </w:rPr>
        <w:t>. Cáscara exterior dura, lisa, con el perfil de la cabeza y con un relleno amortiguador integral de alta densidad, que la cubra interiormente, de un espesor no inferior a VEINTICINCO MILÉSIMAS DE METRO (0,025 mm)</w:t>
      </w:r>
      <w:proofErr w:type="gramStart"/>
      <w:r w:rsidRPr="00146F22">
        <w:rPr>
          <w:rFonts w:ascii="Times New Roman" w:eastAsia="Times New Roman" w:hAnsi="Times New Roman" w:cs="Times New Roman"/>
          <w:color w:val="000000"/>
          <w:kern w:val="0"/>
          <w:sz w:val="24"/>
          <w:szCs w:val="24"/>
          <w:lang w:eastAsia="es-AR"/>
          <w14:ligatures w14:val="none"/>
        </w:rPr>
        <w:t>;j.1.2</w:t>
      </w:r>
      <w:proofErr w:type="gramEnd"/>
      <w:r w:rsidRPr="00146F22">
        <w:rPr>
          <w:rFonts w:ascii="Times New Roman" w:eastAsia="Times New Roman" w:hAnsi="Times New Roman" w:cs="Times New Roman"/>
          <w:color w:val="000000"/>
          <w:kern w:val="0"/>
          <w:sz w:val="24"/>
          <w:szCs w:val="24"/>
          <w:lang w:eastAsia="es-AR"/>
          <w14:ligatures w14:val="none"/>
        </w:rPr>
        <w:t>. Acolchado flexible, adherido al relleno, que ajuste el casco perfectamente a la cabeza, puede estar cubierto por una tela absorbente</w:t>
      </w:r>
      <w:proofErr w:type="gramStart"/>
      <w:r w:rsidRPr="00146F22">
        <w:rPr>
          <w:rFonts w:ascii="Times New Roman" w:eastAsia="Times New Roman" w:hAnsi="Times New Roman" w:cs="Times New Roman"/>
          <w:color w:val="000000"/>
          <w:kern w:val="0"/>
          <w:sz w:val="24"/>
          <w:szCs w:val="24"/>
          <w:lang w:eastAsia="es-AR"/>
          <w14:ligatures w14:val="none"/>
        </w:rPr>
        <w:t>;j.1.3</w:t>
      </w:r>
      <w:proofErr w:type="gramEnd"/>
      <w:r w:rsidRPr="00146F22">
        <w:rPr>
          <w:rFonts w:ascii="Times New Roman" w:eastAsia="Times New Roman" w:hAnsi="Times New Roman" w:cs="Times New Roman"/>
          <w:color w:val="000000"/>
          <w:kern w:val="0"/>
          <w:sz w:val="24"/>
          <w:szCs w:val="24"/>
          <w:lang w:eastAsia="es-AR"/>
          <w14:ligatures w14:val="none"/>
        </w:rPr>
        <w:t>. Debe cubrir como mínimo la parte superior del cráneo partiendo de una circunferencia que pasa DOS CENTÉSIMAS DE METRO (0,02 m) por arriba de la cuenca de los ojos y de los orificios auditivos. No son aptos para la circulación los cascos de uso industrial u otros no específicos para motocicletas.j.1.4. Sistema de retención, de cintas de DOS CENTÉSIMAS de metro (0,02 m) de ancho mínimo y hebilla de registro, que pasando por debajo del mentón sujeta correctamente el casco a la cabeza;j.1.5. Puede tener adicionalmente: visera, protector facial inferior integrado o desmontable y pantalla </w:t>
      </w:r>
      <w:proofErr w:type="spellStart"/>
      <w:r w:rsidRPr="00146F22">
        <w:rPr>
          <w:rFonts w:ascii="Times New Roman" w:eastAsia="Times New Roman" w:hAnsi="Times New Roman" w:cs="Times New Roman"/>
          <w:color w:val="000000"/>
          <w:kern w:val="0"/>
          <w:sz w:val="24"/>
          <w:szCs w:val="24"/>
          <w:lang w:eastAsia="es-AR"/>
          <w14:ligatures w14:val="none"/>
        </w:rPr>
        <w:t>visora</w:t>
      </w:r>
      <w:proofErr w:type="spellEnd"/>
      <w:r w:rsidRPr="00146F22">
        <w:rPr>
          <w:rFonts w:ascii="Times New Roman" w:eastAsia="Times New Roman" w:hAnsi="Times New Roman" w:cs="Times New Roman"/>
          <w:color w:val="000000"/>
          <w:kern w:val="0"/>
          <w:sz w:val="24"/>
          <w:szCs w:val="24"/>
          <w:lang w:eastAsia="es-AR"/>
          <w14:ligatures w14:val="none"/>
        </w:rPr>
        <w:t> transparente</w:t>
      </w:r>
      <w:proofErr w:type="gramStart"/>
      <w:r w:rsidRPr="00146F22">
        <w:rPr>
          <w:rFonts w:ascii="Times New Roman" w:eastAsia="Times New Roman" w:hAnsi="Times New Roman" w:cs="Times New Roman"/>
          <w:color w:val="000000"/>
          <w:kern w:val="0"/>
          <w:sz w:val="24"/>
          <w:szCs w:val="24"/>
          <w:lang w:eastAsia="es-AR"/>
          <w14:ligatures w14:val="none"/>
        </w:rPr>
        <w:t>;j.1.6</w:t>
      </w:r>
      <w:proofErr w:type="gramEnd"/>
      <w:r w:rsidRPr="00146F22">
        <w:rPr>
          <w:rFonts w:ascii="Times New Roman" w:eastAsia="Times New Roman" w:hAnsi="Times New Roman" w:cs="Times New Roman"/>
          <w:color w:val="000000"/>
          <w:kern w:val="0"/>
          <w:sz w:val="24"/>
          <w:szCs w:val="24"/>
          <w:lang w:eastAsia="es-AR"/>
          <w14:ligatures w14:val="none"/>
        </w:rPr>
        <w:t>. Exteriormente debe tener marcas </w:t>
      </w:r>
      <w:proofErr w:type="spellStart"/>
      <w:r w:rsidRPr="00146F22">
        <w:rPr>
          <w:rFonts w:ascii="Times New Roman" w:eastAsia="Times New Roman" w:hAnsi="Times New Roman" w:cs="Times New Roman"/>
          <w:color w:val="000000"/>
          <w:kern w:val="0"/>
          <w:sz w:val="24"/>
          <w:szCs w:val="24"/>
          <w:lang w:eastAsia="es-AR"/>
          <w14:ligatures w14:val="none"/>
        </w:rPr>
        <w:t>retrorreflectivas</w:t>
      </w:r>
      <w:proofErr w:type="spellEnd"/>
      <w:r w:rsidRPr="00146F22">
        <w:rPr>
          <w:rFonts w:ascii="Times New Roman" w:eastAsia="Times New Roman" w:hAnsi="Times New Roman" w:cs="Times New Roman"/>
          <w:color w:val="000000"/>
          <w:kern w:val="0"/>
          <w:sz w:val="24"/>
          <w:szCs w:val="24"/>
          <w:lang w:eastAsia="es-AR"/>
          <w14:ligatures w14:val="none"/>
        </w:rPr>
        <w:t> ubicadas de manera tal que desde cualquier ángulo de visión expongan una superficie mínima de VEINTICINCO CENTÉSIMAS DE METRO CUADRADO (0,25 m2)</w:t>
      </w:r>
      <w:proofErr w:type="gramStart"/>
      <w:r w:rsidRPr="00146F22">
        <w:rPr>
          <w:rFonts w:ascii="Times New Roman" w:eastAsia="Times New Roman" w:hAnsi="Times New Roman" w:cs="Times New Roman"/>
          <w:color w:val="000000"/>
          <w:kern w:val="0"/>
          <w:sz w:val="24"/>
          <w:szCs w:val="24"/>
          <w:lang w:eastAsia="es-AR"/>
          <w14:ligatures w14:val="none"/>
        </w:rPr>
        <w:t>;j.1.7</w:t>
      </w:r>
      <w:proofErr w:type="gramEnd"/>
      <w:r w:rsidRPr="00146F22">
        <w:rPr>
          <w:rFonts w:ascii="Times New Roman" w:eastAsia="Times New Roman" w:hAnsi="Times New Roman" w:cs="Times New Roman"/>
          <w:color w:val="000000"/>
          <w:kern w:val="0"/>
          <w:sz w:val="24"/>
          <w:szCs w:val="24"/>
          <w:lang w:eastAsia="es-AR"/>
          <w14:ligatures w14:val="none"/>
        </w:rPr>
        <w:t>. Interiormente debe llevar una etiqueta claramente legible que diga: "Para una adecuada protección este casco debe calzar ajustadamente y permanecer abrochado durante la circulación. Está diseñado para absorber un impacto (según Norma IRAM 3621/62) a través de su destrucción o daño. Por ello cuando ha soportado un fuerte golpe debe ser reemplazado (</w:t>
      </w:r>
      <w:proofErr w:type="spellStart"/>
      <w:r w:rsidRPr="00146F22">
        <w:rPr>
          <w:rFonts w:ascii="Times New Roman" w:eastAsia="Times New Roman" w:hAnsi="Times New Roman" w:cs="Times New Roman"/>
          <w:color w:val="000000"/>
          <w:kern w:val="0"/>
          <w:sz w:val="24"/>
          <w:szCs w:val="24"/>
          <w:lang w:eastAsia="es-AR"/>
          <w14:ligatures w14:val="none"/>
        </w:rPr>
        <w:t>aún</w:t>
      </w:r>
      <w:proofErr w:type="spellEnd"/>
      <w:r w:rsidRPr="00146F22">
        <w:rPr>
          <w:rFonts w:ascii="Times New Roman" w:eastAsia="Times New Roman" w:hAnsi="Times New Roman" w:cs="Times New Roman"/>
          <w:color w:val="000000"/>
          <w:kern w:val="0"/>
          <w:sz w:val="24"/>
          <w:szCs w:val="24"/>
          <w:lang w:eastAsia="es-AR"/>
          <w14:ligatures w14:val="none"/>
        </w:rPr>
        <w:t xml:space="preserve"> cuando el daño no resulte visible)"</w:t>
      </w:r>
      <w:proofErr w:type="gramStart"/>
      <w:r w:rsidRPr="00146F22">
        <w:rPr>
          <w:rFonts w:ascii="Times New Roman" w:eastAsia="Times New Roman" w:hAnsi="Times New Roman" w:cs="Times New Roman"/>
          <w:color w:val="000000"/>
          <w:kern w:val="0"/>
          <w:sz w:val="24"/>
          <w:szCs w:val="24"/>
          <w:lang w:eastAsia="es-AR"/>
          <w14:ligatures w14:val="none"/>
        </w:rPr>
        <w:t>;j.1.8</w:t>
      </w:r>
      <w:proofErr w:type="gramEnd"/>
      <w:r w:rsidRPr="00146F22">
        <w:rPr>
          <w:rFonts w:ascii="Times New Roman" w:eastAsia="Times New Roman" w:hAnsi="Times New Roman" w:cs="Times New Roman"/>
          <w:color w:val="000000"/>
          <w:kern w:val="0"/>
          <w:sz w:val="24"/>
          <w:szCs w:val="24"/>
          <w:lang w:eastAsia="es-AR"/>
          <w14:ligatures w14:val="none"/>
        </w:rPr>
        <w:t>. El fabricante debe efectuar los ensayos de la Norma IRAM 3621/62 e inscribir en el casco en forma legible e indeleble: su marca, nombre y domicilio, número de inscripción en el Registro Oficial correspondiente, país de origen, mes y año de fabricación y tamaño. También es responsable (civil y penalmente) el comerciante que venda cascos que no se ajusten a la normativa vigente</w:t>
      </w:r>
      <w:proofErr w:type="gramStart"/>
      <w:r w:rsidRPr="00146F22">
        <w:rPr>
          <w:rFonts w:ascii="Times New Roman" w:eastAsia="Times New Roman" w:hAnsi="Times New Roman" w:cs="Times New Roman"/>
          <w:color w:val="000000"/>
          <w:kern w:val="0"/>
          <w:sz w:val="24"/>
          <w:szCs w:val="24"/>
          <w:lang w:eastAsia="es-AR"/>
          <w14:ligatures w14:val="none"/>
        </w:rPr>
        <w:t>;j.2</w:t>
      </w:r>
      <w:proofErr w:type="gramEnd"/>
      <w:r w:rsidRPr="00146F22">
        <w:rPr>
          <w:rFonts w:ascii="Times New Roman" w:eastAsia="Times New Roman" w:hAnsi="Times New Roman" w:cs="Times New Roman"/>
          <w:color w:val="000000"/>
          <w:kern w:val="0"/>
          <w:sz w:val="24"/>
          <w:szCs w:val="24"/>
          <w:lang w:eastAsia="es-AR"/>
          <w14:ligatures w14:val="none"/>
        </w:rPr>
        <w:t>. Anteojos de seguridad</w:t>
      </w:r>
      <w:proofErr w:type="gramStart"/>
      <w:r w:rsidRPr="00146F22">
        <w:rPr>
          <w:rFonts w:ascii="Times New Roman" w:eastAsia="Times New Roman" w:hAnsi="Times New Roman" w:cs="Times New Roman"/>
          <w:color w:val="000000"/>
          <w:kern w:val="0"/>
          <w:sz w:val="24"/>
          <w:szCs w:val="24"/>
          <w:lang w:eastAsia="es-AR"/>
          <w14:ligatures w14:val="none"/>
        </w:rPr>
        <w:t>:j.2.1</w:t>
      </w:r>
      <w:proofErr w:type="gramEnd"/>
      <w:r w:rsidRPr="00146F22">
        <w:rPr>
          <w:rFonts w:ascii="Times New Roman" w:eastAsia="Times New Roman" w:hAnsi="Times New Roman" w:cs="Times New Roman"/>
          <w:color w:val="000000"/>
          <w:kern w:val="0"/>
          <w:sz w:val="24"/>
          <w:szCs w:val="24"/>
          <w:lang w:eastAsia="es-AR"/>
          <w14:ligatures w14:val="none"/>
        </w:rPr>
        <w:t>. Se entiende por tal el armazón sujeto a la cabeza que cubre el hueco de los ojos con elementos transparentes, que los proteja de la penetración de partículas o insectos</w:t>
      </w:r>
      <w:proofErr w:type="gramStart"/>
      <w:r w:rsidRPr="00146F22">
        <w:rPr>
          <w:rFonts w:ascii="Times New Roman" w:eastAsia="Times New Roman" w:hAnsi="Times New Roman" w:cs="Times New Roman"/>
          <w:color w:val="000000"/>
          <w:kern w:val="0"/>
          <w:sz w:val="24"/>
          <w:szCs w:val="24"/>
          <w:lang w:eastAsia="es-AR"/>
          <w14:ligatures w14:val="none"/>
        </w:rPr>
        <w:t>;j.2.2</w:t>
      </w:r>
      <w:proofErr w:type="gramEnd"/>
      <w:r w:rsidRPr="00146F22">
        <w:rPr>
          <w:rFonts w:ascii="Times New Roman" w:eastAsia="Times New Roman" w:hAnsi="Times New Roman" w:cs="Times New Roman"/>
          <w:color w:val="000000"/>
          <w:kern w:val="0"/>
          <w:sz w:val="24"/>
          <w:szCs w:val="24"/>
          <w:lang w:eastAsia="es-AR"/>
          <w14:ligatures w14:val="none"/>
        </w:rPr>
        <w:t xml:space="preserve">. La transparencia no debe perturbar la visión ni distorsionarla, ni causar cansancio, de conformidad con la norma IRAM 3621-2 "Protectores </w:t>
      </w:r>
      <w:proofErr w:type="spellStart"/>
      <w:r w:rsidRPr="00146F22">
        <w:rPr>
          <w:rFonts w:ascii="Times New Roman" w:eastAsia="Times New Roman" w:hAnsi="Times New Roman" w:cs="Times New Roman"/>
          <w:color w:val="000000"/>
          <w:kern w:val="0"/>
          <w:sz w:val="24"/>
          <w:szCs w:val="24"/>
          <w:lang w:eastAsia="es-AR"/>
          <w14:ligatures w14:val="none"/>
        </w:rPr>
        <w:t>Oculares".k</w:t>
      </w:r>
      <w:proofErr w:type="spellEnd"/>
      <w:r w:rsidRPr="00146F22">
        <w:rPr>
          <w:rFonts w:ascii="Times New Roman" w:eastAsia="Times New Roman" w:hAnsi="Times New Roman" w:cs="Times New Roman"/>
          <w:color w:val="000000"/>
          <w:kern w:val="0"/>
          <w:sz w:val="24"/>
          <w:szCs w:val="24"/>
          <w:lang w:eastAsia="es-AR"/>
          <w14:ligatures w14:val="none"/>
        </w:rPr>
        <w:t xml:space="preserve">) Los correajes de seguridad que posean los vehículos determinarán el número de ocupantes que pueden ser transportados en el mismo, siendo obligatorio su uso para todos los ocupantes del </w:t>
      </w:r>
      <w:proofErr w:type="spellStart"/>
      <w:r w:rsidRPr="00146F22">
        <w:rPr>
          <w:rFonts w:ascii="Times New Roman" w:eastAsia="Times New Roman" w:hAnsi="Times New Roman" w:cs="Times New Roman"/>
          <w:color w:val="000000"/>
          <w:kern w:val="0"/>
          <w:sz w:val="24"/>
          <w:szCs w:val="24"/>
          <w:lang w:eastAsia="es-AR"/>
          <w14:ligatures w14:val="none"/>
        </w:rPr>
        <w:t>vehículo.La</w:t>
      </w:r>
      <w:proofErr w:type="spellEnd"/>
      <w:r w:rsidRPr="00146F22">
        <w:rPr>
          <w:rFonts w:ascii="Times New Roman" w:eastAsia="Times New Roman" w:hAnsi="Times New Roman" w:cs="Times New Roman"/>
          <w:color w:val="000000"/>
          <w:kern w:val="0"/>
          <w:sz w:val="24"/>
          <w:szCs w:val="24"/>
          <w:lang w:eastAsia="es-AR"/>
          <w14:ligatures w14:val="none"/>
        </w:rPr>
        <w:t xml:space="preserve"> instalación de apoyacabezas en los vehículos pertenecientes al parque usado, sólo puede ser exigido si el diseño original del asiento del mismo lo permite conforme a las especificaciones de la norma técnica </w:t>
      </w:r>
      <w:proofErr w:type="spellStart"/>
      <w:r w:rsidRPr="00146F22">
        <w:rPr>
          <w:rFonts w:ascii="Times New Roman" w:eastAsia="Times New Roman" w:hAnsi="Times New Roman" w:cs="Times New Roman"/>
          <w:color w:val="000000"/>
          <w:kern w:val="0"/>
          <w:sz w:val="24"/>
          <w:szCs w:val="24"/>
          <w:lang w:eastAsia="es-AR"/>
          <w14:ligatures w14:val="none"/>
        </w:rPr>
        <w:t>respectivaPara</w:t>
      </w:r>
      <w:proofErr w:type="spellEnd"/>
      <w:r w:rsidRPr="00146F22">
        <w:rPr>
          <w:rFonts w:ascii="Times New Roman" w:eastAsia="Times New Roman" w:hAnsi="Times New Roman" w:cs="Times New Roman"/>
          <w:color w:val="000000"/>
          <w:kern w:val="0"/>
          <w:sz w:val="24"/>
          <w:szCs w:val="24"/>
          <w:lang w:eastAsia="es-AR"/>
          <w14:ligatures w14:val="none"/>
        </w:rPr>
        <w:t xml:space="preserve"> el caso de servicios de autotransporte de pasajeros será aplicable al respecto la normativa adoptada por la Dirección Provincial del Transporte para cada categoría de servicios.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15. (</w:t>
      </w:r>
      <w:proofErr w:type="gramStart"/>
      <w:r w:rsidRPr="00146F22">
        <w:rPr>
          <w:rFonts w:ascii="Times New Roman" w:eastAsia="Times New Roman" w:hAnsi="Times New Roman" w:cs="Times New Roman"/>
          <w:color w:val="000000"/>
          <w:kern w:val="0"/>
          <w:sz w:val="24"/>
          <w:szCs w:val="24"/>
          <w:lang w:eastAsia="es-AR"/>
          <w14:ligatures w14:val="none"/>
        </w:rPr>
        <w:t>refiere</w:t>
      </w:r>
      <w:proofErr w:type="gramEnd"/>
      <w:r w:rsidRPr="00146F22">
        <w:rPr>
          <w:rFonts w:ascii="Times New Roman" w:eastAsia="Times New Roman" w:hAnsi="Times New Roman" w:cs="Times New Roman"/>
          <w:color w:val="000000"/>
          <w:kern w:val="0"/>
          <w:sz w:val="24"/>
          <w:szCs w:val="24"/>
          <w:lang w:eastAsia="es-AR"/>
          <w14:ligatures w14:val="none"/>
        </w:rPr>
        <w:t xml:space="preserve"> al artículo 41 de la Ley Nacional Nº 24.449). — </w:t>
      </w:r>
      <w:proofErr w:type="spellStart"/>
      <w:r w:rsidRPr="00146F22">
        <w:rPr>
          <w:rFonts w:ascii="Times New Roman" w:eastAsia="Times New Roman" w:hAnsi="Times New Roman" w:cs="Times New Roman"/>
          <w:color w:val="000000"/>
          <w:kern w:val="0"/>
          <w:sz w:val="24"/>
          <w:szCs w:val="24"/>
          <w:lang w:eastAsia="es-AR"/>
          <w14:ligatures w14:val="none"/>
        </w:rPr>
        <w:t>PRIORIDADES.La</w:t>
      </w:r>
      <w:proofErr w:type="spellEnd"/>
      <w:r w:rsidRPr="00146F22">
        <w:rPr>
          <w:rFonts w:ascii="Times New Roman" w:eastAsia="Times New Roman" w:hAnsi="Times New Roman" w:cs="Times New Roman"/>
          <w:color w:val="000000"/>
          <w:kern w:val="0"/>
          <w:sz w:val="24"/>
          <w:szCs w:val="24"/>
          <w:lang w:eastAsia="es-AR"/>
          <w14:ligatures w14:val="none"/>
        </w:rPr>
        <w:t xml:space="preserve"> prioridad de paso en una encrucijada rige independientemente de quien ingrese primero a la </w:t>
      </w:r>
      <w:proofErr w:type="spellStart"/>
      <w:r w:rsidRPr="00146F22">
        <w:rPr>
          <w:rFonts w:ascii="Times New Roman" w:eastAsia="Times New Roman" w:hAnsi="Times New Roman" w:cs="Times New Roman"/>
          <w:color w:val="000000"/>
          <w:kern w:val="0"/>
          <w:sz w:val="24"/>
          <w:szCs w:val="24"/>
          <w:lang w:eastAsia="es-AR"/>
          <w14:ligatures w14:val="none"/>
        </w:rPr>
        <w:t>misma.a</w:t>
      </w:r>
      <w:proofErr w:type="spellEnd"/>
      <w:r w:rsidRPr="00146F22">
        <w:rPr>
          <w:rFonts w:ascii="Times New Roman" w:eastAsia="Times New Roman" w:hAnsi="Times New Roman" w:cs="Times New Roman"/>
          <w:color w:val="000000"/>
          <w:kern w:val="0"/>
          <w:sz w:val="24"/>
          <w:szCs w:val="24"/>
          <w:lang w:eastAsia="es-AR"/>
          <w14:ligatures w14:val="none"/>
        </w:rPr>
        <w:t>) En el caso de encrucijadas de vías no </w:t>
      </w:r>
      <w:proofErr w:type="spellStart"/>
      <w:r w:rsidRPr="00146F22">
        <w:rPr>
          <w:rFonts w:ascii="Times New Roman" w:eastAsia="Times New Roman" w:hAnsi="Times New Roman" w:cs="Times New Roman"/>
          <w:color w:val="000000"/>
          <w:kern w:val="0"/>
          <w:sz w:val="24"/>
          <w:szCs w:val="24"/>
          <w:lang w:eastAsia="es-AR"/>
          <w14:ligatures w14:val="none"/>
        </w:rPr>
        <w:t>semaforizadas</w:t>
      </w:r>
      <w:proofErr w:type="spellEnd"/>
      <w:r w:rsidRPr="00146F22">
        <w:rPr>
          <w:rFonts w:ascii="Times New Roman" w:eastAsia="Times New Roman" w:hAnsi="Times New Roman" w:cs="Times New Roman"/>
          <w:color w:val="000000"/>
          <w:kern w:val="0"/>
          <w:sz w:val="24"/>
          <w:szCs w:val="24"/>
          <w:lang w:eastAsia="es-AR"/>
          <w14:ligatures w14:val="none"/>
        </w:rPr>
        <w:t xml:space="preserve"> la prioridad podrá establecerse a través de la señalización </w:t>
      </w:r>
      <w:proofErr w:type="spellStart"/>
      <w:r w:rsidRPr="00146F22">
        <w:rPr>
          <w:rFonts w:ascii="Times New Roman" w:eastAsia="Times New Roman" w:hAnsi="Times New Roman" w:cs="Times New Roman"/>
          <w:color w:val="000000"/>
          <w:kern w:val="0"/>
          <w:sz w:val="24"/>
          <w:szCs w:val="24"/>
          <w:lang w:eastAsia="es-AR"/>
          <w14:ligatures w14:val="none"/>
        </w:rPr>
        <w:t>específica.b</w:t>
      </w:r>
      <w:proofErr w:type="spellEnd"/>
      <w:r w:rsidRPr="00146F22">
        <w:rPr>
          <w:rFonts w:ascii="Times New Roman" w:eastAsia="Times New Roman" w:hAnsi="Times New Roman" w:cs="Times New Roman"/>
          <w:color w:val="000000"/>
          <w:kern w:val="0"/>
          <w:sz w:val="24"/>
          <w:szCs w:val="24"/>
          <w:lang w:eastAsia="es-AR"/>
          <w14:ligatures w14:val="none"/>
        </w:rPr>
        <w:t xml:space="preserve">) y c) Sin </w:t>
      </w:r>
      <w:proofErr w:type="spellStart"/>
      <w:r w:rsidRPr="00146F22">
        <w:rPr>
          <w:rFonts w:ascii="Times New Roman" w:eastAsia="Times New Roman" w:hAnsi="Times New Roman" w:cs="Times New Roman"/>
          <w:color w:val="000000"/>
          <w:kern w:val="0"/>
          <w:sz w:val="24"/>
          <w:szCs w:val="24"/>
          <w:lang w:eastAsia="es-AR"/>
          <w14:ligatures w14:val="none"/>
        </w:rPr>
        <w:t>reglamentar;d</w:t>
      </w:r>
      <w:proofErr w:type="spellEnd"/>
      <w:r w:rsidRPr="00146F22">
        <w:rPr>
          <w:rFonts w:ascii="Times New Roman" w:eastAsia="Times New Roman" w:hAnsi="Times New Roman" w:cs="Times New Roman"/>
          <w:color w:val="000000"/>
          <w:kern w:val="0"/>
          <w:sz w:val="24"/>
          <w:szCs w:val="24"/>
          <w:lang w:eastAsia="es-AR"/>
          <w14:ligatures w14:val="none"/>
        </w:rPr>
        <w:t>) El cruce de una </w:t>
      </w:r>
      <w:proofErr w:type="spellStart"/>
      <w:r w:rsidRPr="00146F22">
        <w:rPr>
          <w:rFonts w:ascii="Times New Roman" w:eastAsia="Times New Roman" w:hAnsi="Times New Roman" w:cs="Times New Roman"/>
          <w:color w:val="000000"/>
          <w:kern w:val="0"/>
          <w:sz w:val="24"/>
          <w:szCs w:val="24"/>
          <w:lang w:eastAsia="es-AR"/>
          <w14:ligatures w14:val="none"/>
        </w:rPr>
        <w:t>semiautopista</w:t>
      </w:r>
      <w:proofErr w:type="spellEnd"/>
      <w:r w:rsidRPr="00146F22">
        <w:rPr>
          <w:rFonts w:ascii="Times New Roman" w:eastAsia="Times New Roman" w:hAnsi="Times New Roman" w:cs="Times New Roman"/>
          <w:color w:val="000000"/>
          <w:kern w:val="0"/>
          <w:sz w:val="24"/>
          <w:szCs w:val="24"/>
          <w:lang w:eastAsia="es-AR"/>
          <w14:ligatures w14:val="none"/>
        </w:rPr>
        <w:t xml:space="preserve"> con separador de tránsito debe hacerse de a una calzada por vez, careciendo de prioridad en todos los </w:t>
      </w:r>
      <w:proofErr w:type="spellStart"/>
      <w:r w:rsidRPr="00146F22">
        <w:rPr>
          <w:rFonts w:ascii="Times New Roman" w:eastAsia="Times New Roman" w:hAnsi="Times New Roman" w:cs="Times New Roman"/>
          <w:color w:val="000000"/>
          <w:kern w:val="0"/>
          <w:sz w:val="24"/>
          <w:szCs w:val="24"/>
          <w:lang w:eastAsia="es-AR"/>
          <w14:ligatures w14:val="none"/>
        </w:rPr>
        <w:t>casos;e</w:t>
      </w:r>
      <w:proofErr w:type="spellEnd"/>
      <w:r w:rsidRPr="00146F22">
        <w:rPr>
          <w:rFonts w:ascii="Times New Roman" w:eastAsia="Times New Roman" w:hAnsi="Times New Roman" w:cs="Times New Roman"/>
          <w:color w:val="000000"/>
          <w:kern w:val="0"/>
          <w:sz w:val="24"/>
          <w:szCs w:val="24"/>
          <w:lang w:eastAsia="es-AR"/>
          <w14:ligatures w14:val="none"/>
        </w:rPr>
        <w:t xml:space="preserve">) Al aproximarse un vehículo a la senda peatonal, el conductor debe reducir la velocidad. En las esquinas sin semáforo, cuando sea necesario, deberá detener por completo su vehículo para ceder el paso a los </w:t>
      </w:r>
      <w:proofErr w:type="spellStart"/>
      <w:r w:rsidRPr="00146F22">
        <w:rPr>
          <w:rFonts w:ascii="Times New Roman" w:eastAsia="Times New Roman" w:hAnsi="Times New Roman" w:cs="Times New Roman"/>
          <w:color w:val="000000"/>
          <w:kern w:val="0"/>
          <w:sz w:val="24"/>
          <w:szCs w:val="24"/>
          <w:lang w:eastAsia="es-AR"/>
          <w14:ligatures w14:val="none"/>
        </w:rPr>
        <w:t>peatones;f</w:t>
      </w:r>
      <w:proofErr w:type="spellEnd"/>
      <w:r w:rsidRPr="00146F22">
        <w:rPr>
          <w:rFonts w:ascii="Times New Roman" w:eastAsia="Times New Roman" w:hAnsi="Times New Roman" w:cs="Times New Roman"/>
          <w:color w:val="000000"/>
          <w:kern w:val="0"/>
          <w:sz w:val="24"/>
          <w:szCs w:val="24"/>
          <w:lang w:eastAsia="es-AR"/>
          <w14:ligatures w14:val="none"/>
        </w:rPr>
        <w:t>) y g)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16. (</w:t>
      </w:r>
      <w:proofErr w:type="gramStart"/>
      <w:r w:rsidRPr="00146F22">
        <w:rPr>
          <w:rFonts w:ascii="Times New Roman" w:eastAsia="Times New Roman" w:hAnsi="Times New Roman" w:cs="Times New Roman"/>
          <w:color w:val="000000"/>
          <w:kern w:val="0"/>
          <w:sz w:val="24"/>
          <w:szCs w:val="24"/>
          <w:lang w:eastAsia="es-AR"/>
          <w14:ligatures w14:val="none"/>
        </w:rPr>
        <w:t>refiere</w:t>
      </w:r>
      <w:proofErr w:type="gramEnd"/>
      <w:r w:rsidRPr="00146F22">
        <w:rPr>
          <w:rFonts w:ascii="Times New Roman" w:eastAsia="Times New Roman" w:hAnsi="Times New Roman" w:cs="Times New Roman"/>
          <w:color w:val="000000"/>
          <w:kern w:val="0"/>
          <w:sz w:val="24"/>
          <w:szCs w:val="24"/>
          <w:lang w:eastAsia="es-AR"/>
          <w14:ligatures w14:val="none"/>
        </w:rPr>
        <w:t xml:space="preserve"> al artículo 42 de la Ley Nacional Nº 24.449) — </w:t>
      </w:r>
      <w:proofErr w:type="spellStart"/>
      <w:r w:rsidRPr="00146F22">
        <w:rPr>
          <w:rFonts w:ascii="Times New Roman" w:eastAsia="Times New Roman" w:hAnsi="Times New Roman" w:cs="Times New Roman"/>
          <w:color w:val="000000"/>
          <w:kern w:val="0"/>
          <w:sz w:val="24"/>
          <w:szCs w:val="24"/>
          <w:lang w:eastAsia="es-AR"/>
          <w14:ligatures w14:val="none"/>
        </w:rPr>
        <w:t>ADELANTAMIENTO.a</w:t>
      </w:r>
      <w:proofErr w:type="spellEnd"/>
      <w:r w:rsidRPr="00146F22">
        <w:rPr>
          <w:rFonts w:ascii="Times New Roman" w:eastAsia="Times New Roman" w:hAnsi="Times New Roman" w:cs="Times New Roman"/>
          <w:color w:val="000000"/>
          <w:kern w:val="0"/>
          <w:sz w:val="24"/>
          <w:szCs w:val="24"/>
          <w:lang w:eastAsia="es-AR"/>
          <w14:ligatures w14:val="none"/>
        </w:rPr>
        <w:t xml:space="preserve">) No puede comenzarse el adelantamiento de un vehículo que previamente ha indicado su intención de hacer lo mismo mediante la señal </w:t>
      </w:r>
      <w:proofErr w:type="spellStart"/>
      <w:r w:rsidRPr="00146F22">
        <w:rPr>
          <w:rFonts w:ascii="Times New Roman" w:eastAsia="Times New Roman" w:hAnsi="Times New Roman" w:cs="Times New Roman"/>
          <w:color w:val="000000"/>
          <w:kern w:val="0"/>
          <w:sz w:val="24"/>
          <w:szCs w:val="24"/>
          <w:lang w:eastAsia="es-AR"/>
          <w14:ligatures w14:val="none"/>
        </w:rPr>
        <w:t>pertinente;b</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reglamentar;c</w:t>
      </w:r>
      <w:proofErr w:type="spellEnd"/>
      <w:r w:rsidRPr="00146F22">
        <w:rPr>
          <w:rFonts w:ascii="Times New Roman" w:eastAsia="Times New Roman" w:hAnsi="Times New Roman" w:cs="Times New Roman"/>
          <w:color w:val="000000"/>
          <w:kern w:val="0"/>
          <w:sz w:val="24"/>
          <w:szCs w:val="24"/>
          <w:lang w:eastAsia="es-AR"/>
          <w14:ligatures w14:val="none"/>
        </w:rPr>
        <w:t xml:space="preserve">) Cuando varios vehículos marchen </w:t>
      </w:r>
      <w:proofErr w:type="spellStart"/>
      <w:r w:rsidRPr="00146F22">
        <w:rPr>
          <w:rFonts w:ascii="Times New Roman" w:eastAsia="Times New Roman" w:hAnsi="Times New Roman" w:cs="Times New Roman"/>
          <w:color w:val="000000"/>
          <w:kern w:val="0"/>
          <w:sz w:val="24"/>
          <w:szCs w:val="24"/>
          <w:lang w:eastAsia="es-AR"/>
          <w14:ligatures w14:val="none"/>
        </w:rPr>
        <w:t>encolumnados</w:t>
      </w:r>
      <w:proofErr w:type="spellEnd"/>
      <w:r w:rsidRPr="00146F22">
        <w:rPr>
          <w:rFonts w:ascii="Times New Roman" w:eastAsia="Times New Roman" w:hAnsi="Times New Roman" w:cs="Times New Roman"/>
          <w:color w:val="000000"/>
          <w:kern w:val="0"/>
          <w:sz w:val="24"/>
          <w:szCs w:val="24"/>
          <w:lang w:eastAsia="es-AR"/>
          <w14:ligatures w14:val="none"/>
        </w:rPr>
        <w:t xml:space="preserve">, la prioridad para adelantarse corresponde al que circula inmediatamente detrás del primero, los restantes deberán hacerlo conforme su orden de </w:t>
      </w:r>
      <w:proofErr w:type="spellStart"/>
      <w:r w:rsidRPr="00146F22">
        <w:rPr>
          <w:rFonts w:ascii="Times New Roman" w:eastAsia="Times New Roman" w:hAnsi="Times New Roman" w:cs="Times New Roman"/>
          <w:color w:val="000000"/>
          <w:kern w:val="0"/>
          <w:sz w:val="24"/>
          <w:szCs w:val="24"/>
          <w:lang w:eastAsia="es-AR"/>
          <w14:ligatures w14:val="none"/>
        </w:rPr>
        <w:t>marcha;d</w:t>
      </w:r>
      <w:proofErr w:type="spellEnd"/>
      <w:r w:rsidRPr="00146F22">
        <w:rPr>
          <w:rFonts w:ascii="Times New Roman" w:eastAsia="Times New Roman" w:hAnsi="Times New Roman" w:cs="Times New Roman"/>
          <w:color w:val="000000"/>
          <w:kern w:val="0"/>
          <w:sz w:val="24"/>
          <w:szCs w:val="24"/>
          <w:lang w:eastAsia="es-AR"/>
          <w14:ligatures w14:val="none"/>
        </w:rPr>
        <w:t>) al h)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17 (refiere al artículo 43 de la Ley Nacional Nº 24.449) — GIROS Y </w:t>
      </w:r>
      <w:proofErr w:type="spellStart"/>
      <w:r w:rsidRPr="00146F22">
        <w:rPr>
          <w:rFonts w:ascii="Times New Roman" w:eastAsia="Times New Roman" w:hAnsi="Times New Roman" w:cs="Times New Roman"/>
          <w:color w:val="000000"/>
          <w:kern w:val="0"/>
          <w:sz w:val="24"/>
          <w:szCs w:val="24"/>
          <w:lang w:eastAsia="es-AR"/>
          <w14:ligatures w14:val="none"/>
        </w:rPr>
        <w:t>ROTONDAS.a</w:t>
      </w:r>
      <w:proofErr w:type="spellEnd"/>
      <w:r w:rsidRPr="00146F22">
        <w:rPr>
          <w:rFonts w:ascii="Times New Roman" w:eastAsia="Times New Roman" w:hAnsi="Times New Roman" w:cs="Times New Roman"/>
          <w:color w:val="000000"/>
          <w:kern w:val="0"/>
          <w:sz w:val="24"/>
          <w:szCs w:val="24"/>
          <w:lang w:eastAsia="es-AR"/>
          <w14:ligatures w14:val="none"/>
        </w:rPr>
        <w:t>) En las rotondas la señal de giro debe encenderse antes de la mitad de cuadra previo al cruce</w:t>
      </w:r>
      <w:proofErr w:type="gramStart"/>
      <w:r w:rsidRPr="00146F22">
        <w:rPr>
          <w:rFonts w:ascii="Times New Roman" w:eastAsia="Times New Roman" w:hAnsi="Times New Roman" w:cs="Times New Roman"/>
          <w:color w:val="000000"/>
          <w:kern w:val="0"/>
          <w:sz w:val="24"/>
          <w:szCs w:val="24"/>
          <w:lang w:eastAsia="es-AR"/>
          <w14:ligatures w14:val="none"/>
        </w:rPr>
        <w:t>;a.1</w:t>
      </w:r>
      <w:proofErr w:type="gramEnd"/>
      <w:r w:rsidRPr="00146F22">
        <w:rPr>
          <w:rFonts w:ascii="Times New Roman" w:eastAsia="Times New Roman" w:hAnsi="Times New Roman" w:cs="Times New Roman"/>
          <w:color w:val="000000"/>
          <w:kern w:val="0"/>
          <w:sz w:val="24"/>
          <w:szCs w:val="24"/>
          <w:lang w:eastAsia="es-AR"/>
          <w14:ligatures w14:val="none"/>
        </w:rPr>
        <w:t>. En caso de estar habilitados por la señalización horizontal o vertical, más de un carril de giro, la maniobra no debe interferir la trayectoria de los demás vehículos que giren por la rotonda</w:t>
      </w:r>
      <w:proofErr w:type="gramStart"/>
      <w:r w:rsidRPr="00146F22">
        <w:rPr>
          <w:rFonts w:ascii="Times New Roman" w:eastAsia="Times New Roman" w:hAnsi="Times New Roman" w:cs="Times New Roman"/>
          <w:color w:val="000000"/>
          <w:kern w:val="0"/>
          <w:sz w:val="24"/>
          <w:szCs w:val="24"/>
          <w:lang w:eastAsia="es-AR"/>
          <w14:ligatures w14:val="none"/>
        </w:rPr>
        <w:t>;a.2</w:t>
      </w:r>
      <w:proofErr w:type="gramEnd"/>
      <w:r w:rsidRPr="00146F22">
        <w:rPr>
          <w:rFonts w:ascii="Times New Roman" w:eastAsia="Times New Roman" w:hAnsi="Times New Roman" w:cs="Times New Roman"/>
          <w:color w:val="000000"/>
          <w:kern w:val="0"/>
          <w:sz w:val="24"/>
          <w:szCs w:val="24"/>
          <w:lang w:eastAsia="es-AR"/>
          <w14:ligatures w14:val="none"/>
        </w:rPr>
        <w:t xml:space="preserve">. Si por el costado derecho o carril especial circulan vehículos de tracción a sangre (bicicletas, triciclos, etc.) y conservan su dirección, los vehículos que giren, deben efectuar la maniobra por detrás de </w:t>
      </w:r>
      <w:proofErr w:type="spellStart"/>
      <w:r w:rsidRPr="00146F22">
        <w:rPr>
          <w:rFonts w:ascii="Times New Roman" w:eastAsia="Times New Roman" w:hAnsi="Times New Roman" w:cs="Times New Roman"/>
          <w:color w:val="000000"/>
          <w:kern w:val="0"/>
          <w:sz w:val="24"/>
          <w:szCs w:val="24"/>
          <w:lang w:eastAsia="es-AR"/>
          <w14:ligatures w14:val="none"/>
        </w:rPr>
        <w:t>ellos;b</w:t>
      </w:r>
      <w:proofErr w:type="spellEnd"/>
      <w:r w:rsidRPr="00146F22">
        <w:rPr>
          <w:rFonts w:ascii="Times New Roman" w:eastAsia="Times New Roman" w:hAnsi="Times New Roman" w:cs="Times New Roman"/>
          <w:color w:val="000000"/>
          <w:kern w:val="0"/>
          <w:sz w:val="24"/>
          <w:szCs w:val="24"/>
          <w:lang w:eastAsia="es-AR"/>
          <w14:ligatures w14:val="none"/>
        </w:rPr>
        <w:t>) al e)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18 (refiere al artículo 44 de la Ley Nacional Nº 24.449) — VÍAS SEMAFORIZADAS.a.1. Aún con luz verde, los vehículos no deben iniciar la marcha hasta tanto la encrucijada se encuentre despejada y haya espacio del otro lado de ella, suficiente como para evitar su </w:t>
      </w:r>
      <w:proofErr w:type="spellStart"/>
      <w:r w:rsidRPr="00146F22">
        <w:rPr>
          <w:rFonts w:ascii="Times New Roman" w:eastAsia="Times New Roman" w:hAnsi="Times New Roman" w:cs="Times New Roman"/>
          <w:color w:val="000000"/>
          <w:kern w:val="0"/>
          <w:sz w:val="24"/>
          <w:szCs w:val="24"/>
          <w:lang w:eastAsia="es-AR"/>
          <w14:ligatures w14:val="none"/>
        </w:rPr>
        <w:t>bloqueo;b</w:t>
      </w:r>
      <w:proofErr w:type="spellEnd"/>
      <w:r w:rsidRPr="00146F22">
        <w:rPr>
          <w:rFonts w:ascii="Times New Roman" w:eastAsia="Times New Roman" w:hAnsi="Times New Roman" w:cs="Times New Roman"/>
          <w:color w:val="000000"/>
          <w:kern w:val="0"/>
          <w:sz w:val="24"/>
          <w:szCs w:val="24"/>
          <w:lang w:eastAsia="es-AR"/>
          <w14:ligatures w14:val="none"/>
        </w:rPr>
        <w:t>) al f)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19 (refiere al artículo 45 de la Ley Nacional Nº 24.449) — VÍA </w:t>
      </w:r>
      <w:proofErr w:type="spellStart"/>
      <w:r w:rsidRPr="00146F22">
        <w:rPr>
          <w:rFonts w:ascii="Times New Roman" w:eastAsia="Times New Roman" w:hAnsi="Times New Roman" w:cs="Times New Roman"/>
          <w:color w:val="000000"/>
          <w:kern w:val="0"/>
          <w:sz w:val="24"/>
          <w:szCs w:val="24"/>
          <w:lang w:eastAsia="es-AR"/>
          <w14:ligatures w14:val="none"/>
        </w:rPr>
        <w:t>MULTICARRILES.a</w:t>
      </w:r>
      <w:proofErr w:type="spellEnd"/>
      <w:r w:rsidRPr="00146F22">
        <w:rPr>
          <w:rFonts w:ascii="Times New Roman" w:eastAsia="Times New Roman" w:hAnsi="Times New Roman" w:cs="Times New Roman"/>
          <w:color w:val="000000"/>
          <w:kern w:val="0"/>
          <w:sz w:val="24"/>
          <w:szCs w:val="24"/>
          <w:lang w:eastAsia="es-AR"/>
          <w14:ligatures w14:val="none"/>
        </w:rPr>
        <w:t xml:space="preserve">) y b) Sin </w:t>
      </w:r>
      <w:proofErr w:type="spellStart"/>
      <w:r w:rsidRPr="00146F22">
        <w:rPr>
          <w:rFonts w:ascii="Times New Roman" w:eastAsia="Times New Roman" w:hAnsi="Times New Roman" w:cs="Times New Roman"/>
          <w:color w:val="000000"/>
          <w:kern w:val="0"/>
          <w:sz w:val="24"/>
          <w:szCs w:val="24"/>
          <w:lang w:eastAsia="es-AR"/>
          <w14:ligatures w14:val="none"/>
        </w:rPr>
        <w:t>reglamentar;c</w:t>
      </w:r>
      <w:proofErr w:type="spellEnd"/>
      <w:r w:rsidRPr="00146F22">
        <w:rPr>
          <w:rFonts w:ascii="Times New Roman" w:eastAsia="Times New Roman" w:hAnsi="Times New Roman" w:cs="Times New Roman"/>
          <w:color w:val="000000"/>
          <w:kern w:val="0"/>
          <w:sz w:val="24"/>
          <w:szCs w:val="24"/>
          <w:lang w:eastAsia="es-AR"/>
          <w14:ligatures w14:val="none"/>
        </w:rPr>
        <w:t>) La advertencia sobre cambio de carril, mediante la luz de giro, se realizará con una antelación mínima de CINCO SEGUNDOS (5");d) al g)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20 (refiere al artículo 46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w:t>
      </w:r>
      <w:proofErr w:type="gram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AUTOPISTAS.En</w:t>
      </w:r>
      <w:proofErr w:type="spellEnd"/>
      <w:r w:rsidRPr="00146F22">
        <w:rPr>
          <w:rFonts w:ascii="Times New Roman" w:eastAsia="Times New Roman" w:hAnsi="Times New Roman" w:cs="Times New Roman"/>
          <w:color w:val="000000"/>
          <w:kern w:val="0"/>
          <w:sz w:val="24"/>
          <w:szCs w:val="24"/>
          <w:lang w:eastAsia="es-AR"/>
          <w14:ligatures w14:val="none"/>
        </w:rPr>
        <w:t xml:space="preserve"> el ingreso a una autopista debe cederse el paso a quienes circulan por </w:t>
      </w:r>
      <w:proofErr w:type="spellStart"/>
      <w:r w:rsidRPr="00146F22">
        <w:rPr>
          <w:rFonts w:ascii="Times New Roman" w:eastAsia="Times New Roman" w:hAnsi="Times New Roman" w:cs="Times New Roman"/>
          <w:color w:val="000000"/>
          <w:kern w:val="0"/>
          <w:sz w:val="24"/>
          <w:szCs w:val="24"/>
          <w:lang w:eastAsia="es-AR"/>
          <w14:ligatures w14:val="none"/>
        </w:rPr>
        <w:t>ella.a</w:t>
      </w:r>
      <w:proofErr w:type="spellEnd"/>
      <w:r w:rsidRPr="00146F22">
        <w:rPr>
          <w:rFonts w:ascii="Times New Roman" w:eastAsia="Times New Roman" w:hAnsi="Times New Roman" w:cs="Times New Roman"/>
          <w:color w:val="000000"/>
          <w:kern w:val="0"/>
          <w:sz w:val="24"/>
          <w:szCs w:val="24"/>
          <w:lang w:eastAsia="es-AR"/>
          <w14:ligatures w14:val="none"/>
        </w:rPr>
        <w:t>) al d)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21 (refiere al artículo 47 de la Ley Nacional Nº 24.449 con las modificaciones introducidas por su similar N 25.456</w:t>
      </w:r>
      <w:proofErr w:type="gramStart"/>
      <w:r w:rsidRPr="00146F22">
        <w:rPr>
          <w:rFonts w:ascii="Times New Roman" w:eastAsia="Times New Roman" w:hAnsi="Times New Roman" w:cs="Times New Roman"/>
          <w:color w:val="000000"/>
          <w:kern w:val="0"/>
          <w:sz w:val="24"/>
          <w:szCs w:val="24"/>
          <w:lang w:eastAsia="es-AR"/>
          <w14:ligatures w14:val="none"/>
        </w:rPr>
        <w:t>) .</w:t>
      </w:r>
      <w:proofErr w:type="gramEnd"/>
      <w:r w:rsidRPr="00146F22">
        <w:rPr>
          <w:rFonts w:ascii="Times New Roman" w:eastAsia="Times New Roman" w:hAnsi="Times New Roman" w:cs="Times New Roman"/>
          <w:color w:val="000000"/>
          <w:kern w:val="0"/>
          <w:sz w:val="24"/>
          <w:szCs w:val="24"/>
          <w:lang w:eastAsia="es-AR"/>
          <w14:ligatures w14:val="none"/>
        </w:rPr>
        <w:t xml:space="preserve"> — USO DE LAS </w:t>
      </w:r>
      <w:proofErr w:type="spellStart"/>
      <w:r w:rsidRPr="00146F22">
        <w:rPr>
          <w:rFonts w:ascii="Times New Roman" w:eastAsia="Times New Roman" w:hAnsi="Times New Roman" w:cs="Times New Roman"/>
          <w:color w:val="000000"/>
          <w:kern w:val="0"/>
          <w:sz w:val="24"/>
          <w:szCs w:val="24"/>
          <w:lang w:eastAsia="es-AR"/>
          <w14:ligatures w14:val="none"/>
        </w:rPr>
        <w:t>LUCES.Durante</w:t>
      </w:r>
      <w:proofErr w:type="spellEnd"/>
      <w:r w:rsidRPr="00146F22">
        <w:rPr>
          <w:rFonts w:ascii="Times New Roman" w:eastAsia="Times New Roman" w:hAnsi="Times New Roman" w:cs="Times New Roman"/>
          <w:color w:val="000000"/>
          <w:kern w:val="0"/>
          <w:sz w:val="24"/>
          <w:szCs w:val="24"/>
          <w:lang w:eastAsia="es-AR"/>
          <w14:ligatures w14:val="none"/>
        </w:rPr>
        <w:t xml:space="preserve"> la circulación deben mantenerse limpios los elementos externos de iluminación del </w:t>
      </w:r>
      <w:proofErr w:type="spellStart"/>
      <w:r w:rsidRPr="00146F22">
        <w:rPr>
          <w:rFonts w:ascii="Times New Roman" w:eastAsia="Times New Roman" w:hAnsi="Times New Roman" w:cs="Times New Roman"/>
          <w:color w:val="000000"/>
          <w:kern w:val="0"/>
          <w:sz w:val="24"/>
          <w:szCs w:val="24"/>
          <w:lang w:eastAsia="es-AR"/>
          <w14:ligatures w14:val="none"/>
        </w:rPr>
        <w:t>vehículo.Sólo</w:t>
      </w:r>
      <w:proofErr w:type="spellEnd"/>
      <w:r w:rsidRPr="00146F22">
        <w:rPr>
          <w:rFonts w:ascii="Times New Roman" w:eastAsia="Times New Roman" w:hAnsi="Times New Roman" w:cs="Times New Roman"/>
          <w:color w:val="000000"/>
          <w:kern w:val="0"/>
          <w:sz w:val="24"/>
          <w:szCs w:val="24"/>
          <w:lang w:eastAsia="es-AR"/>
          <w14:ligatures w14:val="none"/>
        </w:rPr>
        <w:t xml:space="preserve"> podrán utilizarse las luces interiores cuando no incidan directamente en la visión del </w:t>
      </w:r>
      <w:proofErr w:type="spellStart"/>
      <w:r w:rsidRPr="00146F22">
        <w:rPr>
          <w:rFonts w:ascii="Times New Roman" w:eastAsia="Times New Roman" w:hAnsi="Times New Roman" w:cs="Times New Roman"/>
          <w:color w:val="000000"/>
          <w:kern w:val="0"/>
          <w:sz w:val="24"/>
          <w:szCs w:val="24"/>
          <w:lang w:eastAsia="es-AR"/>
          <w14:ligatures w14:val="none"/>
        </w:rPr>
        <w:t>conductor;a</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reglamentar;b</w:t>
      </w:r>
      <w:proofErr w:type="spellEnd"/>
      <w:r w:rsidRPr="00146F22">
        <w:rPr>
          <w:rFonts w:ascii="Times New Roman" w:eastAsia="Times New Roman" w:hAnsi="Times New Roman" w:cs="Times New Roman"/>
          <w:color w:val="000000"/>
          <w:kern w:val="0"/>
          <w:sz w:val="24"/>
          <w:szCs w:val="24"/>
          <w:lang w:eastAsia="es-AR"/>
          <w14:ligatures w14:val="none"/>
        </w:rPr>
        <w:t xml:space="preserve">) El cambio de luz alta por baja debe realizarse a una distancia suficiente a fin de evitar el efecto de </w:t>
      </w:r>
      <w:proofErr w:type="spellStart"/>
      <w:r w:rsidRPr="00146F22">
        <w:rPr>
          <w:rFonts w:ascii="Times New Roman" w:eastAsia="Times New Roman" w:hAnsi="Times New Roman" w:cs="Times New Roman"/>
          <w:color w:val="000000"/>
          <w:kern w:val="0"/>
          <w:sz w:val="24"/>
          <w:szCs w:val="24"/>
          <w:lang w:eastAsia="es-AR"/>
          <w14:ligatures w14:val="none"/>
        </w:rPr>
        <w:t>encandilamiento.c</w:t>
      </w:r>
      <w:proofErr w:type="spellEnd"/>
      <w:r w:rsidRPr="00146F22">
        <w:rPr>
          <w:rFonts w:ascii="Times New Roman" w:eastAsia="Times New Roman" w:hAnsi="Times New Roman" w:cs="Times New Roman"/>
          <w:color w:val="000000"/>
          <w:kern w:val="0"/>
          <w:sz w:val="24"/>
          <w:szCs w:val="24"/>
          <w:lang w:eastAsia="es-AR"/>
          <w14:ligatures w14:val="none"/>
        </w:rPr>
        <w:t>) al i)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22 (refiere al artículo 48 de la Ley Nacional Nº 24.449 con las modificaciones introducidas por su similar Nº 24.788). PROHIBICIONES.a.1. </w:t>
      </w:r>
      <w:r w:rsidRPr="00146F22">
        <w:rPr>
          <w:rFonts w:ascii="Times New Roman" w:eastAsia="Times New Roman" w:hAnsi="Times New Roman" w:cs="Times New Roman"/>
          <w:color w:val="000000"/>
          <w:kern w:val="0"/>
          <w:sz w:val="24"/>
          <w:szCs w:val="24"/>
          <w:lang w:eastAsia="es-AR"/>
          <w14:ligatures w14:val="none"/>
        </w:rPr>
        <w:lastRenderedPageBreak/>
        <w:t>Cualquier variación en las condiciones físicas o psíquicas respecto a las tenidas en cuenta para la habilitación, implican</w:t>
      </w:r>
      <w:proofErr w:type="gramStart"/>
      <w:r w:rsidRPr="00146F22">
        <w:rPr>
          <w:rFonts w:ascii="Times New Roman" w:eastAsia="Times New Roman" w:hAnsi="Times New Roman" w:cs="Times New Roman"/>
          <w:color w:val="000000"/>
          <w:kern w:val="0"/>
          <w:sz w:val="24"/>
          <w:szCs w:val="24"/>
          <w:lang w:eastAsia="es-AR"/>
          <w14:ligatures w14:val="none"/>
        </w:rPr>
        <w:t>:a.1.1</w:t>
      </w:r>
      <w:proofErr w:type="gramEnd"/>
      <w:r w:rsidRPr="00146F22">
        <w:rPr>
          <w:rFonts w:ascii="Times New Roman" w:eastAsia="Times New Roman" w:hAnsi="Times New Roman" w:cs="Times New Roman"/>
          <w:color w:val="000000"/>
          <w:kern w:val="0"/>
          <w:sz w:val="24"/>
          <w:szCs w:val="24"/>
          <w:lang w:eastAsia="es-AR"/>
          <w14:ligatures w14:val="none"/>
        </w:rPr>
        <w:t>. En caso de ser permanentes, la necesidad de obtener una nueva habilitación, a adaptando la clase de licencia, de corresponder</w:t>
      </w:r>
      <w:proofErr w:type="gramStart"/>
      <w:r w:rsidRPr="00146F22">
        <w:rPr>
          <w:rFonts w:ascii="Times New Roman" w:eastAsia="Times New Roman" w:hAnsi="Times New Roman" w:cs="Times New Roman"/>
          <w:color w:val="000000"/>
          <w:kern w:val="0"/>
          <w:sz w:val="24"/>
          <w:szCs w:val="24"/>
          <w:lang w:eastAsia="es-AR"/>
          <w14:ligatures w14:val="none"/>
        </w:rPr>
        <w:t>;a.1.2</w:t>
      </w:r>
      <w:proofErr w:type="gramEnd"/>
      <w:r w:rsidRPr="00146F22">
        <w:rPr>
          <w:rFonts w:ascii="Times New Roman" w:eastAsia="Times New Roman" w:hAnsi="Times New Roman" w:cs="Times New Roman"/>
          <w:color w:val="000000"/>
          <w:kern w:val="0"/>
          <w:sz w:val="24"/>
          <w:szCs w:val="24"/>
          <w:lang w:eastAsia="es-AR"/>
          <w14:ligatures w14:val="none"/>
        </w:rPr>
        <w:t>. En caso de ser transitorias, la imposibilidad de conducir mientras dure la variación, debiendo considerarse lo siguiente</w:t>
      </w:r>
      <w:proofErr w:type="gramStart"/>
      <w:r w:rsidRPr="00146F22">
        <w:rPr>
          <w:rFonts w:ascii="Times New Roman" w:eastAsia="Times New Roman" w:hAnsi="Times New Roman" w:cs="Times New Roman"/>
          <w:color w:val="000000"/>
          <w:kern w:val="0"/>
          <w:sz w:val="24"/>
          <w:szCs w:val="24"/>
          <w:lang w:eastAsia="es-AR"/>
          <w14:ligatures w14:val="none"/>
        </w:rPr>
        <w:t>:a.1.2.1</w:t>
      </w:r>
      <w:proofErr w:type="gramEnd"/>
      <w:r w:rsidRPr="00146F22">
        <w:rPr>
          <w:rFonts w:ascii="Times New Roman" w:eastAsia="Times New Roman" w:hAnsi="Times New Roman" w:cs="Times New Roman"/>
          <w:color w:val="000000"/>
          <w:kern w:val="0"/>
          <w:sz w:val="24"/>
          <w:szCs w:val="24"/>
          <w:lang w:eastAsia="es-AR"/>
          <w14:ligatures w14:val="none"/>
        </w:rPr>
        <w:t>. En el caso de ingesta de alcohol, deberá estarse a lo previsto por los artículos 37, 38 y 39 de la Ley Nº 13.927, y en consecuencia de detectarse más de MEDIO GRAMO (0,5 g) de alcohol por litro de sangre, su vehículo podrá ser secuestrado y ubicado en un sitio seguro que deberá establecer la autoridad jurisdiccional competente al efecto y de exceder el gramo de alcohol por litro de sangre, deberá adicionarse la sanción por incurrir en falta grave y la prevista por el artículo 86 de la Ley Nº 24.449;a.1.2.2. La ingesta de drogas (legales o no) impide conducir cuando altera los parámetros normales para la conducción segura. En el caso de medicamentos, el prospecto explicativo debe advertir en forma resaltada el efecto que produce en la conducción de vehículos. También el médico debe hacer la advertencia</w:t>
      </w:r>
      <w:proofErr w:type="gramStart"/>
      <w:r w:rsidRPr="00146F22">
        <w:rPr>
          <w:rFonts w:ascii="Times New Roman" w:eastAsia="Times New Roman" w:hAnsi="Times New Roman" w:cs="Times New Roman"/>
          <w:color w:val="000000"/>
          <w:kern w:val="0"/>
          <w:sz w:val="24"/>
          <w:szCs w:val="24"/>
          <w:lang w:eastAsia="es-AR"/>
          <w14:ligatures w14:val="none"/>
        </w:rPr>
        <w:t>;a.1.3</w:t>
      </w:r>
      <w:proofErr w:type="gramEnd"/>
      <w:r w:rsidRPr="00146F22">
        <w:rPr>
          <w:rFonts w:ascii="Times New Roman" w:eastAsia="Times New Roman" w:hAnsi="Times New Roman" w:cs="Times New Roman"/>
          <w:color w:val="000000"/>
          <w:kern w:val="0"/>
          <w:sz w:val="24"/>
          <w:szCs w:val="24"/>
          <w:lang w:eastAsia="es-AR"/>
          <w14:ligatures w14:val="none"/>
        </w:rPr>
        <w:t xml:space="preserve">. Se consideran alterados los parámetros normales para una conducción segura, cuando existe somnolencia, fatiga o alteración de la coordinación motora, la atención, la percepción sensorial o el juicio crítico, variando el pensamiento, ideación y razonamiento habitual. En tal caso se aplica el artículo 37.a.1 del Anexo </w:t>
      </w:r>
      <w:proofErr w:type="spellStart"/>
      <w:r w:rsidRPr="00146F22">
        <w:rPr>
          <w:rFonts w:ascii="Times New Roman" w:eastAsia="Times New Roman" w:hAnsi="Times New Roman" w:cs="Times New Roman"/>
          <w:color w:val="000000"/>
          <w:kern w:val="0"/>
          <w:sz w:val="24"/>
          <w:szCs w:val="24"/>
          <w:lang w:eastAsia="es-AR"/>
          <w14:ligatures w14:val="none"/>
        </w:rPr>
        <w:t>I.La</w:t>
      </w:r>
      <w:proofErr w:type="spellEnd"/>
      <w:r w:rsidRPr="00146F22">
        <w:rPr>
          <w:rFonts w:ascii="Times New Roman" w:eastAsia="Times New Roman" w:hAnsi="Times New Roman" w:cs="Times New Roman"/>
          <w:color w:val="000000"/>
          <w:kern w:val="0"/>
          <w:sz w:val="24"/>
          <w:szCs w:val="24"/>
          <w:lang w:eastAsia="es-AR"/>
          <w14:ligatures w14:val="none"/>
        </w:rPr>
        <w:t xml:space="preserve"> Autoridad Competente podrá realizar el respectivo control preventivo en cualquier momento durante la conducción, considerando a esta, desde el inicio de los servicios hasta la terminación de los mismos, incluso los lapsos fijados para llevar a cabo las tareas de ascenso y descenso de pasajeros, carga y descarga de mercancías, y demás obligaciones que requiera el desarrollo propio de la actividad.b.1. La prohibición de ceder o permitir la conducción a personas sin habilitación para ello, comprende a los dependientes y familiares del propietario o tenedor del vehículo, no pudiendo éste invocar desconocimiento del uso indebido como eximente</w:t>
      </w:r>
      <w:proofErr w:type="gramStart"/>
      <w:r w:rsidRPr="00146F22">
        <w:rPr>
          <w:rFonts w:ascii="Times New Roman" w:eastAsia="Times New Roman" w:hAnsi="Times New Roman" w:cs="Times New Roman"/>
          <w:color w:val="000000"/>
          <w:kern w:val="0"/>
          <w:sz w:val="24"/>
          <w:szCs w:val="24"/>
          <w:lang w:eastAsia="es-AR"/>
          <w14:ligatures w14:val="none"/>
        </w:rPr>
        <w:t>;b.2</w:t>
      </w:r>
      <w:proofErr w:type="gramEnd"/>
      <w:r w:rsidRPr="00146F22">
        <w:rPr>
          <w:rFonts w:ascii="Times New Roman" w:eastAsia="Times New Roman" w:hAnsi="Times New Roman" w:cs="Times New Roman"/>
          <w:color w:val="000000"/>
          <w:kern w:val="0"/>
          <w:sz w:val="24"/>
          <w:szCs w:val="24"/>
          <w:lang w:eastAsia="es-AR"/>
          <w14:ligatures w14:val="none"/>
        </w:rPr>
        <w:t xml:space="preserve">. Se considera permisión a persona no habilitada para conducir, cuando el propietario o tenedor o una autoridad de aplicación, conocen tal circunstancia y no la han </w:t>
      </w:r>
      <w:proofErr w:type="spellStart"/>
      <w:r w:rsidRPr="00146F22">
        <w:rPr>
          <w:rFonts w:ascii="Times New Roman" w:eastAsia="Times New Roman" w:hAnsi="Times New Roman" w:cs="Times New Roman"/>
          <w:color w:val="000000"/>
          <w:kern w:val="0"/>
          <w:sz w:val="24"/>
          <w:szCs w:val="24"/>
          <w:lang w:eastAsia="es-AR"/>
          <w14:ligatures w14:val="none"/>
        </w:rPr>
        <w:t>impedido;c</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reglamentar;d</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reglamentar;e</w:t>
      </w:r>
      <w:proofErr w:type="spellEnd"/>
      <w:r w:rsidRPr="00146F22">
        <w:rPr>
          <w:rFonts w:ascii="Times New Roman" w:eastAsia="Times New Roman" w:hAnsi="Times New Roman" w:cs="Times New Roman"/>
          <w:color w:val="000000"/>
          <w:kern w:val="0"/>
          <w:sz w:val="24"/>
          <w:szCs w:val="24"/>
          <w:lang w:eastAsia="es-AR"/>
          <w14:ligatures w14:val="none"/>
        </w:rPr>
        <w:t xml:space="preserve">) La autoridad local es la competente para establecer en cada caso la determinación de "zona céntrica de gran concentración de </w:t>
      </w:r>
      <w:proofErr w:type="spellStart"/>
      <w:r w:rsidRPr="00146F22">
        <w:rPr>
          <w:rFonts w:ascii="Times New Roman" w:eastAsia="Times New Roman" w:hAnsi="Times New Roman" w:cs="Times New Roman"/>
          <w:color w:val="000000"/>
          <w:kern w:val="0"/>
          <w:sz w:val="24"/>
          <w:szCs w:val="24"/>
          <w:lang w:eastAsia="es-AR"/>
          <w14:ligatures w14:val="none"/>
        </w:rPr>
        <w:t>vehículos";f</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reglamentar;g</w:t>
      </w:r>
      <w:proofErr w:type="spellEnd"/>
      <w:r w:rsidRPr="00146F22">
        <w:rPr>
          <w:rFonts w:ascii="Times New Roman" w:eastAsia="Times New Roman" w:hAnsi="Times New Roman" w:cs="Times New Roman"/>
          <w:color w:val="000000"/>
          <w:kern w:val="0"/>
          <w:sz w:val="24"/>
          <w:szCs w:val="24"/>
          <w:lang w:eastAsia="es-AR"/>
          <w14:ligatures w14:val="none"/>
        </w:rPr>
        <w:t xml:space="preserve">) La distancia de seguridad mínima requerida entre vehículos, de todo tipo, que circulan por un mismo carril, es aquélla que resulte prudente teniendo en cuenta la velocidad de marcha y las condiciones de la calzada y del clima, y que resulte de una separación en tiempo de por lo menos DOS (2) </w:t>
      </w:r>
      <w:proofErr w:type="spellStart"/>
      <w:r w:rsidRPr="00146F22">
        <w:rPr>
          <w:rFonts w:ascii="Times New Roman" w:eastAsia="Times New Roman" w:hAnsi="Times New Roman" w:cs="Times New Roman"/>
          <w:color w:val="000000"/>
          <w:kern w:val="0"/>
          <w:sz w:val="24"/>
          <w:szCs w:val="24"/>
          <w:lang w:eastAsia="es-AR"/>
          <w14:ligatures w14:val="none"/>
        </w:rPr>
        <w:t>segundos.h</w:t>
      </w:r>
      <w:proofErr w:type="spellEnd"/>
      <w:r w:rsidRPr="00146F22">
        <w:rPr>
          <w:rFonts w:ascii="Times New Roman" w:eastAsia="Times New Roman" w:hAnsi="Times New Roman" w:cs="Times New Roman"/>
          <w:color w:val="000000"/>
          <w:kern w:val="0"/>
          <w:sz w:val="24"/>
          <w:szCs w:val="24"/>
          <w:lang w:eastAsia="es-AR"/>
          <w14:ligatures w14:val="none"/>
        </w:rPr>
        <w:t xml:space="preserve">) Cualquier maniobra de retroceso, en los casos permitidos, debe efectuarse a velocidad </w:t>
      </w:r>
      <w:proofErr w:type="spellStart"/>
      <w:r w:rsidRPr="00146F22">
        <w:rPr>
          <w:rFonts w:ascii="Times New Roman" w:eastAsia="Times New Roman" w:hAnsi="Times New Roman" w:cs="Times New Roman"/>
          <w:color w:val="000000"/>
          <w:kern w:val="0"/>
          <w:sz w:val="24"/>
          <w:szCs w:val="24"/>
          <w:lang w:eastAsia="es-AR"/>
          <w14:ligatures w14:val="none"/>
        </w:rPr>
        <w:t>reducida;i</w:t>
      </w:r>
      <w:proofErr w:type="spellEnd"/>
      <w:r w:rsidRPr="00146F22">
        <w:rPr>
          <w:rFonts w:ascii="Times New Roman" w:eastAsia="Times New Roman" w:hAnsi="Times New Roman" w:cs="Times New Roman"/>
          <w:color w:val="000000"/>
          <w:kern w:val="0"/>
          <w:sz w:val="24"/>
          <w:szCs w:val="24"/>
          <w:lang w:eastAsia="es-AR"/>
          <w14:ligatures w14:val="none"/>
        </w:rPr>
        <w:t xml:space="preserve">) En zona rural el servicio de transporte de pasajeros para recoger o dejar a los mismos debe ingresar en la dársena correspondiente, de no existir ésta se detendrá sobre la banquina, utilizando sus luces intermitentes de </w:t>
      </w:r>
      <w:proofErr w:type="spellStart"/>
      <w:r w:rsidRPr="00146F22">
        <w:rPr>
          <w:rFonts w:ascii="Times New Roman" w:eastAsia="Times New Roman" w:hAnsi="Times New Roman" w:cs="Times New Roman"/>
          <w:color w:val="000000"/>
          <w:kern w:val="0"/>
          <w:sz w:val="24"/>
          <w:szCs w:val="24"/>
          <w:lang w:eastAsia="es-AR"/>
          <w14:ligatures w14:val="none"/>
        </w:rPr>
        <w:t>emergencia;j</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reglamentar;k</w:t>
      </w:r>
      <w:proofErr w:type="spellEnd"/>
      <w:r w:rsidRPr="00146F22">
        <w:rPr>
          <w:rFonts w:ascii="Times New Roman" w:eastAsia="Times New Roman" w:hAnsi="Times New Roman" w:cs="Times New Roman"/>
          <w:color w:val="000000"/>
          <w:kern w:val="0"/>
          <w:sz w:val="24"/>
          <w:szCs w:val="24"/>
          <w:lang w:eastAsia="es-AR"/>
          <w14:ligatures w14:val="none"/>
        </w:rPr>
        <w:t>)1. Cuando el paso a nivel se encuentre cerrado, el vehículo quedará detenido sobre el extremo derecho de su mano</w:t>
      </w:r>
      <w:proofErr w:type="gramStart"/>
      <w:r w:rsidRPr="00146F22">
        <w:rPr>
          <w:rFonts w:ascii="Times New Roman" w:eastAsia="Times New Roman" w:hAnsi="Times New Roman" w:cs="Times New Roman"/>
          <w:color w:val="000000"/>
          <w:kern w:val="0"/>
          <w:sz w:val="24"/>
          <w:szCs w:val="24"/>
          <w:lang w:eastAsia="es-AR"/>
          <w14:ligatures w14:val="none"/>
        </w:rPr>
        <w:t>;k.2</w:t>
      </w:r>
      <w:proofErr w:type="gramEnd"/>
      <w:r w:rsidRPr="00146F22">
        <w:rPr>
          <w:rFonts w:ascii="Times New Roman" w:eastAsia="Times New Roman" w:hAnsi="Times New Roman" w:cs="Times New Roman"/>
          <w:color w:val="000000"/>
          <w:kern w:val="0"/>
          <w:sz w:val="24"/>
          <w:szCs w:val="24"/>
          <w:lang w:eastAsia="es-AR"/>
          <w14:ligatures w14:val="none"/>
        </w:rPr>
        <w:t xml:space="preserve">. En el supuesto que las barreras se encuentren fuera de funcionamiento, solamente podrán trasponerse, si alguna persona, desde las vías, comprueba que no se acerca ningún </w:t>
      </w:r>
      <w:proofErr w:type="spellStart"/>
      <w:r w:rsidRPr="00146F22">
        <w:rPr>
          <w:rFonts w:ascii="Times New Roman" w:eastAsia="Times New Roman" w:hAnsi="Times New Roman" w:cs="Times New Roman"/>
          <w:color w:val="000000"/>
          <w:kern w:val="0"/>
          <w:sz w:val="24"/>
          <w:szCs w:val="24"/>
          <w:lang w:eastAsia="es-AR"/>
          <w14:ligatures w14:val="none"/>
        </w:rPr>
        <w:t>tren;l</w:t>
      </w:r>
      <w:proofErr w:type="spellEnd"/>
      <w:r w:rsidRPr="00146F22">
        <w:rPr>
          <w:rFonts w:ascii="Times New Roman" w:eastAsia="Times New Roman" w:hAnsi="Times New Roman" w:cs="Times New Roman"/>
          <w:color w:val="000000"/>
          <w:kern w:val="0"/>
          <w:sz w:val="24"/>
          <w:szCs w:val="24"/>
          <w:lang w:eastAsia="es-AR"/>
          <w14:ligatures w14:val="none"/>
        </w:rPr>
        <w:t xml:space="preserve">)1. Se entiende por "cubiertas con fallas" las que presentan deterioros visibles, como cortaduras que lleguen al casco desprendimientos o separaciones del caucho o desgaste de la banda de rodamiento que deje expuestas las telas;1.2. La profundidad mínima de los canales de la banda de rodamiento es de UNO CON SEIS DÉCIMAS DE Milímetro (1.6 </w:t>
      </w:r>
      <w:proofErr w:type="spellStart"/>
      <w:r w:rsidRPr="00146F22">
        <w:rPr>
          <w:rFonts w:ascii="Times New Roman" w:eastAsia="Times New Roman" w:hAnsi="Times New Roman" w:cs="Times New Roman"/>
          <w:color w:val="000000"/>
          <w:kern w:val="0"/>
          <w:sz w:val="24"/>
          <w:szCs w:val="24"/>
          <w:lang w:eastAsia="es-AR"/>
          <w14:ligatures w14:val="none"/>
        </w:rPr>
        <w:t>Mm.</w:t>
      </w:r>
      <w:proofErr w:type="spellEnd"/>
      <w:r w:rsidRPr="00146F22">
        <w:rPr>
          <w:rFonts w:ascii="Times New Roman" w:eastAsia="Times New Roman" w:hAnsi="Times New Roman" w:cs="Times New Roman"/>
          <w:color w:val="000000"/>
          <w:kern w:val="0"/>
          <w:sz w:val="24"/>
          <w:szCs w:val="24"/>
          <w:lang w:eastAsia="es-AR"/>
          <w14:ligatures w14:val="none"/>
        </w:rPr>
        <w:t xml:space="preserve">). En neumáticos para motocicletas la profundidad mínima será de UN Milímetro (1 </w:t>
      </w:r>
      <w:proofErr w:type="spellStart"/>
      <w:r w:rsidRPr="00146F22">
        <w:rPr>
          <w:rFonts w:ascii="Times New Roman" w:eastAsia="Times New Roman" w:hAnsi="Times New Roman" w:cs="Times New Roman"/>
          <w:color w:val="000000"/>
          <w:kern w:val="0"/>
          <w:sz w:val="24"/>
          <w:szCs w:val="24"/>
          <w:lang w:eastAsia="es-AR"/>
          <w14:ligatures w14:val="none"/>
        </w:rPr>
        <w:t>Mm.</w:t>
      </w:r>
      <w:proofErr w:type="spellEnd"/>
      <w:r w:rsidRPr="00146F22">
        <w:rPr>
          <w:rFonts w:ascii="Times New Roman" w:eastAsia="Times New Roman" w:hAnsi="Times New Roman" w:cs="Times New Roman"/>
          <w:color w:val="000000"/>
          <w:kern w:val="0"/>
          <w:sz w:val="24"/>
          <w:szCs w:val="24"/>
          <w:lang w:eastAsia="es-AR"/>
          <w14:ligatures w14:val="none"/>
        </w:rPr>
        <w:t xml:space="preserve">) y en ciclomotores de CINCO DÉCIMAS DE Milímetro (0,5 </w:t>
      </w:r>
      <w:proofErr w:type="spellStart"/>
      <w:r w:rsidRPr="00146F22">
        <w:rPr>
          <w:rFonts w:ascii="Times New Roman" w:eastAsia="Times New Roman" w:hAnsi="Times New Roman" w:cs="Times New Roman"/>
          <w:color w:val="000000"/>
          <w:kern w:val="0"/>
          <w:sz w:val="24"/>
          <w:szCs w:val="24"/>
          <w:lang w:eastAsia="es-AR"/>
          <w14:ligatures w14:val="none"/>
        </w:rPr>
        <w:t>Mm.</w:t>
      </w:r>
      <w:proofErr w:type="spellEnd"/>
      <w:r w:rsidRPr="00146F22">
        <w:rPr>
          <w:rFonts w:ascii="Times New Roman" w:eastAsia="Times New Roman" w:hAnsi="Times New Roman" w:cs="Times New Roman"/>
          <w:color w:val="000000"/>
          <w:kern w:val="0"/>
          <w:sz w:val="24"/>
          <w:szCs w:val="24"/>
          <w:lang w:eastAsia="es-AR"/>
          <w14:ligatures w14:val="none"/>
        </w:rPr>
        <w:t>)</w:t>
      </w:r>
      <w:proofErr w:type="gramStart"/>
      <w:r w:rsidRPr="00146F22">
        <w:rPr>
          <w:rFonts w:ascii="Times New Roman" w:eastAsia="Times New Roman" w:hAnsi="Times New Roman" w:cs="Times New Roman"/>
          <w:color w:val="000000"/>
          <w:kern w:val="0"/>
          <w:sz w:val="24"/>
          <w:szCs w:val="24"/>
          <w:lang w:eastAsia="es-AR"/>
          <w14:ligatures w14:val="none"/>
        </w:rPr>
        <w:t>;1.3</w:t>
      </w:r>
      <w:proofErr w:type="gramEnd"/>
      <w:r w:rsidRPr="00146F22">
        <w:rPr>
          <w:rFonts w:ascii="Times New Roman" w:eastAsia="Times New Roman" w:hAnsi="Times New Roman" w:cs="Times New Roman"/>
          <w:color w:val="000000"/>
          <w:kern w:val="0"/>
          <w:sz w:val="24"/>
          <w:szCs w:val="24"/>
          <w:lang w:eastAsia="es-AR"/>
          <w14:ligatures w14:val="none"/>
        </w:rPr>
        <w:t xml:space="preserve">. Los neumáticos de un mismo eje o conjunto (tándem), deben ser de igual tamaño, tipo, construcción, </w:t>
      </w:r>
      <w:proofErr w:type="gramStart"/>
      <w:r w:rsidRPr="00146F22">
        <w:rPr>
          <w:rFonts w:ascii="Times New Roman" w:eastAsia="Times New Roman" w:hAnsi="Times New Roman" w:cs="Times New Roman"/>
          <w:color w:val="000000"/>
          <w:kern w:val="0"/>
          <w:sz w:val="24"/>
          <w:szCs w:val="24"/>
          <w:lang w:eastAsia="es-AR"/>
          <w14:ligatures w14:val="none"/>
        </w:rPr>
        <w:t>peso bruto y montados</w:t>
      </w:r>
      <w:proofErr w:type="gramEnd"/>
      <w:r w:rsidRPr="00146F22">
        <w:rPr>
          <w:rFonts w:ascii="Times New Roman" w:eastAsia="Times New Roman" w:hAnsi="Times New Roman" w:cs="Times New Roman"/>
          <w:color w:val="000000"/>
          <w:kern w:val="0"/>
          <w:sz w:val="24"/>
          <w:szCs w:val="24"/>
          <w:lang w:eastAsia="es-AR"/>
          <w14:ligatures w14:val="none"/>
        </w:rPr>
        <w:t xml:space="preserve"> en aros de la misma dimensión. Se permite la asimetría sólo en caso de utilización de la rueda </w:t>
      </w:r>
      <w:r w:rsidRPr="00146F22">
        <w:rPr>
          <w:rFonts w:ascii="Times New Roman" w:eastAsia="Times New Roman" w:hAnsi="Times New Roman" w:cs="Times New Roman"/>
          <w:color w:val="000000"/>
          <w:kern w:val="0"/>
          <w:sz w:val="24"/>
          <w:szCs w:val="24"/>
          <w:lang w:eastAsia="es-AR"/>
          <w14:ligatures w14:val="none"/>
        </w:rPr>
        <w:lastRenderedPageBreak/>
        <w:t>de auxilio. Para automóviles que usen neumáticos del tipo diagonal y radial simultáneamente, estos últimos deben ir colocados en el eje trasero</w:t>
      </w:r>
      <w:proofErr w:type="gramStart"/>
      <w:r w:rsidRPr="00146F22">
        <w:rPr>
          <w:rFonts w:ascii="Times New Roman" w:eastAsia="Times New Roman" w:hAnsi="Times New Roman" w:cs="Times New Roman"/>
          <w:color w:val="000000"/>
          <w:kern w:val="0"/>
          <w:sz w:val="24"/>
          <w:szCs w:val="24"/>
          <w:lang w:eastAsia="es-AR"/>
          <w14:ligatures w14:val="none"/>
        </w:rPr>
        <w:t>;1.4</w:t>
      </w:r>
      <w:proofErr w:type="gramEnd"/>
      <w:r w:rsidRPr="00146F22">
        <w:rPr>
          <w:rFonts w:ascii="Times New Roman" w:eastAsia="Times New Roman" w:hAnsi="Times New Roman" w:cs="Times New Roman"/>
          <w:color w:val="000000"/>
          <w:kern w:val="0"/>
          <w:sz w:val="24"/>
          <w:szCs w:val="24"/>
          <w:lang w:eastAsia="es-AR"/>
          <w14:ligatures w14:val="none"/>
        </w:rPr>
        <w:t xml:space="preserve">. Se prohíbe la utilización de neumáticos redibujados, excepto para los casos previstos en la Norma IRAM 113.337/93. Asimismo tampoco se pueden utilizar neumáticos reconstruidos en los ejes delanteros de ómnibus de media y larga distancia, en camiones y en ambos ejes de </w:t>
      </w:r>
      <w:proofErr w:type="spellStart"/>
      <w:r w:rsidRPr="00146F22">
        <w:rPr>
          <w:rFonts w:ascii="Times New Roman" w:eastAsia="Times New Roman" w:hAnsi="Times New Roman" w:cs="Times New Roman"/>
          <w:color w:val="000000"/>
          <w:kern w:val="0"/>
          <w:sz w:val="24"/>
          <w:szCs w:val="24"/>
          <w:lang w:eastAsia="es-AR"/>
          <w14:ligatures w14:val="none"/>
        </w:rPr>
        <w:t>motocicletas;m</w:t>
      </w:r>
      <w:proofErr w:type="spellEnd"/>
      <w:r w:rsidRPr="00146F22">
        <w:rPr>
          <w:rFonts w:ascii="Times New Roman" w:eastAsia="Times New Roman" w:hAnsi="Times New Roman" w:cs="Times New Roman"/>
          <w:color w:val="000000"/>
          <w:kern w:val="0"/>
          <w:sz w:val="24"/>
          <w:szCs w:val="24"/>
          <w:lang w:eastAsia="es-AR"/>
          <w14:ligatures w14:val="none"/>
        </w:rPr>
        <w:t xml:space="preserve">) y n) Sin </w:t>
      </w:r>
      <w:proofErr w:type="spellStart"/>
      <w:r w:rsidRPr="00146F22">
        <w:rPr>
          <w:rFonts w:ascii="Times New Roman" w:eastAsia="Times New Roman" w:hAnsi="Times New Roman" w:cs="Times New Roman"/>
          <w:color w:val="000000"/>
          <w:kern w:val="0"/>
          <w:sz w:val="24"/>
          <w:szCs w:val="24"/>
          <w:lang w:eastAsia="es-AR"/>
          <w14:ligatures w14:val="none"/>
        </w:rPr>
        <w:t>reglamentar;ñ</w:t>
      </w:r>
      <w:proofErr w:type="spellEnd"/>
      <w:r w:rsidRPr="00146F22">
        <w:rPr>
          <w:rFonts w:ascii="Times New Roman" w:eastAsia="Times New Roman" w:hAnsi="Times New Roman" w:cs="Times New Roman"/>
          <w:color w:val="000000"/>
          <w:kern w:val="0"/>
          <w:sz w:val="24"/>
          <w:szCs w:val="24"/>
          <w:lang w:eastAsia="es-AR"/>
          <w14:ligatures w14:val="none"/>
        </w:rPr>
        <w:t xml:space="preserve">) Los vehículos destinados para remolque de otros, deben contar con la habilitación técnica específica para su </w:t>
      </w:r>
      <w:proofErr w:type="spellStart"/>
      <w:r w:rsidRPr="00146F22">
        <w:rPr>
          <w:rFonts w:ascii="Times New Roman" w:eastAsia="Times New Roman" w:hAnsi="Times New Roman" w:cs="Times New Roman"/>
          <w:color w:val="000000"/>
          <w:kern w:val="0"/>
          <w:sz w:val="24"/>
          <w:szCs w:val="24"/>
          <w:lang w:eastAsia="es-AR"/>
          <w14:ligatures w14:val="none"/>
        </w:rPr>
        <w:t>propósito;o</w:t>
      </w:r>
      <w:proofErr w:type="spellEnd"/>
      <w:r w:rsidRPr="00146F22">
        <w:rPr>
          <w:rFonts w:ascii="Times New Roman" w:eastAsia="Times New Roman" w:hAnsi="Times New Roman" w:cs="Times New Roman"/>
          <w:color w:val="000000"/>
          <w:kern w:val="0"/>
          <w:sz w:val="24"/>
          <w:szCs w:val="24"/>
          <w:lang w:eastAsia="es-AR"/>
          <w14:ligatures w14:val="none"/>
        </w:rPr>
        <w:t xml:space="preserve">) Solamente estarán permitidas las configuraciones de trenes de vehículos que conformen un conjunto compatible con la infraestructura y la seguridad vial y resulten aprobados por la Autoridad de </w:t>
      </w:r>
      <w:proofErr w:type="spellStart"/>
      <w:r w:rsidRPr="00146F22">
        <w:rPr>
          <w:rFonts w:ascii="Times New Roman" w:eastAsia="Times New Roman" w:hAnsi="Times New Roman" w:cs="Times New Roman"/>
          <w:color w:val="000000"/>
          <w:kern w:val="0"/>
          <w:sz w:val="24"/>
          <w:szCs w:val="24"/>
          <w:lang w:eastAsia="es-AR"/>
          <w14:ligatures w14:val="none"/>
        </w:rPr>
        <w:t>Aplicación;p</w:t>
      </w:r>
      <w:proofErr w:type="spellEnd"/>
      <w:r w:rsidRPr="00146F22">
        <w:rPr>
          <w:rFonts w:ascii="Times New Roman" w:eastAsia="Times New Roman" w:hAnsi="Times New Roman" w:cs="Times New Roman"/>
          <w:color w:val="000000"/>
          <w:kern w:val="0"/>
          <w:sz w:val="24"/>
          <w:szCs w:val="24"/>
          <w:lang w:eastAsia="es-AR"/>
          <w14:ligatures w14:val="none"/>
        </w:rPr>
        <w:t xml:space="preserve">) Este tipo de carga no debe sobrepasar el borde superior de la caja del camión, cubriéndose la misma total y eficazmente con elementos de dimensiones y contextura adecuadas para impedir la caída de los </w:t>
      </w:r>
      <w:proofErr w:type="spellStart"/>
      <w:r w:rsidRPr="00146F22">
        <w:rPr>
          <w:rFonts w:ascii="Times New Roman" w:eastAsia="Times New Roman" w:hAnsi="Times New Roman" w:cs="Times New Roman"/>
          <w:color w:val="000000"/>
          <w:kern w:val="0"/>
          <w:sz w:val="24"/>
          <w:szCs w:val="24"/>
          <w:lang w:eastAsia="es-AR"/>
          <w14:ligatures w14:val="none"/>
        </w:rPr>
        <w:t>mismos;q</w:t>
      </w:r>
      <w:proofErr w:type="spellEnd"/>
      <w:r w:rsidRPr="00146F22">
        <w:rPr>
          <w:rFonts w:ascii="Times New Roman" w:eastAsia="Times New Roman" w:hAnsi="Times New Roman" w:cs="Times New Roman"/>
          <w:color w:val="000000"/>
          <w:kern w:val="0"/>
          <w:sz w:val="24"/>
          <w:szCs w:val="24"/>
          <w:lang w:eastAsia="es-AR"/>
          <w14:ligatures w14:val="none"/>
        </w:rPr>
        <w:t xml:space="preserve">) Los elementos complementarios o aditamentos de identificación del vehículo, de sus características, del usuario o del servicio que presta, sólo pueden colocarse en la parte inferior del parabrisas, luneta y/o vidrios laterales </w:t>
      </w:r>
      <w:proofErr w:type="spellStart"/>
      <w:r w:rsidRPr="00146F22">
        <w:rPr>
          <w:rFonts w:ascii="Times New Roman" w:eastAsia="Times New Roman" w:hAnsi="Times New Roman" w:cs="Times New Roman"/>
          <w:color w:val="000000"/>
          <w:kern w:val="0"/>
          <w:sz w:val="24"/>
          <w:szCs w:val="24"/>
          <w:lang w:eastAsia="es-AR"/>
          <w14:ligatures w14:val="none"/>
        </w:rPr>
        <w:t>fijos;r</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reglamentar;s</w:t>
      </w:r>
      <w:proofErr w:type="spellEnd"/>
      <w:r w:rsidRPr="00146F22">
        <w:rPr>
          <w:rFonts w:ascii="Times New Roman" w:eastAsia="Times New Roman" w:hAnsi="Times New Roman" w:cs="Times New Roman"/>
          <w:color w:val="000000"/>
          <w:kern w:val="0"/>
          <w:sz w:val="24"/>
          <w:szCs w:val="24"/>
          <w:lang w:eastAsia="es-AR"/>
          <w14:ligatures w14:val="none"/>
        </w:rPr>
        <w:t xml:space="preserve">) La prohibición de dejar animales sueltos rige para toda vía de circulación. La autoridad competente, el ente vial o la empresa responsable del mantenimiento del camino quedan facultados para proceder a su retiro de la vía pública. Los arreos de hacienda que tengan que cruzar un camino, lo efectuarán en horas diurnas, en forma perpendicular al mismo y con la mayor celeridad posible. En casos de incendio, inundaciones o razones de comprobada fuerza mayor, los propietarios de animales, quienes debieran sacar los mismos durante la emergencia, deberán acompañarlos por una persona guía que se responsabilice de su </w:t>
      </w:r>
      <w:proofErr w:type="spellStart"/>
      <w:r w:rsidRPr="00146F22">
        <w:rPr>
          <w:rFonts w:ascii="Times New Roman" w:eastAsia="Times New Roman" w:hAnsi="Times New Roman" w:cs="Times New Roman"/>
          <w:color w:val="000000"/>
          <w:kern w:val="0"/>
          <w:sz w:val="24"/>
          <w:szCs w:val="24"/>
          <w:lang w:eastAsia="es-AR"/>
          <w14:ligatures w14:val="none"/>
        </w:rPr>
        <w:t>conducción;t</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reglamentar;u</w:t>
      </w:r>
      <w:proofErr w:type="spellEnd"/>
      <w:proofErr w:type="gramStart"/>
      <w:r w:rsidRPr="00146F22">
        <w:rPr>
          <w:rFonts w:ascii="Times New Roman" w:eastAsia="Times New Roman" w:hAnsi="Times New Roman" w:cs="Times New Roman"/>
          <w:color w:val="000000"/>
          <w:kern w:val="0"/>
          <w:sz w:val="24"/>
          <w:szCs w:val="24"/>
          <w:lang w:eastAsia="es-AR"/>
          <w14:ligatures w14:val="none"/>
        </w:rPr>
        <w:t>)u.1</w:t>
      </w:r>
      <w:proofErr w:type="gramEnd"/>
      <w:r w:rsidRPr="00146F22">
        <w:rPr>
          <w:rFonts w:ascii="Times New Roman" w:eastAsia="Times New Roman" w:hAnsi="Times New Roman" w:cs="Times New Roman"/>
          <w:color w:val="000000"/>
          <w:kern w:val="0"/>
          <w:sz w:val="24"/>
          <w:szCs w:val="24"/>
          <w:lang w:eastAsia="es-AR"/>
          <w14:ligatures w14:val="none"/>
        </w:rPr>
        <w:t xml:space="preserve">. Cuando fenómenos climatológicos, tales como nieve, escarchilla, hielo y otras circunstancias modifiquen las condiciones normales de circulación, el conductor deberá colocar en los neumáticos de su vehículo, cadenas apropiadas a tales fines.u.2. Los vehículos de tracción a sangre no pueden circular con un peso superior a CINCO TONELADAS (5 </w:t>
      </w:r>
      <w:proofErr w:type="spellStart"/>
      <w:r w:rsidRPr="00146F22">
        <w:rPr>
          <w:rFonts w:ascii="Times New Roman" w:eastAsia="Times New Roman" w:hAnsi="Times New Roman" w:cs="Times New Roman"/>
          <w:color w:val="000000"/>
          <w:kern w:val="0"/>
          <w:sz w:val="24"/>
          <w:szCs w:val="24"/>
          <w:lang w:eastAsia="es-AR"/>
          <w14:ligatures w14:val="none"/>
        </w:rPr>
        <w:t>Tn</w:t>
      </w:r>
      <w:proofErr w:type="spellEnd"/>
      <w:r w:rsidRPr="00146F22">
        <w:rPr>
          <w:rFonts w:ascii="Times New Roman" w:eastAsia="Times New Roman" w:hAnsi="Times New Roman" w:cs="Times New Roman"/>
          <w:color w:val="000000"/>
          <w:kern w:val="0"/>
          <w:sz w:val="24"/>
          <w:szCs w:val="24"/>
          <w:lang w:eastAsia="es-AR"/>
          <w14:ligatures w14:val="none"/>
        </w:rPr>
        <w:t xml:space="preserve">) para los de DOS (2) ejes, ni de TRES y MEDIA TONELADAS (3,5 </w:t>
      </w:r>
      <w:proofErr w:type="spellStart"/>
      <w:r w:rsidRPr="00146F22">
        <w:rPr>
          <w:rFonts w:ascii="Times New Roman" w:eastAsia="Times New Roman" w:hAnsi="Times New Roman" w:cs="Times New Roman"/>
          <w:color w:val="000000"/>
          <w:kern w:val="0"/>
          <w:sz w:val="24"/>
          <w:szCs w:val="24"/>
          <w:lang w:eastAsia="es-AR"/>
          <w14:ligatures w14:val="none"/>
        </w:rPr>
        <w:t>Tn</w:t>
      </w:r>
      <w:proofErr w:type="spellEnd"/>
      <w:r w:rsidRPr="00146F22">
        <w:rPr>
          <w:rFonts w:ascii="Times New Roman" w:eastAsia="Times New Roman" w:hAnsi="Times New Roman" w:cs="Times New Roman"/>
          <w:color w:val="000000"/>
          <w:kern w:val="0"/>
          <w:sz w:val="24"/>
          <w:szCs w:val="24"/>
          <w:lang w:eastAsia="es-AR"/>
          <w14:ligatures w14:val="none"/>
        </w:rPr>
        <w:t xml:space="preserve">) para los de UN (1) solo </w:t>
      </w:r>
      <w:proofErr w:type="spellStart"/>
      <w:r w:rsidRPr="00146F22">
        <w:rPr>
          <w:rFonts w:ascii="Times New Roman" w:eastAsia="Times New Roman" w:hAnsi="Times New Roman" w:cs="Times New Roman"/>
          <w:color w:val="000000"/>
          <w:kern w:val="0"/>
          <w:sz w:val="24"/>
          <w:szCs w:val="24"/>
          <w:lang w:eastAsia="es-AR"/>
          <w14:ligatures w14:val="none"/>
        </w:rPr>
        <w:t>eje;v</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reglamentar;w</w:t>
      </w:r>
      <w:proofErr w:type="spellEnd"/>
      <w:r w:rsidRPr="00146F22">
        <w:rPr>
          <w:rFonts w:ascii="Times New Roman" w:eastAsia="Times New Roman" w:hAnsi="Times New Roman" w:cs="Times New Roman"/>
          <w:color w:val="000000"/>
          <w:kern w:val="0"/>
          <w:sz w:val="24"/>
          <w:szCs w:val="24"/>
          <w:lang w:eastAsia="es-AR"/>
          <w14:ligatures w14:val="none"/>
        </w:rPr>
        <w:t xml:space="preserve">) Es de aplicación lo previsto en el inciso a) del artículo 33 de la Ley Nº 24.449 y su </w:t>
      </w:r>
      <w:proofErr w:type="spellStart"/>
      <w:r w:rsidRPr="00146F22">
        <w:rPr>
          <w:rFonts w:ascii="Times New Roman" w:eastAsia="Times New Roman" w:hAnsi="Times New Roman" w:cs="Times New Roman"/>
          <w:color w:val="000000"/>
          <w:kern w:val="0"/>
          <w:sz w:val="24"/>
          <w:szCs w:val="24"/>
          <w:lang w:eastAsia="es-AR"/>
          <w14:ligatures w14:val="none"/>
        </w:rPr>
        <w:t>reglamentación;x</w:t>
      </w:r>
      <w:proofErr w:type="spellEnd"/>
      <w:r w:rsidRPr="00146F22">
        <w:rPr>
          <w:rFonts w:ascii="Times New Roman" w:eastAsia="Times New Roman" w:hAnsi="Times New Roman" w:cs="Times New Roman"/>
          <w:color w:val="000000"/>
          <w:kern w:val="0"/>
          <w:sz w:val="24"/>
          <w:szCs w:val="24"/>
          <w:lang w:eastAsia="es-AR"/>
          <w14:ligatures w14:val="none"/>
        </w:rPr>
        <w:t>) Es de aplicación lo previsto en el inciso q) del artículo 77 del Anexo 1 del Decreto Nº 779/95;y)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23 (refiere al artículo 49 de la Ley Nacional Nº 24.449 con las modificaciones introducidas por su similar N 25.965) — </w:t>
      </w:r>
      <w:proofErr w:type="spellStart"/>
      <w:r w:rsidRPr="00146F22">
        <w:rPr>
          <w:rFonts w:ascii="Times New Roman" w:eastAsia="Times New Roman" w:hAnsi="Times New Roman" w:cs="Times New Roman"/>
          <w:color w:val="000000"/>
          <w:kern w:val="0"/>
          <w:sz w:val="24"/>
          <w:szCs w:val="24"/>
          <w:lang w:eastAsia="es-AR"/>
          <w14:ligatures w14:val="none"/>
        </w:rPr>
        <w:t>ESTACIONAMIENTO.a</w:t>
      </w:r>
      <w:proofErr w:type="spellEnd"/>
      <w:r w:rsidRPr="00146F22">
        <w:rPr>
          <w:rFonts w:ascii="Times New Roman" w:eastAsia="Times New Roman" w:hAnsi="Times New Roman" w:cs="Times New Roman"/>
          <w:color w:val="000000"/>
          <w:kern w:val="0"/>
          <w:sz w:val="24"/>
          <w:szCs w:val="24"/>
          <w:lang w:eastAsia="es-AR"/>
          <w14:ligatures w14:val="none"/>
        </w:rPr>
        <w:t>) La autoridad municipal podrá disponer con carácter general, para áreas metropolitanas, la prohibición de estacionar a la izquierda en las vías de circulación urbanas. En el caso que la norma tenga vigencia en toda la jurisdicción, será suficiente la señalización perimetral, del área que involucra la norma, sin necesidad de hacerlo por cuadra.a.1. La autoridad municipal debe reglamentar específicamente el uso de la grúa y del inmovilizador (bloqueador), siendo el pago del arancel del servicio, el único requisito para liberar el vehículo afectado. La grúa deberá remover exclusivamente aquellos vehículos en infracción al inc. b) del Art. 49 de la Ley Nacional Nº 24449.a.2 El estacionamiento se debe realizar</w:t>
      </w:r>
      <w:proofErr w:type="gramStart"/>
      <w:r w:rsidRPr="00146F22">
        <w:rPr>
          <w:rFonts w:ascii="Times New Roman" w:eastAsia="Times New Roman" w:hAnsi="Times New Roman" w:cs="Times New Roman"/>
          <w:color w:val="000000"/>
          <w:kern w:val="0"/>
          <w:sz w:val="24"/>
          <w:szCs w:val="24"/>
          <w:lang w:eastAsia="es-AR"/>
          <w14:ligatures w14:val="none"/>
        </w:rPr>
        <w:t>:a.2.1</w:t>
      </w:r>
      <w:proofErr w:type="gramEnd"/>
      <w:r w:rsidRPr="00146F22">
        <w:rPr>
          <w:rFonts w:ascii="Times New Roman" w:eastAsia="Times New Roman" w:hAnsi="Times New Roman" w:cs="Times New Roman"/>
          <w:color w:val="000000"/>
          <w:kern w:val="0"/>
          <w:sz w:val="24"/>
          <w:szCs w:val="24"/>
          <w:lang w:eastAsia="es-AR"/>
          <w14:ligatures w14:val="none"/>
        </w:rPr>
        <w:t>. Maniobrando sin empujar a los otros vehículos y sin acceder a la acera.a.2.2. Dejando el vehículo con el motor detenido y sin cambio. Si hay pendiente el mismo debe quedar frenado y con las ruedas delanteras transversales a la acera. En el caso de vehículos de carga deben, además, colocar cuñas o calzas, que luego de su uso deben ser retiradas de la vía pública</w:t>
      </w:r>
      <w:proofErr w:type="gramStart"/>
      <w:r w:rsidRPr="00146F22">
        <w:rPr>
          <w:rFonts w:ascii="Times New Roman" w:eastAsia="Times New Roman" w:hAnsi="Times New Roman" w:cs="Times New Roman"/>
          <w:color w:val="000000"/>
          <w:kern w:val="0"/>
          <w:sz w:val="24"/>
          <w:szCs w:val="24"/>
          <w:lang w:eastAsia="es-AR"/>
          <w14:ligatures w14:val="none"/>
        </w:rPr>
        <w:t>;a.2.3</w:t>
      </w:r>
      <w:proofErr w:type="gramEnd"/>
      <w:r w:rsidRPr="00146F22">
        <w:rPr>
          <w:rFonts w:ascii="Times New Roman" w:eastAsia="Times New Roman" w:hAnsi="Times New Roman" w:cs="Times New Roman"/>
          <w:color w:val="000000"/>
          <w:kern w:val="0"/>
          <w:sz w:val="24"/>
          <w:szCs w:val="24"/>
          <w:lang w:eastAsia="es-AR"/>
          <w14:ligatures w14:val="none"/>
        </w:rPr>
        <w:t xml:space="preserve">. Cuando el estacionamiento debe efectuarse en forma paralela al cordón, debe dejarse libre una distancia aproximada de DOS DÉCIMAS DE METRO (0,2 m) respecto del mismo y no menos de CINCO DÉCIMAS DE METRO (0,5 m) entre un vehículo y otro;a.2.4. Cuando no </w:t>
      </w:r>
      <w:r w:rsidRPr="00146F22">
        <w:rPr>
          <w:rFonts w:ascii="Times New Roman" w:eastAsia="Times New Roman" w:hAnsi="Times New Roman" w:cs="Times New Roman"/>
          <w:color w:val="000000"/>
          <w:kern w:val="0"/>
          <w:sz w:val="24"/>
          <w:szCs w:val="24"/>
          <w:lang w:eastAsia="es-AR"/>
          <w14:ligatures w14:val="none"/>
        </w:rPr>
        <w:lastRenderedPageBreak/>
        <w:t>exista cordón se estacionará lo más alejado posible del centro de la calzada, pero sin obstaculizar la circulación de peatones</w:t>
      </w:r>
      <w:proofErr w:type="gramStart"/>
      <w:r w:rsidRPr="00146F22">
        <w:rPr>
          <w:rFonts w:ascii="Times New Roman" w:eastAsia="Times New Roman" w:hAnsi="Times New Roman" w:cs="Times New Roman"/>
          <w:color w:val="000000"/>
          <w:kern w:val="0"/>
          <w:sz w:val="24"/>
          <w:szCs w:val="24"/>
          <w:lang w:eastAsia="es-AR"/>
          <w14:ligatures w14:val="none"/>
        </w:rPr>
        <w:t>;a.2.5</w:t>
      </w:r>
      <w:proofErr w:type="gramEnd"/>
      <w:r w:rsidRPr="00146F22">
        <w:rPr>
          <w:rFonts w:ascii="Times New Roman" w:eastAsia="Times New Roman" w:hAnsi="Times New Roman" w:cs="Times New Roman"/>
          <w:color w:val="000000"/>
          <w:kern w:val="0"/>
          <w:sz w:val="24"/>
          <w:szCs w:val="24"/>
          <w:lang w:eastAsia="es-AR"/>
          <w14:ligatures w14:val="none"/>
        </w:rPr>
        <w:t xml:space="preserve">. Cuando se efectúe en forma perpendicular o con un ángulo menor respecto al cordón y la señalización así lo indique, se ubicará el vehículo conforme a la demarcación horizontal. De no existir ésta, la distancia a dejar entre vehículos será de SIETE DÉCIMAS Y MEDIA DE METRO (0,75 m). En el estacionamiento perpendicular al cordón se colocará hacia éste la parte posterior del vehículo. Cuando se estacione en ángulos distintos, se pondrá la parte delantera en contacto con </w:t>
      </w:r>
      <w:proofErr w:type="spellStart"/>
      <w:r w:rsidRPr="00146F22">
        <w:rPr>
          <w:rFonts w:ascii="Times New Roman" w:eastAsia="Times New Roman" w:hAnsi="Times New Roman" w:cs="Times New Roman"/>
          <w:color w:val="000000"/>
          <w:kern w:val="0"/>
          <w:sz w:val="24"/>
          <w:szCs w:val="24"/>
          <w:lang w:eastAsia="es-AR"/>
          <w14:ligatures w14:val="none"/>
        </w:rPr>
        <w:t>aquél;b</w:t>
      </w:r>
      <w:proofErr w:type="spellEnd"/>
      <w:r w:rsidRPr="00146F22">
        <w:rPr>
          <w:rFonts w:ascii="Times New Roman" w:eastAsia="Times New Roman" w:hAnsi="Times New Roman" w:cs="Times New Roman"/>
          <w:color w:val="000000"/>
          <w:kern w:val="0"/>
          <w:sz w:val="24"/>
          <w:szCs w:val="24"/>
          <w:lang w:eastAsia="es-AR"/>
          <w14:ligatures w14:val="none"/>
        </w:rPr>
        <w:t xml:space="preserve">) Sin reglamentarb.1 Sin reglamentarb.2. Sin reglamentarb.3. Sin reglamentarb.4 Sin reglamentarb.5. Sin reglamentarb.6. Cuando no existe prohibición general sobre el respectivo costado de la vía, debe colocarse la señal R8 del Sistema Uniforme de Señalamiento Vial. En este caso la señal puede ser de menor tamaño, no </w:t>
      </w:r>
      <w:proofErr w:type="spellStart"/>
      <w:r w:rsidRPr="00146F22">
        <w:rPr>
          <w:rFonts w:ascii="Times New Roman" w:eastAsia="Times New Roman" w:hAnsi="Times New Roman" w:cs="Times New Roman"/>
          <w:color w:val="000000"/>
          <w:kern w:val="0"/>
          <w:sz w:val="24"/>
          <w:szCs w:val="24"/>
          <w:lang w:eastAsia="es-AR"/>
          <w14:ligatures w14:val="none"/>
        </w:rPr>
        <w:t>reflectiva</w:t>
      </w:r>
      <w:proofErr w:type="spellEnd"/>
      <w:r w:rsidRPr="00146F22">
        <w:rPr>
          <w:rFonts w:ascii="Times New Roman" w:eastAsia="Times New Roman" w:hAnsi="Times New Roman" w:cs="Times New Roman"/>
          <w:color w:val="000000"/>
          <w:kern w:val="0"/>
          <w:sz w:val="24"/>
          <w:szCs w:val="24"/>
          <w:lang w:eastAsia="es-AR"/>
          <w14:ligatures w14:val="none"/>
        </w:rPr>
        <w:t xml:space="preserve"> y colocada sobre la línea de </w:t>
      </w:r>
      <w:proofErr w:type="spellStart"/>
      <w:r w:rsidRPr="00146F22">
        <w:rPr>
          <w:rFonts w:ascii="Times New Roman" w:eastAsia="Times New Roman" w:hAnsi="Times New Roman" w:cs="Times New Roman"/>
          <w:color w:val="000000"/>
          <w:kern w:val="0"/>
          <w:sz w:val="24"/>
          <w:szCs w:val="24"/>
          <w:lang w:eastAsia="es-AR"/>
          <w14:ligatures w14:val="none"/>
        </w:rPr>
        <w:t>edificación</w:t>
      </w:r>
      <w:proofErr w:type="gramStart"/>
      <w:r w:rsidRPr="00146F22">
        <w:rPr>
          <w:rFonts w:ascii="Times New Roman" w:eastAsia="Times New Roman" w:hAnsi="Times New Roman" w:cs="Times New Roman"/>
          <w:color w:val="000000"/>
          <w:kern w:val="0"/>
          <w:sz w:val="24"/>
          <w:szCs w:val="24"/>
          <w:lang w:eastAsia="es-AR"/>
          <w14:ligatures w14:val="none"/>
        </w:rPr>
        <w:t>:Cuando</w:t>
      </w:r>
      <w:proofErr w:type="spellEnd"/>
      <w:proofErr w:type="gramEnd"/>
      <w:r w:rsidRPr="00146F22">
        <w:rPr>
          <w:rFonts w:ascii="Times New Roman" w:eastAsia="Times New Roman" w:hAnsi="Times New Roman" w:cs="Times New Roman"/>
          <w:color w:val="000000"/>
          <w:kern w:val="0"/>
          <w:sz w:val="24"/>
          <w:szCs w:val="24"/>
          <w:lang w:eastAsia="es-AR"/>
          <w14:ligatures w14:val="none"/>
        </w:rPr>
        <w:t xml:space="preserve"> no hay señal en un acceso y existe permisión de estacionar en la cuadra, se supone que esa entrada no está en uso. Cuando está señalizado, la autoridad de aplicación local debe controlar que la misma se ajuste a las características del lugar</w:t>
      </w:r>
      <w:proofErr w:type="gramStart"/>
      <w:r w:rsidRPr="00146F22">
        <w:rPr>
          <w:rFonts w:ascii="Times New Roman" w:eastAsia="Times New Roman" w:hAnsi="Times New Roman" w:cs="Times New Roman"/>
          <w:color w:val="000000"/>
          <w:kern w:val="0"/>
          <w:sz w:val="24"/>
          <w:szCs w:val="24"/>
          <w:lang w:eastAsia="es-AR"/>
          <w14:ligatures w14:val="none"/>
        </w:rPr>
        <w:t>;b.7</w:t>
      </w:r>
      <w:proofErr w:type="gramEnd"/>
      <w:r w:rsidRPr="00146F22">
        <w:rPr>
          <w:rFonts w:ascii="Times New Roman" w:eastAsia="Times New Roman" w:hAnsi="Times New Roman" w:cs="Times New Roman"/>
          <w:color w:val="000000"/>
          <w:kern w:val="0"/>
          <w:sz w:val="24"/>
          <w:szCs w:val="24"/>
          <w:lang w:eastAsia="es-AR"/>
          <w14:ligatures w14:val="none"/>
        </w:rPr>
        <w:t xml:space="preserve">. El vehículo, o cualquier otro objeto, dejado en la vía pública por mayor lapso del establecido por la autoridad jurisdiccional, se considera abandonado, debiendo ser removido por la autoridad local, quien reglamentará un procedimiento sumario para ejecutar la sanción y cobrar el depósito y otros gastos, pudiendo enajenar el vehículo o elemento con los recaudos legales pertinentes:b.8. La autoridad municipal es competente para determinar los lugares en que podrán estacionarse estos vehículos mediante la señal R.24 del Sistema Uniforme de Señalamiento, para permitir; </w:t>
      </w:r>
      <w:proofErr w:type="spellStart"/>
      <w:r w:rsidRPr="00146F22">
        <w:rPr>
          <w:rFonts w:ascii="Times New Roman" w:eastAsia="Times New Roman" w:hAnsi="Times New Roman" w:cs="Times New Roman"/>
          <w:color w:val="000000"/>
          <w:kern w:val="0"/>
          <w:sz w:val="24"/>
          <w:szCs w:val="24"/>
          <w:lang w:eastAsia="es-AR"/>
          <w14:ligatures w14:val="none"/>
        </w:rPr>
        <w:t>ó</w:t>
      </w:r>
      <w:proofErr w:type="spellEnd"/>
      <w:r w:rsidRPr="00146F22">
        <w:rPr>
          <w:rFonts w:ascii="Times New Roman" w:eastAsia="Times New Roman" w:hAnsi="Times New Roman" w:cs="Times New Roman"/>
          <w:color w:val="000000"/>
          <w:kern w:val="0"/>
          <w:sz w:val="24"/>
          <w:szCs w:val="24"/>
          <w:lang w:eastAsia="es-AR"/>
          <w14:ligatures w14:val="none"/>
        </w:rPr>
        <w:t xml:space="preserve"> R.25 para exclusividad, procurando preservar la habitabilidad y tranquilidad ambiental de las zonas </w:t>
      </w:r>
      <w:proofErr w:type="spellStart"/>
      <w:r w:rsidRPr="00146F22">
        <w:rPr>
          <w:rFonts w:ascii="Times New Roman" w:eastAsia="Times New Roman" w:hAnsi="Times New Roman" w:cs="Times New Roman"/>
          <w:color w:val="000000"/>
          <w:kern w:val="0"/>
          <w:sz w:val="24"/>
          <w:szCs w:val="24"/>
          <w:lang w:eastAsia="es-AR"/>
          <w14:ligatures w14:val="none"/>
        </w:rPr>
        <w:t>residenciales;c</w:t>
      </w:r>
      <w:proofErr w:type="spellEnd"/>
      <w:r w:rsidRPr="00146F22">
        <w:rPr>
          <w:rFonts w:ascii="Times New Roman" w:eastAsia="Times New Roman" w:hAnsi="Times New Roman" w:cs="Times New Roman"/>
          <w:color w:val="000000"/>
          <w:kern w:val="0"/>
          <w:sz w:val="24"/>
          <w:szCs w:val="24"/>
          <w:lang w:eastAsia="es-AR"/>
          <w14:ligatures w14:val="none"/>
        </w:rPr>
        <w:t>) Igualmente corresponde a la autoridad municipal establecer los espacios reservados en la vía pública, con la única excepción del uso de los mismos por los vehículos oficiales o afectados a un servicio público o a un organismo. Los automotores de propiedad de los funcionarios no se consideran afectados al servicio oficial. Esta prohibición está referida exclusivamente al uso de la calzada.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24 (refiere al artículo 54 de la Ley Nacional Nº 24.449) — TRANSPORTE PUBLICO URBANO.1. La parada se identificará mediante la señal correspondiente, de acuerdo al Sistema Uniforme de Señalamiento.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25 (refiere al artículo 55 de la Ley Nacional Nº 24.449 con las modificaciones introducidas por su similar N 25.857). — TRANSPORTE DE </w:t>
      </w:r>
      <w:proofErr w:type="spellStart"/>
      <w:r w:rsidRPr="00146F22">
        <w:rPr>
          <w:rFonts w:ascii="Times New Roman" w:eastAsia="Times New Roman" w:hAnsi="Times New Roman" w:cs="Times New Roman"/>
          <w:color w:val="000000"/>
          <w:kern w:val="0"/>
          <w:sz w:val="24"/>
          <w:szCs w:val="24"/>
          <w:lang w:eastAsia="es-AR"/>
          <w14:ligatures w14:val="none"/>
        </w:rPr>
        <w:t>ESCOLARES.El</w:t>
      </w:r>
      <w:proofErr w:type="spellEnd"/>
      <w:r w:rsidRPr="00146F22">
        <w:rPr>
          <w:rFonts w:ascii="Times New Roman" w:eastAsia="Times New Roman" w:hAnsi="Times New Roman" w:cs="Times New Roman"/>
          <w:color w:val="000000"/>
          <w:kern w:val="0"/>
          <w:sz w:val="24"/>
          <w:szCs w:val="24"/>
          <w:lang w:eastAsia="es-AR"/>
          <w14:ligatures w14:val="none"/>
        </w:rPr>
        <w:t xml:space="preserve"> transporte de Escolares comprende el traslado a </w:t>
      </w:r>
      <w:proofErr w:type="spellStart"/>
      <w:r w:rsidRPr="00146F22">
        <w:rPr>
          <w:rFonts w:ascii="Times New Roman" w:eastAsia="Times New Roman" w:hAnsi="Times New Roman" w:cs="Times New Roman"/>
          <w:color w:val="000000"/>
          <w:kern w:val="0"/>
          <w:sz w:val="24"/>
          <w:szCs w:val="24"/>
          <w:lang w:eastAsia="es-AR"/>
          <w14:ligatures w14:val="none"/>
        </w:rPr>
        <w:t>titulo</w:t>
      </w:r>
      <w:proofErr w:type="spellEnd"/>
      <w:r w:rsidRPr="00146F22">
        <w:rPr>
          <w:rFonts w:ascii="Times New Roman" w:eastAsia="Times New Roman" w:hAnsi="Times New Roman" w:cs="Times New Roman"/>
          <w:color w:val="000000"/>
          <w:kern w:val="0"/>
          <w:sz w:val="24"/>
          <w:szCs w:val="24"/>
          <w:lang w:eastAsia="es-AR"/>
          <w14:ligatures w14:val="none"/>
        </w:rPr>
        <w:t xml:space="preserve"> oneroso de menores de CATORCE (14) años, entre sus domicilios y el establecimiento educacional, recreativo, asistencial o cualquiera relacionado con sus actividades, y se realizará de conformidad a las siguientes pautas</w:t>
      </w:r>
      <w:proofErr w:type="gramStart"/>
      <w:r w:rsidRPr="00146F22">
        <w:rPr>
          <w:rFonts w:ascii="Times New Roman" w:eastAsia="Times New Roman" w:hAnsi="Times New Roman" w:cs="Times New Roman"/>
          <w:color w:val="000000"/>
          <w:kern w:val="0"/>
          <w:sz w:val="24"/>
          <w:szCs w:val="24"/>
          <w:lang w:eastAsia="es-AR"/>
          <w14:ligatures w14:val="none"/>
        </w:rPr>
        <w:t>:1</w:t>
      </w:r>
      <w:proofErr w:type="gramEnd"/>
      <w:r w:rsidRPr="00146F22">
        <w:rPr>
          <w:rFonts w:ascii="Times New Roman" w:eastAsia="Times New Roman" w:hAnsi="Times New Roman" w:cs="Times New Roman"/>
          <w:color w:val="000000"/>
          <w:kern w:val="0"/>
          <w:sz w:val="24"/>
          <w:szCs w:val="24"/>
          <w:lang w:eastAsia="es-AR"/>
          <w14:ligatures w14:val="none"/>
        </w:rPr>
        <w:t>. El conductor, deberá estar habilitado como profesional y contar con la Licencia Provincial Habilitante, debe demostrar conducta ejemplar, aseo, corrección y excelente trato con sus pasajeros y, a partir del segundo año de vigencia de la presente, deberá tener aprobado el curso de capacitación establecido en el inc. 2 del Art. 10 del Decreto Nº 779/95 reglamentario de la Ley Nacional Nº 24.449.2. Los vehículos deben cumplir con lo dispuesto en sus aspectos técnicos, con lo que disponga la Autoridad de Aplicación.3. La Dirección Provincial del Transporte promoverá la utilización de vehículos especialmente adaptados para menores con movilidad reducida.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26 (refiere al artículo 56 de la Ley Nacional Nº 24.449) — TRANSPORTES DE </w:t>
      </w:r>
      <w:proofErr w:type="spellStart"/>
      <w:r w:rsidRPr="00146F22">
        <w:rPr>
          <w:rFonts w:ascii="Times New Roman" w:eastAsia="Times New Roman" w:hAnsi="Times New Roman" w:cs="Times New Roman"/>
          <w:color w:val="000000"/>
          <w:kern w:val="0"/>
          <w:sz w:val="24"/>
          <w:szCs w:val="24"/>
          <w:lang w:eastAsia="es-AR"/>
          <w14:ligatures w14:val="none"/>
        </w:rPr>
        <w:t>CARGA.a</w:t>
      </w:r>
      <w:proofErr w:type="spellEnd"/>
      <w:r w:rsidRPr="00146F22">
        <w:rPr>
          <w:rFonts w:ascii="Times New Roman" w:eastAsia="Times New Roman" w:hAnsi="Times New Roman" w:cs="Times New Roman"/>
          <w:color w:val="000000"/>
          <w:kern w:val="0"/>
          <w:sz w:val="24"/>
          <w:szCs w:val="24"/>
          <w:lang w:eastAsia="es-AR"/>
          <w14:ligatures w14:val="none"/>
        </w:rPr>
        <w:t xml:space="preserve">) La inscripción del vehículo en el Registro Público de </w:t>
      </w:r>
      <w:r w:rsidRPr="00146F22">
        <w:rPr>
          <w:rFonts w:ascii="Times New Roman" w:eastAsia="Times New Roman" w:hAnsi="Times New Roman" w:cs="Times New Roman"/>
          <w:color w:val="000000"/>
          <w:kern w:val="0"/>
          <w:sz w:val="24"/>
          <w:szCs w:val="24"/>
          <w:lang w:eastAsia="es-AR"/>
          <w14:ligatures w14:val="none"/>
        </w:rPr>
        <w:lastRenderedPageBreak/>
        <w:t xml:space="preserve">Transportes de Cargas de la Provincia de Buenos Aires creado por el </w:t>
      </w:r>
      <w:proofErr w:type="spellStart"/>
      <w:r w:rsidRPr="00146F22">
        <w:rPr>
          <w:rFonts w:ascii="Times New Roman" w:eastAsia="Times New Roman" w:hAnsi="Times New Roman" w:cs="Times New Roman"/>
          <w:color w:val="000000"/>
          <w:kern w:val="0"/>
          <w:sz w:val="24"/>
          <w:szCs w:val="24"/>
          <w:lang w:eastAsia="es-AR"/>
          <w14:ligatures w14:val="none"/>
        </w:rPr>
        <w:t>articulo</w:t>
      </w:r>
      <w:proofErr w:type="spellEnd"/>
      <w:r w:rsidRPr="00146F22">
        <w:rPr>
          <w:rFonts w:ascii="Times New Roman" w:eastAsia="Times New Roman" w:hAnsi="Times New Roman" w:cs="Times New Roman"/>
          <w:color w:val="000000"/>
          <w:kern w:val="0"/>
          <w:sz w:val="24"/>
          <w:szCs w:val="24"/>
          <w:lang w:eastAsia="es-AR"/>
          <w14:ligatures w14:val="none"/>
        </w:rPr>
        <w:t xml:space="preserve"> 3º de la Ley Nº 10837 se concretará cuando se realice la Revisión Técnica Obligatoria Periódica, con excepción de los vehículos para transportes especiales (sustancias peligrosas, internacional, etc.). Con dicha inscripción el vehículo queda habilitado para operar el servicio, conservando la habilitación con la sola entrega del formulario que confeccionará con carácter de declaración jurada, en cada oportunidad que realice la Revisión Técnica Obligatoria Periódica. La constancia de haber realizado ésta, lo es también de </w:t>
      </w:r>
      <w:proofErr w:type="spellStart"/>
      <w:r w:rsidRPr="00146F22">
        <w:rPr>
          <w:rFonts w:ascii="Times New Roman" w:eastAsia="Times New Roman" w:hAnsi="Times New Roman" w:cs="Times New Roman"/>
          <w:color w:val="000000"/>
          <w:kern w:val="0"/>
          <w:sz w:val="24"/>
          <w:szCs w:val="24"/>
          <w:lang w:eastAsia="es-AR"/>
          <w14:ligatures w14:val="none"/>
        </w:rPr>
        <w:t>inscripción.b</w:t>
      </w:r>
      <w:proofErr w:type="spellEnd"/>
      <w:r w:rsidRPr="00146F22">
        <w:rPr>
          <w:rFonts w:ascii="Times New Roman" w:eastAsia="Times New Roman" w:hAnsi="Times New Roman" w:cs="Times New Roman"/>
          <w:color w:val="000000"/>
          <w:kern w:val="0"/>
          <w:sz w:val="24"/>
          <w:szCs w:val="24"/>
          <w:lang w:eastAsia="es-AR"/>
          <w14:ligatures w14:val="none"/>
        </w:rPr>
        <w:t>) La inscripción se realizará de la siguiente forma</w:t>
      </w:r>
      <w:proofErr w:type="gramStart"/>
      <w:r w:rsidRPr="00146F22">
        <w:rPr>
          <w:rFonts w:ascii="Times New Roman" w:eastAsia="Times New Roman" w:hAnsi="Times New Roman" w:cs="Times New Roman"/>
          <w:color w:val="000000"/>
          <w:kern w:val="0"/>
          <w:sz w:val="24"/>
          <w:szCs w:val="24"/>
          <w:lang w:eastAsia="es-AR"/>
          <w14:ligatures w14:val="none"/>
        </w:rPr>
        <w:t>:b.1</w:t>
      </w:r>
      <w:proofErr w:type="gramEnd"/>
      <w:r w:rsidRPr="00146F22">
        <w:rPr>
          <w:rFonts w:ascii="Times New Roman" w:eastAsia="Times New Roman" w:hAnsi="Times New Roman" w:cs="Times New Roman"/>
          <w:color w:val="000000"/>
          <w:kern w:val="0"/>
          <w:sz w:val="24"/>
          <w:szCs w:val="24"/>
          <w:lang w:eastAsia="es-AR"/>
          <w14:ligatures w14:val="none"/>
        </w:rPr>
        <w:t xml:space="preserve">. En ambos costados del vehículo, preferentemente en la cabina y en forma legible e indeleble, se inscribirá el nombre o razón social y domicilio legal del propietario del vehículo o del transportista, incluyendo su teléfono.b.2. Se podrán repetir estos datos en forma destacada igualmente, el número de dominio en los costados de la caja de los vehículos y en el techo (o lona).b.3. De la misma forma, sobre la caja de carga de cada vehículo que integre la formación, se inscribirá del lado derecho su peso máximo permitido y más abajo su tara, expresados en toneladas y hasta con dos decimales.b.4. El tipo y la tara pueden reemplazarse por la potencia del motor en las unidades o vehículos tractores.b.5. Se entiende por "tara", al peso propio del vehículo, sin carga ni pasajeros, en condiciones de marcha con su tripulación normal, accesorios y abastecimiento </w:t>
      </w:r>
      <w:proofErr w:type="spellStart"/>
      <w:r w:rsidRPr="00146F22">
        <w:rPr>
          <w:rFonts w:ascii="Times New Roman" w:eastAsia="Times New Roman" w:hAnsi="Times New Roman" w:cs="Times New Roman"/>
          <w:color w:val="000000"/>
          <w:kern w:val="0"/>
          <w:sz w:val="24"/>
          <w:szCs w:val="24"/>
          <w:lang w:eastAsia="es-AR"/>
          <w14:ligatures w14:val="none"/>
        </w:rPr>
        <w:t>completos.c</w:t>
      </w:r>
      <w:proofErr w:type="spellEnd"/>
      <w:r w:rsidRPr="00146F22">
        <w:rPr>
          <w:rFonts w:ascii="Times New Roman" w:eastAsia="Times New Roman" w:hAnsi="Times New Roman" w:cs="Times New Roman"/>
          <w:color w:val="000000"/>
          <w:kern w:val="0"/>
          <w:sz w:val="24"/>
          <w:szCs w:val="24"/>
          <w:lang w:eastAsia="es-AR"/>
          <w14:ligatures w14:val="none"/>
        </w:rPr>
        <w:t xml:space="preserve">) La carta de porte o el manifiesto de carga exigible es el establecido por la regulación específica para cada tipo de servicios de </w:t>
      </w:r>
      <w:proofErr w:type="spellStart"/>
      <w:r w:rsidRPr="00146F22">
        <w:rPr>
          <w:rFonts w:ascii="Times New Roman" w:eastAsia="Times New Roman" w:hAnsi="Times New Roman" w:cs="Times New Roman"/>
          <w:color w:val="000000"/>
          <w:kern w:val="0"/>
          <w:sz w:val="24"/>
          <w:szCs w:val="24"/>
          <w:lang w:eastAsia="es-AR"/>
          <w14:ligatures w14:val="none"/>
        </w:rPr>
        <w:t>transporte;d</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reglamentar;e</w:t>
      </w:r>
      <w:proofErr w:type="spellEnd"/>
      <w:r w:rsidRPr="00146F22">
        <w:rPr>
          <w:rFonts w:ascii="Times New Roman" w:eastAsia="Times New Roman" w:hAnsi="Times New Roman" w:cs="Times New Roman"/>
          <w:color w:val="000000"/>
          <w:kern w:val="0"/>
          <w:sz w:val="24"/>
          <w:szCs w:val="24"/>
          <w:lang w:eastAsia="es-AR"/>
          <w14:ligatures w14:val="none"/>
        </w:rPr>
        <w:t xml:space="preserve">) La carga no debe sobresalir de los límites del vehículo, excepto en las condiciones reglamentadas en el Título III del Anexo </w:t>
      </w:r>
      <w:proofErr w:type="spellStart"/>
      <w:r w:rsidRPr="00146F22">
        <w:rPr>
          <w:rFonts w:ascii="Times New Roman" w:eastAsia="Times New Roman" w:hAnsi="Times New Roman" w:cs="Times New Roman"/>
          <w:color w:val="000000"/>
          <w:kern w:val="0"/>
          <w:sz w:val="24"/>
          <w:szCs w:val="24"/>
          <w:lang w:eastAsia="es-AR"/>
          <w14:ligatures w14:val="none"/>
        </w:rPr>
        <w:t>II.f</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reglamentar.g</w:t>
      </w:r>
      <w:proofErr w:type="spellEnd"/>
      <w:r w:rsidRPr="00146F22">
        <w:rPr>
          <w:rFonts w:ascii="Times New Roman" w:eastAsia="Times New Roman" w:hAnsi="Times New Roman" w:cs="Times New Roman"/>
          <w:color w:val="000000"/>
          <w:kern w:val="0"/>
          <w:sz w:val="24"/>
          <w:szCs w:val="24"/>
          <w:lang w:eastAsia="es-AR"/>
          <w14:ligatures w14:val="none"/>
        </w:rPr>
        <w:t>) Colocar los contenedores normalizados en vehículos adaptados, dotados con los dispositivos que observen lo establecido en las normas IRAM 10.018/89 - Contenedores. Definiciones-, IRAM 10.019/86 - Contenedores. Clasificación, designación, medidas y masa bruta-</w:t>
      </w:r>
      <w:proofErr w:type="gramStart"/>
      <w:r w:rsidRPr="00146F22">
        <w:rPr>
          <w:rFonts w:ascii="Times New Roman" w:eastAsia="Times New Roman" w:hAnsi="Times New Roman" w:cs="Times New Roman"/>
          <w:color w:val="000000"/>
          <w:kern w:val="0"/>
          <w:sz w:val="24"/>
          <w:szCs w:val="24"/>
          <w:lang w:eastAsia="es-AR"/>
          <w14:ligatures w14:val="none"/>
        </w:rPr>
        <w:t>,IRAM</w:t>
      </w:r>
      <w:proofErr w:type="gramEnd"/>
      <w:r w:rsidRPr="00146F22">
        <w:rPr>
          <w:rFonts w:ascii="Times New Roman" w:eastAsia="Times New Roman" w:hAnsi="Times New Roman" w:cs="Times New Roman"/>
          <w:color w:val="000000"/>
          <w:kern w:val="0"/>
          <w:sz w:val="24"/>
          <w:szCs w:val="24"/>
          <w:lang w:eastAsia="es-AR"/>
          <w14:ligatures w14:val="none"/>
        </w:rPr>
        <w:t xml:space="preserve"> 10.020/88 - Contenedores. Codificación, identificación y marcado-, IRAM 10.021/86 - Contenedores Serie 1. Esquineros -, IRAM 10.022/88 - Contenedores Serie 1. Manipulación y sujeción-, IRAM 10.023/89 - Contenedores. Placa de aprobación- e IRAM 10.027/90 - Contenedores Serie 1. Contenedores de uso general, características y ensayos -, compatibles con las normas internacionales y con las que al respecto dicte la SECRETARIA DE TRANSPORTE del Ministerio de Planificación Federal, Inversión Pública y </w:t>
      </w:r>
      <w:proofErr w:type="spellStart"/>
      <w:r w:rsidRPr="00146F22">
        <w:rPr>
          <w:rFonts w:ascii="Times New Roman" w:eastAsia="Times New Roman" w:hAnsi="Times New Roman" w:cs="Times New Roman"/>
          <w:color w:val="000000"/>
          <w:kern w:val="0"/>
          <w:sz w:val="24"/>
          <w:szCs w:val="24"/>
          <w:lang w:eastAsia="es-AR"/>
          <w14:ligatures w14:val="none"/>
        </w:rPr>
        <w:t>Servicios.h</w:t>
      </w:r>
      <w:proofErr w:type="spellEnd"/>
      <w:r w:rsidRPr="00146F22">
        <w:rPr>
          <w:rFonts w:ascii="Times New Roman" w:eastAsia="Times New Roman" w:hAnsi="Times New Roman" w:cs="Times New Roman"/>
          <w:color w:val="000000"/>
          <w:kern w:val="0"/>
          <w:sz w:val="24"/>
          <w:szCs w:val="24"/>
          <w:lang w:eastAsia="es-AR"/>
          <w14:ligatures w14:val="none"/>
        </w:rPr>
        <w:t xml:space="preserve">) Los transportes de sustancias y residuos peligrosos cumplirán con las disposiciones de las Leyes provinciales Nº 11.720 y Nº 11.347 y su respectiva </w:t>
      </w:r>
      <w:proofErr w:type="spellStart"/>
      <w:r w:rsidRPr="00146F22">
        <w:rPr>
          <w:rFonts w:ascii="Times New Roman" w:eastAsia="Times New Roman" w:hAnsi="Times New Roman" w:cs="Times New Roman"/>
          <w:color w:val="000000"/>
          <w:kern w:val="0"/>
          <w:sz w:val="24"/>
          <w:szCs w:val="24"/>
          <w:lang w:eastAsia="es-AR"/>
          <w14:ligatures w14:val="none"/>
        </w:rPr>
        <w:t>reglamentación.En</w:t>
      </w:r>
      <w:proofErr w:type="spellEnd"/>
      <w:r w:rsidRPr="00146F22">
        <w:rPr>
          <w:rFonts w:ascii="Times New Roman" w:eastAsia="Times New Roman" w:hAnsi="Times New Roman" w:cs="Times New Roman"/>
          <w:color w:val="000000"/>
          <w:kern w:val="0"/>
          <w:sz w:val="24"/>
          <w:szCs w:val="24"/>
          <w:lang w:eastAsia="es-AR"/>
          <w14:ligatures w14:val="none"/>
        </w:rPr>
        <w:t xml:space="preserve"> lo que respecta al Transporte de Mercancías Peligrosas, se regirá específicamente por las disposiciones contenidas en el Anexo IV “REGLAMENTO GENERAL PARA EL TRANSPORTE DE MERCANCÍAS PELIGROSAS EN JURISDICCIÓN PROVINCIAL” Parte I Capítulo I –Disposiciones Generales-, Titulo II- Sección I a IV –De las condiciones de transporte-, Titulo III – de la documentación del transporte-, Titulo IV – de los procedimientos en caso de emergencia, </w:t>
      </w:r>
      <w:proofErr w:type="spellStart"/>
      <w:r w:rsidRPr="00146F22">
        <w:rPr>
          <w:rFonts w:ascii="Times New Roman" w:eastAsia="Times New Roman" w:hAnsi="Times New Roman" w:cs="Times New Roman"/>
          <w:color w:val="000000"/>
          <w:kern w:val="0"/>
          <w:sz w:val="24"/>
          <w:szCs w:val="24"/>
          <w:lang w:eastAsia="es-AR"/>
          <w14:ligatures w14:val="none"/>
        </w:rPr>
        <w:t>Titulo</w:t>
      </w:r>
      <w:proofErr w:type="spellEnd"/>
      <w:r w:rsidRPr="00146F22">
        <w:rPr>
          <w:rFonts w:ascii="Times New Roman" w:eastAsia="Times New Roman" w:hAnsi="Times New Roman" w:cs="Times New Roman"/>
          <w:color w:val="000000"/>
          <w:kern w:val="0"/>
          <w:sz w:val="24"/>
          <w:szCs w:val="24"/>
          <w:lang w:eastAsia="es-AR"/>
          <w14:ligatures w14:val="none"/>
        </w:rPr>
        <w:t xml:space="preserve"> V - Sección I a IV –de los deberes, obligaciones y responsabilidades-; Titulo VI “de las Infracciones y Penalidades para el Transporte de Mercancías Peligrosas” y Parte II “RÉGIMEN DE FALTAS Y SANCIONES PARA EL TRANSPORTE DE MERCANCÍAS PELIGROSAS”.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27 (refiere al artículo 57 de la Ley Nacional Nº 24.449)- EXCESO DE </w:t>
      </w:r>
      <w:proofErr w:type="spellStart"/>
      <w:r w:rsidRPr="00146F22">
        <w:rPr>
          <w:rFonts w:ascii="Times New Roman" w:eastAsia="Times New Roman" w:hAnsi="Times New Roman" w:cs="Times New Roman"/>
          <w:color w:val="000000"/>
          <w:kern w:val="0"/>
          <w:sz w:val="24"/>
          <w:szCs w:val="24"/>
          <w:lang w:eastAsia="es-AR"/>
          <w14:ligatures w14:val="none"/>
        </w:rPr>
        <w:t>CARGA.La</w:t>
      </w:r>
      <w:proofErr w:type="spellEnd"/>
      <w:r w:rsidRPr="00146F22">
        <w:rPr>
          <w:rFonts w:ascii="Times New Roman" w:eastAsia="Times New Roman" w:hAnsi="Times New Roman" w:cs="Times New Roman"/>
          <w:color w:val="000000"/>
          <w:kern w:val="0"/>
          <w:sz w:val="24"/>
          <w:szCs w:val="24"/>
          <w:lang w:eastAsia="es-AR"/>
          <w14:ligatures w14:val="none"/>
        </w:rPr>
        <w:t xml:space="preserve"> Dirección de Vialidad de la Provincia de Buenos Aires y la Dirección Provincial del Transporte son las autoridades de aplicación y ejercitaran la fiscalización de las normas de pesos y dimensiones </w:t>
      </w:r>
      <w:proofErr w:type="spellStart"/>
      <w:r w:rsidRPr="00146F22">
        <w:rPr>
          <w:rFonts w:ascii="Times New Roman" w:eastAsia="Times New Roman" w:hAnsi="Times New Roman" w:cs="Times New Roman"/>
          <w:color w:val="000000"/>
          <w:kern w:val="0"/>
          <w:sz w:val="24"/>
          <w:szCs w:val="24"/>
          <w:lang w:eastAsia="es-AR"/>
          <w14:ligatures w14:val="none"/>
        </w:rPr>
        <w:t>vigentes.Dicha</w:t>
      </w:r>
      <w:proofErr w:type="spellEnd"/>
      <w:r w:rsidRPr="00146F22">
        <w:rPr>
          <w:rFonts w:ascii="Times New Roman" w:eastAsia="Times New Roman" w:hAnsi="Times New Roman" w:cs="Times New Roman"/>
          <w:color w:val="000000"/>
          <w:kern w:val="0"/>
          <w:sz w:val="24"/>
          <w:szCs w:val="24"/>
          <w:lang w:eastAsia="es-AR"/>
          <w14:ligatures w14:val="none"/>
        </w:rPr>
        <w:t xml:space="preserve"> facultad se extiende a todas las vías públicas sometidas a jurisdicción provincial, todas las que se encuentren dentro del territorio de la Provincia de Buenos Aires, de manera exclusiva y excluyente, pudiendo </w:t>
      </w:r>
      <w:r w:rsidRPr="00146F22">
        <w:rPr>
          <w:rFonts w:ascii="Times New Roman" w:eastAsia="Times New Roman" w:hAnsi="Times New Roman" w:cs="Times New Roman"/>
          <w:color w:val="000000"/>
          <w:kern w:val="0"/>
          <w:sz w:val="24"/>
          <w:szCs w:val="24"/>
          <w:lang w:eastAsia="es-AR"/>
          <w14:ligatures w14:val="none"/>
        </w:rPr>
        <w:lastRenderedPageBreak/>
        <w:t xml:space="preserve">delegarse dicha facultad en los municipios para la fiscalización dentro del ejido </w:t>
      </w:r>
      <w:proofErr w:type="spellStart"/>
      <w:r w:rsidRPr="00146F22">
        <w:rPr>
          <w:rFonts w:ascii="Times New Roman" w:eastAsia="Times New Roman" w:hAnsi="Times New Roman" w:cs="Times New Roman"/>
          <w:color w:val="000000"/>
          <w:kern w:val="0"/>
          <w:sz w:val="24"/>
          <w:szCs w:val="24"/>
          <w:lang w:eastAsia="es-AR"/>
          <w14:ligatures w14:val="none"/>
        </w:rPr>
        <w:t>urbano.Los</w:t>
      </w:r>
      <w:proofErr w:type="spellEnd"/>
      <w:r w:rsidRPr="00146F22">
        <w:rPr>
          <w:rFonts w:ascii="Times New Roman" w:eastAsia="Times New Roman" w:hAnsi="Times New Roman" w:cs="Times New Roman"/>
          <w:color w:val="000000"/>
          <w:kern w:val="0"/>
          <w:sz w:val="24"/>
          <w:szCs w:val="24"/>
          <w:lang w:eastAsia="es-AR"/>
          <w14:ligatures w14:val="none"/>
        </w:rPr>
        <w:t xml:space="preserve"> vehículos y su carga que circulen con pesos y dimensiones que superen los máximos admitidos, independientemente de la multa a que hubiere lugar, serán obligados por la autoridad de aplicación a descargar el exceso de carga suspendiendo hasta que lo haga su tránsito por la vía </w:t>
      </w:r>
      <w:proofErr w:type="spellStart"/>
      <w:r w:rsidRPr="00146F22">
        <w:rPr>
          <w:rFonts w:ascii="Times New Roman" w:eastAsia="Times New Roman" w:hAnsi="Times New Roman" w:cs="Times New Roman"/>
          <w:color w:val="000000"/>
          <w:kern w:val="0"/>
          <w:sz w:val="24"/>
          <w:szCs w:val="24"/>
          <w:lang w:eastAsia="es-AR"/>
          <w14:ligatures w14:val="none"/>
        </w:rPr>
        <w:t>pública.Los</w:t>
      </w:r>
      <w:proofErr w:type="spellEnd"/>
      <w:r w:rsidRPr="00146F22">
        <w:rPr>
          <w:rFonts w:ascii="Times New Roman" w:eastAsia="Times New Roman" w:hAnsi="Times New Roman" w:cs="Times New Roman"/>
          <w:color w:val="000000"/>
          <w:kern w:val="0"/>
          <w:sz w:val="24"/>
          <w:szCs w:val="24"/>
          <w:lang w:eastAsia="es-AR"/>
          <w14:ligatures w14:val="none"/>
        </w:rPr>
        <w:t xml:space="preserve"> excesos de carga serán transferidos a otros vehículos o descargados en los lugares que indique la autoridad interviniente. La mercancía descargada deberá ser retirada por el transportista o responsable de la carga dentro de los plazos que a tal fin establezca dicha autoridad. Al efecto, se hará constar en el acta respectiva, el plazo de vencimiento del depósito, atento a la condición de dicha mercancía: perecedera, imperecedera, contaminante o peligrosa, vencido dicho plazo se procederá de oficio a su retiro a costa del responsable de la </w:t>
      </w:r>
      <w:proofErr w:type="spellStart"/>
      <w:r w:rsidRPr="00146F22">
        <w:rPr>
          <w:rFonts w:ascii="Times New Roman" w:eastAsia="Times New Roman" w:hAnsi="Times New Roman" w:cs="Times New Roman"/>
          <w:color w:val="000000"/>
          <w:kern w:val="0"/>
          <w:sz w:val="24"/>
          <w:szCs w:val="24"/>
          <w:lang w:eastAsia="es-AR"/>
          <w14:ligatures w14:val="none"/>
        </w:rPr>
        <w:t>misma.En</w:t>
      </w:r>
      <w:proofErr w:type="spellEnd"/>
      <w:r w:rsidRPr="00146F22">
        <w:rPr>
          <w:rFonts w:ascii="Times New Roman" w:eastAsia="Times New Roman" w:hAnsi="Times New Roman" w:cs="Times New Roman"/>
          <w:color w:val="000000"/>
          <w:kern w:val="0"/>
          <w:sz w:val="24"/>
          <w:szCs w:val="24"/>
          <w:lang w:eastAsia="es-AR"/>
          <w14:ligatures w14:val="none"/>
        </w:rPr>
        <w:t xml:space="preserve"> los casos en que se detecte un exceso de peso, la autoridad de aplicación queda facultada a percibir en compensación por el deterioro ocasionado por dicho exceso, la suma equivalente que resulta de la aplicación de la siguiente tabla.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El canon por los daños a obras de arte, señalización o cualquier otro elemento componente de las rutas o su equipamiento que se vean dañadas por la circulación de vehículos fuera de norma, será establecido y actualizado con criterio uniforme para todo el territorio provincial a través de la autoridad de </w:t>
      </w:r>
      <w:proofErr w:type="spellStart"/>
      <w:r w:rsidRPr="00146F22">
        <w:rPr>
          <w:rFonts w:ascii="Times New Roman" w:eastAsia="Times New Roman" w:hAnsi="Times New Roman" w:cs="Times New Roman"/>
          <w:color w:val="000000"/>
          <w:kern w:val="0"/>
          <w:sz w:val="24"/>
          <w:szCs w:val="24"/>
          <w:lang w:eastAsia="es-AR"/>
          <w14:ligatures w14:val="none"/>
        </w:rPr>
        <w:t>aplicación.El</w:t>
      </w:r>
      <w:proofErr w:type="spellEnd"/>
      <w:r w:rsidRPr="00146F22">
        <w:rPr>
          <w:rFonts w:ascii="Times New Roman" w:eastAsia="Times New Roman" w:hAnsi="Times New Roman" w:cs="Times New Roman"/>
          <w:color w:val="000000"/>
          <w:kern w:val="0"/>
          <w:sz w:val="24"/>
          <w:szCs w:val="24"/>
          <w:lang w:eastAsia="es-AR"/>
          <w14:ligatures w14:val="none"/>
        </w:rPr>
        <w:t xml:space="preserve"> pago del canon por daños no exime al trasgresor de la aplicación de la multa que </w:t>
      </w:r>
      <w:proofErr w:type="spellStart"/>
      <w:r w:rsidRPr="00146F22">
        <w:rPr>
          <w:rFonts w:ascii="Times New Roman" w:eastAsia="Times New Roman" w:hAnsi="Times New Roman" w:cs="Times New Roman"/>
          <w:color w:val="000000"/>
          <w:kern w:val="0"/>
          <w:sz w:val="24"/>
          <w:szCs w:val="24"/>
          <w:lang w:eastAsia="es-AR"/>
          <w14:ligatures w14:val="none"/>
        </w:rPr>
        <w:t>correspondiere.En</w:t>
      </w:r>
      <w:proofErr w:type="spellEnd"/>
      <w:r w:rsidRPr="00146F22">
        <w:rPr>
          <w:rFonts w:ascii="Times New Roman" w:eastAsia="Times New Roman" w:hAnsi="Times New Roman" w:cs="Times New Roman"/>
          <w:color w:val="000000"/>
          <w:kern w:val="0"/>
          <w:sz w:val="24"/>
          <w:szCs w:val="24"/>
          <w:lang w:eastAsia="es-AR"/>
          <w14:ligatures w14:val="none"/>
        </w:rPr>
        <w:t xml:space="preserve"> aquellos casos en que el vehículo para su transporte exceda los límites máximos establecidos, la Dirección de Vialidad de la Provincia de Buenos Aires podrá otorgar la autorización previo pago del resarcimiento por la reducción de la vida útil de la vía o los posibles daños a la </w:t>
      </w:r>
      <w:proofErr w:type="spellStart"/>
      <w:r w:rsidRPr="00146F22">
        <w:rPr>
          <w:rFonts w:ascii="Times New Roman" w:eastAsia="Times New Roman" w:hAnsi="Times New Roman" w:cs="Times New Roman"/>
          <w:color w:val="000000"/>
          <w:kern w:val="0"/>
          <w:sz w:val="24"/>
          <w:szCs w:val="24"/>
          <w:lang w:eastAsia="es-AR"/>
          <w14:ligatures w14:val="none"/>
        </w:rPr>
        <w:t>infraestructura.La</w:t>
      </w:r>
      <w:proofErr w:type="spellEnd"/>
      <w:r w:rsidRPr="00146F22">
        <w:rPr>
          <w:rFonts w:ascii="Times New Roman" w:eastAsia="Times New Roman" w:hAnsi="Times New Roman" w:cs="Times New Roman"/>
          <w:color w:val="000000"/>
          <w:kern w:val="0"/>
          <w:sz w:val="24"/>
          <w:szCs w:val="24"/>
          <w:lang w:eastAsia="es-AR"/>
          <w14:ligatures w14:val="none"/>
        </w:rPr>
        <w:t xml:space="preserve"> Dirección de Vialidad de la Provincia de Buenos Aires regulará el </w:t>
      </w:r>
      <w:proofErr w:type="spellStart"/>
      <w:r w:rsidRPr="00146F22">
        <w:rPr>
          <w:rFonts w:ascii="Times New Roman" w:eastAsia="Times New Roman" w:hAnsi="Times New Roman" w:cs="Times New Roman"/>
          <w:color w:val="000000"/>
          <w:kern w:val="0"/>
          <w:sz w:val="24"/>
          <w:szCs w:val="24"/>
          <w:lang w:eastAsia="es-AR"/>
          <w14:ligatures w14:val="none"/>
        </w:rPr>
        <w:t>transito</w:t>
      </w:r>
      <w:proofErr w:type="spellEnd"/>
      <w:r w:rsidRPr="00146F22">
        <w:rPr>
          <w:rFonts w:ascii="Times New Roman" w:eastAsia="Times New Roman" w:hAnsi="Times New Roman" w:cs="Times New Roman"/>
          <w:color w:val="000000"/>
          <w:kern w:val="0"/>
          <w:sz w:val="24"/>
          <w:szCs w:val="24"/>
          <w:lang w:eastAsia="es-AR"/>
          <w14:ligatures w14:val="none"/>
        </w:rPr>
        <w:t xml:space="preserve"> de dichos vehículos especiales.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28 (refiere al Art. 58. de la Ley Nacional Nº 24.449)- REVISORES DE </w:t>
      </w:r>
      <w:proofErr w:type="spellStart"/>
      <w:r w:rsidRPr="00146F22">
        <w:rPr>
          <w:rFonts w:ascii="Times New Roman" w:eastAsia="Times New Roman" w:hAnsi="Times New Roman" w:cs="Times New Roman"/>
          <w:color w:val="000000"/>
          <w:kern w:val="0"/>
          <w:sz w:val="24"/>
          <w:szCs w:val="24"/>
          <w:lang w:eastAsia="es-AR"/>
          <w14:ligatures w14:val="none"/>
        </w:rPr>
        <w:t>CARGA.Se</w:t>
      </w:r>
      <w:proofErr w:type="spellEnd"/>
      <w:r w:rsidRPr="00146F22">
        <w:rPr>
          <w:rFonts w:ascii="Times New Roman" w:eastAsia="Times New Roman" w:hAnsi="Times New Roman" w:cs="Times New Roman"/>
          <w:color w:val="000000"/>
          <w:kern w:val="0"/>
          <w:sz w:val="24"/>
          <w:szCs w:val="24"/>
          <w:lang w:eastAsia="es-AR"/>
          <w14:ligatures w14:val="none"/>
        </w:rPr>
        <w:t xml:space="preserve"> entiende por autoridad jurisdiccional a los fines del artículo que se reglamenta a la Dirección Provincial del Transporte y la Dirección de Vialidad de la Provincia de Buenos Aires en el ámbito de sus respectivas competencias. Los mismos tendrán competencia en todas las vías públicas provinciales y/o nacionales que se encuentran dentro del territorio de la Provincia de Buenos </w:t>
      </w:r>
      <w:proofErr w:type="spellStart"/>
      <w:r w:rsidRPr="00146F22">
        <w:rPr>
          <w:rFonts w:ascii="Times New Roman" w:eastAsia="Times New Roman" w:hAnsi="Times New Roman" w:cs="Times New Roman"/>
          <w:color w:val="000000"/>
          <w:kern w:val="0"/>
          <w:sz w:val="24"/>
          <w:szCs w:val="24"/>
          <w:lang w:eastAsia="es-AR"/>
          <w14:ligatures w14:val="none"/>
        </w:rPr>
        <w:t>Aires.En</w:t>
      </w:r>
      <w:proofErr w:type="spellEnd"/>
      <w:r w:rsidRPr="00146F22">
        <w:rPr>
          <w:rFonts w:ascii="Times New Roman" w:eastAsia="Times New Roman" w:hAnsi="Times New Roman" w:cs="Times New Roman"/>
          <w:color w:val="000000"/>
          <w:kern w:val="0"/>
          <w:sz w:val="24"/>
          <w:szCs w:val="24"/>
          <w:lang w:eastAsia="es-AR"/>
          <w14:ligatures w14:val="none"/>
        </w:rPr>
        <w:t xml:space="preserve"> todos los casos se requiere la preparación técnica previa adecuada, la pertinente selección bajo responsabilidad de la autoridad que los designe y la documentación </w:t>
      </w:r>
      <w:proofErr w:type="spellStart"/>
      <w:r w:rsidRPr="00146F22">
        <w:rPr>
          <w:rFonts w:ascii="Times New Roman" w:eastAsia="Times New Roman" w:hAnsi="Times New Roman" w:cs="Times New Roman"/>
          <w:color w:val="000000"/>
          <w:kern w:val="0"/>
          <w:sz w:val="24"/>
          <w:szCs w:val="24"/>
          <w:lang w:eastAsia="es-AR"/>
          <w14:ligatures w14:val="none"/>
        </w:rPr>
        <w:t>identificatoria</w:t>
      </w:r>
      <w:proofErr w:type="spellEnd"/>
      <w:r w:rsidRPr="00146F22">
        <w:rPr>
          <w:rFonts w:ascii="Times New Roman" w:eastAsia="Times New Roman" w:hAnsi="Times New Roman" w:cs="Times New Roman"/>
          <w:color w:val="000000"/>
          <w:kern w:val="0"/>
          <w:sz w:val="24"/>
          <w:szCs w:val="24"/>
          <w:lang w:eastAsia="es-AR"/>
          <w14:ligatures w14:val="none"/>
        </w:rPr>
        <w:t xml:space="preserve"> pertinente con mención de las facultades otorgadas por la ley Nº 13.927 y la presente reglamentación.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29 (refiere al Art. 59 de la Ley Nacional Nº 24.449) OBSTACULOS</w:t>
      </w:r>
      <w:proofErr w:type="gramStart"/>
      <w:r w:rsidRPr="00146F22">
        <w:rPr>
          <w:rFonts w:ascii="Times New Roman" w:eastAsia="Times New Roman" w:hAnsi="Times New Roman" w:cs="Times New Roman"/>
          <w:color w:val="000000"/>
          <w:kern w:val="0"/>
          <w:sz w:val="24"/>
          <w:szCs w:val="24"/>
          <w:lang w:eastAsia="es-AR"/>
          <w14:ligatures w14:val="none"/>
        </w:rPr>
        <w:t>.—</w:t>
      </w:r>
      <w:proofErr w:type="gramEnd"/>
      <w:r w:rsidRPr="00146F22">
        <w:rPr>
          <w:rFonts w:ascii="Times New Roman" w:eastAsia="Times New Roman" w:hAnsi="Times New Roman" w:cs="Times New Roman"/>
          <w:color w:val="000000"/>
          <w:kern w:val="0"/>
          <w:sz w:val="24"/>
          <w:szCs w:val="24"/>
          <w:lang w:eastAsia="es-AR"/>
          <w14:ligatures w14:val="none"/>
        </w:rPr>
        <w:t xml:space="preserve">Las autoridades a las que se refiere el presente artículo son las provinciales y las Municipales, según su jurisdicción y la DIRECCION NACIONAL DE VIALIDAD en las rutas </w:t>
      </w:r>
      <w:proofErr w:type="spellStart"/>
      <w:r w:rsidRPr="00146F22">
        <w:rPr>
          <w:rFonts w:ascii="Times New Roman" w:eastAsia="Times New Roman" w:hAnsi="Times New Roman" w:cs="Times New Roman"/>
          <w:color w:val="000000"/>
          <w:kern w:val="0"/>
          <w:sz w:val="24"/>
          <w:szCs w:val="24"/>
          <w:lang w:eastAsia="es-AR"/>
          <w14:ligatures w14:val="none"/>
        </w:rPr>
        <w:t>nacionales.Los</w:t>
      </w:r>
      <w:proofErr w:type="spellEnd"/>
      <w:r w:rsidRPr="00146F22">
        <w:rPr>
          <w:rFonts w:ascii="Times New Roman" w:eastAsia="Times New Roman" w:hAnsi="Times New Roman" w:cs="Times New Roman"/>
          <w:color w:val="000000"/>
          <w:kern w:val="0"/>
          <w:sz w:val="24"/>
          <w:szCs w:val="24"/>
          <w:lang w:eastAsia="es-AR"/>
          <w14:ligatures w14:val="none"/>
        </w:rPr>
        <w:t xml:space="preserve"> trabajadores que cumplen tareas sobre la calzada y los funcionarios de aplicación y comprobación, deben utilizar vestimenta que los destaque suficientemente por su color de día y por su </w:t>
      </w:r>
      <w:proofErr w:type="spellStart"/>
      <w:r w:rsidRPr="00146F22">
        <w:rPr>
          <w:rFonts w:ascii="Times New Roman" w:eastAsia="Times New Roman" w:hAnsi="Times New Roman" w:cs="Times New Roman"/>
          <w:color w:val="000000"/>
          <w:kern w:val="0"/>
          <w:sz w:val="24"/>
          <w:szCs w:val="24"/>
          <w:lang w:eastAsia="es-AR"/>
          <w14:ligatures w14:val="none"/>
        </w:rPr>
        <w:t>retrorreflectancia</w:t>
      </w:r>
      <w:proofErr w:type="spellEnd"/>
      <w:r w:rsidRPr="00146F22">
        <w:rPr>
          <w:rFonts w:ascii="Times New Roman" w:eastAsia="Times New Roman" w:hAnsi="Times New Roman" w:cs="Times New Roman"/>
          <w:color w:val="000000"/>
          <w:kern w:val="0"/>
          <w:sz w:val="24"/>
          <w:szCs w:val="24"/>
          <w:lang w:eastAsia="es-AR"/>
          <w14:ligatures w14:val="none"/>
        </w:rPr>
        <w:t> de noche. El nivel de </w:t>
      </w:r>
      <w:proofErr w:type="spellStart"/>
      <w:r w:rsidRPr="00146F22">
        <w:rPr>
          <w:rFonts w:ascii="Times New Roman" w:eastAsia="Times New Roman" w:hAnsi="Times New Roman" w:cs="Times New Roman"/>
          <w:color w:val="000000"/>
          <w:kern w:val="0"/>
          <w:sz w:val="24"/>
          <w:szCs w:val="24"/>
          <w:lang w:eastAsia="es-AR"/>
          <w14:ligatures w14:val="none"/>
        </w:rPr>
        <w:t>retrorreflección</w:t>
      </w:r>
      <w:proofErr w:type="spellEnd"/>
      <w:r w:rsidRPr="00146F22">
        <w:rPr>
          <w:rFonts w:ascii="Times New Roman" w:eastAsia="Times New Roman" w:hAnsi="Times New Roman" w:cs="Times New Roman"/>
          <w:color w:val="000000"/>
          <w:kern w:val="0"/>
          <w:sz w:val="24"/>
          <w:szCs w:val="24"/>
          <w:lang w:eastAsia="es-AR"/>
          <w14:ligatures w14:val="none"/>
        </w:rPr>
        <w:t> de los elementos que se utilicen, deberá ajustarse, como mínimo, a los coeficientes de la norma IRAM respectiva, conforme a la norma europea armonizada EN 471. La superficie que abarque y la distribución del material </w:t>
      </w:r>
      <w:proofErr w:type="spellStart"/>
      <w:r w:rsidRPr="00146F22">
        <w:rPr>
          <w:rFonts w:ascii="Times New Roman" w:eastAsia="Times New Roman" w:hAnsi="Times New Roman" w:cs="Times New Roman"/>
          <w:color w:val="000000"/>
          <w:kern w:val="0"/>
          <w:sz w:val="24"/>
          <w:szCs w:val="24"/>
          <w:lang w:eastAsia="es-AR"/>
          <w14:ligatures w14:val="none"/>
        </w:rPr>
        <w:t>retrorreflectivo</w:t>
      </w:r>
      <w:proofErr w:type="spellEnd"/>
      <w:r w:rsidRPr="00146F22">
        <w:rPr>
          <w:rFonts w:ascii="Times New Roman" w:eastAsia="Times New Roman" w:hAnsi="Times New Roman" w:cs="Times New Roman"/>
          <w:color w:val="000000"/>
          <w:kern w:val="0"/>
          <w:sz w:val="24"/>
          <w:szCs w:val="24"/>
          <w:lang w:eastAsia="es-AR"/>
          <w14:ligatures w14:val="none"/>
        </w:rPr>
        <w:t xml:space="preserve"> en la vestimenta debe </w:t>
      </w:r>
      <w:proofErr w:type="spellStart"/>
      <w:r w:rsidRPr="00146F22">
        <w:rPr>
          <w:rFonts w:ascii="Times New Roman" w:eastAsia="Times New Roman" w:hAnsi="Times New Roman" w:cs="Times New Roman"/>
          <w:color w:val="000000"/>
          <w:kern w:val="0"/>
          <w:sz w:val="24"/>
          <w:szCs w:val="24"/>
          <w:lang w:eastAsia="es-AR"/>
          <w14:ligatures w14:val="none"/>
        </w:rPr>
        <w:t>ser:a</w:t>
      </w:r>
      <w:proofErr w:type="spellEnd"/>
      <w:r w:rsidRPr="00146F22">
        <w:rPr>
          <w:rFonts w:ascii="Times New Roman" w:eastAsia="Times New Roman" w:hAnsi="Times New Roman" w:cs="Times New Roman"/>
          <w:color w:val="000000"/>
          <w:kern w:val="0"/>
          <w:sz w:val="24"/>
          <w:szCs w:val="24"/>
          <w:lang w:eastAsia="es-AR"/>
          <w14:ligatures w14:val="none"/>
        </w:rPr>
        <w:t xml:space="preserve">) En el torso: por detrás debe abarcar </w:t>
      </w:r>
      <w:r w:rsidRPr="00146F22">
        <w:rPr>
          <w:rFonts w:ascii="Times New Roman" w:eastAsia="Times New Roman" w:hAnsi="Times New Roman" w:cs="Times New Roman"/>
          <w:color w:val="000000"/>
          <w:kern w:val="0"/>
          <w:sz w:val="24"/>
          <w:szCs w:val="24"/>
          <w:lang w:eastAsia="es-AR"/>
          <w14:ligatures w14:val="none"/>
        </w:rPr>
        <w:lastRenderedPageBreak/>
        <w:t xml:space="preserve">toda la espalda y por delante debe formar la "Cruz de San Andrés", </w:t>
      </w:r>
      <w:proofErr w:type="spellStart"/>
      <w:r w:rsidRPr="00146F22">
        <w:rPr>
          <w:rFonts w:ascii="Times New Roman" w:eastAsia="Times New Roman" w:hAnsi="Times New Roman" w:cs="Times New Roman"/>
          <w:color w:val="000000"/>
          <w:kern w:val="0"/>
          <w:sz w:val="24"/>
          <w:szCs w:val="24"/>
          <w:lang w:eastAsia="es-AR"/>
          <w14:ligatures w14:val="none"/>
        </w:rPr>
        <w:t>yb</w:t>
      </w:r>
      <w:proofErr w:type="spellEnd"/>
      <w:r w:rsidRPr="00146F22">
        <w:rPr>
          <w:rFonts w:ascii="Times New Roman" w:eastAsia="Times New Roman" w:hAnsi="Times New Roman" w:cs="Times New Roman"/>
          <w:color w:val="000000"/>
          <w:kern w:val="0"/>
          <w:sz w:val="24"/>
          <w:szCs w:val="24"/>
          <w:lang w:eastAsia="es-AR"/>
          <w14:ligatures w14:val="none"/>
        </w:rPr>
        <w:t>) En el calzado, estará colocada sobre el talón.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30 (refiere al Art. 60 de la Ley Nacional Nº 24.449) — USO ESPECIAL DE LA </w:t>
      </w:r>
      <w:proofErr w:type="spellStart"/>
      <w:r w:rsidRPr="00146F22">
        <w:rPr>
          <w:rFonts w:ascii="Times New Roman" w:eastAsia="Times New Roman" w:hAnsi="Times New Roman" w:cs="Times New Roman"/>
          <w:color w:val="000000"/>
          <w:kern w:val="0"/>
          <w:sz w:val="24"/>
          <w:szCs w:val="24"/>
          <w:lang w:eastAsia="es-AR"/>
          <w14:ligatures w14:val="none"/>
        </w:rPr>
        <w:t>VÍA.La</w:t>
      </w:r>
      <w:proofErr w:type="spellEnd"/>
      <w:r w:rsidRPr="00146F22">
        <w:rPr>
          <w:rFonts w:ascii="Times New Roman" w:eastAsia="Times New Roman" w:hAnsi="Times New Roman" w:cs="Times New Roman"/>
          <w:color w:val="000000"/>
          <w:kern w:val="0"/>
          <w:sz w:val="24"/>
          <w:szCs w:val="24"/>
          <w:lang w:eastAsia="es-AR"/>
          <w14:ligatures w14:val="none"/>
        </w:rPr>
        <w:t xml:space="preserve"> Dirección Provincial del Transporte es competente para disponer lo establecido en el artículo 60 de la Ley Nº 24.449.La clausura de una vía de circulación debe ser adecuadamente advertida mediante el señalamiento transitorio establecido en el Anexo L del Decreto Nacional 779/95 y en el pliego del Sistema de Señalamiento Transitorio de Obra Establecido por la Dirección de Vialidad de la Provincia de Buenos Aires. Las vías alternativas deben presentar similares condiciones de </w:t>
      </w:r>
      <w:proofErr w:type="spellStart"/>
      <w:r w:rsidRPr="00146F22">
        <w:rPr>
          <w:rFonts w:ascii="Times New Roman" w:eastAsia="Times New Roman" w:hAnsi="Times New Roman" w:cs="Times New Roman"/>
          <w:color w:val="000000"/>
          <w:kern w:val="0"/>
          <w:sz w:val="24"/>
          <w:szCs w:val="24"/>
          <w:lang w:eastAsia="es-AR"/>
          <w14:ligatures w14:val="none"/>
        </w:rPr>
        <w:t>transitabilidad</w:t>
      </w:r>
      <w:proofErr w:type="spellEnd"/>
      <w:r w:rsidRPr="00146F22">
        <w:rPr>
          <w:rFonts w:ascii="Times New Roman" w:eastAsia="Times New Roman" w:hAnsi="Times New Roman" w:cs="Times New Roman"/>
          <w:color w:val="000000"/>
          <w:kern w:val="0"/>
          <w:sz w:val="24"/>
          <w:szCs w:val="24"/>
          <w:lang w:eastAsia="es-AR"/>
          <w14:ligatures w14:val="none"/>
        </w:rPr>
        <w:t xml:space="preserve">, que la clausurada y su extensión no debe superarla en </w:t>
      </w:r>
      <w:proofErr w:type="spellStart"/>
      <w:r w:rsidRPr="00146F22">
        <w:rPr>
          <w:rFonts w:ascii="Times New Roman" w:eastAsia="Times New Roman" w:hAnsi="Times New Roman" w:cs="Times New Roman"/>
          <w:color w:val="000000"/>
          <w:kern w:val="0"/>
          <w:sz w:val="24"/>
          <w:szCs w:val="24"/>
          <w:lang w:eastAsia="es-AR"/>
          <w14:ligatures w14:val="none"/>
        </w:rPr>
        <w:t>demasía.A</w:t>
      </w:r>
      <w:proofErr w:type="spellEnd"/>
      <w:r w:rsidRPr="00146F22">
        <w:rPr>
          <w:rFonts w:ascii="Times New Roman" w:eastAsia="Times New Roman" w:hAnsi="Times New Roman" w:cs="Times New Roman"/>
          <w:color w:val="000000"/>
          <w:kern w:val="0"/>
          <w:sz w:val="24"/>
          <w:szCs w:val="24"/>
          <w:lang w:eastAsia="es-AR"/>
          <w14:ligatures w14:val="none"/>
        </w:rPr>
        <w:t xml:space="preserve"> la máxima brevedad posible, luego de finalizado el evento autorizado y dentro de las veinticuatro (24) horas siguientes, los organizadores restituirán la vía a su normalidad, previa al mismo, coordinando con la autoridad correspondiente, la que fiscalizara la calidad de los trabajos de restitución. Pueden quedar aquellos elementos que resulten beneficiosos a la </w:t>
      </w:r>
      <w:proofErr w:type="spellStart"/>
      <w:r w:rsidRPr="00146F22">
        <w:rPr>
          <w:rFonts w:ascii="Times New Roman" w:eastAsia="Times New Roman" w:hAnsi="Times New Roman" w:cs="Times New Roman"/>
          <w:color w:val="000000"/>
          <w:kern w:val="0"/>
          <w:sz w:val="24"/>
          <w:szCs w:val="24"/>
          <w:lang w:eastAsia="es-AR"/>
          <w14:ligatures w14:val="none"/>
        </w:rPr>
        <w:t>seguridad.La</w:t>
      </w:r>
      <w:proofErr w:type="spellEnd"/>
      <w:r w:rsidRPr="00146F22">
        <w:rPr>
          <w:rFonts w:ascii="Times New Roman" w:eastAsia="Times New Roman" w:hAnsi="Times New Roman" w:cs="Times New Roman"/>
          <w:color w:val="000000"/>
          <w:kern w:val="0"/>
          <w:sz w:val="24"/>
          <w:szCs w:val="24"/>
          <w:lang w:eastAsia="es-AR"/>
          <w14:ligatures w14:val="none"/>
        </w:rPr>
        <w:t xml:space="preserve"> Dirección Provincial del Transporte dispondrá, los recaudos y condiciones necesarias que resulten exigibles a los efectos de utilizar de forma especial la Vía </w:t>
      </w:r>
      <w:proofErr w:type="spellStart"/>
      <w:r w:rsidRPr="00146F22">
        <w:rPr>
          <w:rFonts w:ascii="Times New Roman" w:eastAsia="Times New Roman" w:hAnsi="Times New Roman" w:cs="Times New Roman"/>
          <w:color w:val="000000"/>
          <w:kern w:val="0"/>
          <w:sz w:val="24"/>
          <w:szCs w:val="24"/>
          <w:lang w:eastAsia="es-AR"/>
          <w14:ligatures w14:val="none"/>
        </w:rPr>
        <w:t>Pública.Podrá</w:t>
      </w:r>
      <w:proofErr w:type="spellEnd"/>
      <w:r w:rsidRPr="00146F22">
        <w:rPr>
          <w:rFonts w:ascii="Times New Roman" w:eastAsia="Times New Roman" w:hAnsi="Times New Roman" w:cs="Times New Roman"/>
          <w:color w:val="000000"/>
          <w:kern w:val="0"/>
          <w:sz w:val="24"/>
          <w:szCs w:val="24"/>
          <w:lang w:eastAsia="es-AR"/>
          <w14:ligatures w14:val="none"/>
        </w:rPr>
        <w:t xml:space="preserve"> efectuar consultas técnicas a la Dirección Provincial de Vialidad y a la Superintendencia de Seguridad Vial de la Policía de la Provincia de Buenos Aires, quienes a requerimiento dictaminaran sobre la cuestión planteada.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31 (refiere al Art. 61 de la Ley Nacional Nº 24.449) — VEHICULOS DE EMERGENCIA.1. Las balizas se deben ajustar a los requisitos del inc. f.2. del Art. 14 del presente Anexo.2. Ningún vehículo no autorizado puede usar ni tener señales sonoras no reglamentadas (sirena)</w:t>
      </w:r>
      <w:proofErr w:type="gramStart"/>
      <w:r w:rsidRPr="00146F22">
        <w:rPr>
          <w:rFonts w:ascii="Times New Roman" w:eastAsia="Times New Roman" w:hAnsi="Times New Roman" w:cs="Times New Roman"/>
          <w:color w:val="000000"/>
          <w:kern w:val="0"/>
          <w:sz w:val="24"/>
          <w:szCs w:val="24"/>
          <w:lang w:eastAsia="es-AR"/>
          <w14:ligatures w14:val="none"/>
        </w:rPr>
        <w:t>;3</w:t>
      </w:r>
      <w:proofErr w:type="gramEnd"/>
      <w:r w:rsidRPr="00146F22">
        <w:rPr>
          <w:rFonts w:ascii="Times New Roman" w:eastAsia="Times New Roman" w:hAnsi="Times New Roman" w:cs="Times New Roman"/>
          <w:color w:val="000000"/>
          <w:kern w:val="0"/>
          <w:sz w:val="24"/>
          <w:szCs w:val="24"/>
          <w:lang w:eastAsia="es-AR"/>
          <w14:ligatures w14:val="none"/>
        </w:rPr>
        <w:t>. Los usuarios de la vía pública, facilitarán la circulación de los vehículos en emergencia, dejando la vía expedita, acercándose al borde derecho lo más posible y deteniendo la marcha en el momento de su paso, sin entorpecer a los restantes para que efectúen las mismas maniobras. En autopistas, </w:t>
      </w:r>
      <w:proofErr w:type="spellStart"/>
      <w:r w:rsidRPr="00146F22">
        <w:rPr>
          <w:rFonts w:ascii="Times New Roman" w:eastAsia="Times New Roman" w:hAnsi="Times New Roman" w:cs="Times New Roman"/>
          <w:color w:val="000000"/>
          <w:kern w:val="0"/>
          <w:sz w:val="24"/>
          <w:szCs w:val="24"/>
          <w:lang w:eastAsia="es-AR"/>
          <w14:ligatures w14:val="none"/>
        </w:rPr>
        <w:t>semiautopistas</w:t>
      </w:r>
      <w:proofErr w:type="spellEnd"/>
      <w:r w:rsidRPr="00146F22">
        <w:rPr>
          <w:rFonts w:ascii="Times New Roman" w:eastAsia="Times New Roman" w:hAnsi="Times New Roman" w:cs="Times New Roman"/>
          <w:color w:val="000000"/>
          <w:kern w:val="0"/>
          <w:sz w:val="24"/>
          <w:szCs w:val="24"/>
          <w:lang w:eastAsia="es-AR"/>
          <w14:ligatures w14:val="none"/>
        </w:rPr>
        <w:t> y caminos, no es necesario detener el vehículo, siempre que se deje libre el carril correspondiente.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32 (refiere al Art. 62 de la Ley Nacional Nº 24.449) — MAQUINARIA </w:t>
      </w:r>
      <w:proofErr w:type="spellStart"/>
      <w:r w:rsidRPr="00146F22">
        <w:rPr>
          <w:rFonts w:ascii="Times New Roman" w:eastAsia="Times New Roman" w:hAnsi="Times New Roman" w:cs="Times New Roman"/>
          <w:color w:val="000000"/>
          <w:kern w:val="0"/>
          <w:sz w:val="24"/>
          <w:szCs w:val="24"/>
          <w:lang w:eastAsia="es-AR"/>
          <w14:ligatures w14:val="none"/>
        </w:rPr>
        <w:t>ESPECIAL.La</w:t>
      </w:r>
      <w:proofErr w:type="spellEnd"/>
      <w:r w:rsidRPr="00146F22">
        <w:rPr>
          <w:rFonts w:ascii="Times New Roman" w:eastAsia="Times New Roman" w:hAnsi="Times New Roman" w:cs="Times New Roman"/>
          <w:color w:val="000000"/>
          <w:kern w:val="0"/>
          <w:sz w:val="24"/>
          <w:szCs w:val="24"/>
          <w:lang w:eastAsia="es-AR"/>
          <w14:ligatures w14:val="none"/>
        </w:rPr>
        <w:t xml:space="preserve"> circulación de maquinaria especial y agrícola se ajustara a la reglamentación existente en la Dirección de Vialidad de la Provincia de Buenos Aires.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33 (refiere al Art. 63 de la Ley Nacional Nº 24.449). — FRANQUICIAS </w:t>
      </w:r>
      <w:proofErr w:type="spellStart"/>
      <w:r w:rsidRPr="00146F22">
        <w:rPr>
          <w:rFonts w:ascii="Times New Roman" w:eastAsia="Times New Roman" w:hAnsi="Times New Roman" w:cs="Times New Roman"/>
          <w:color w:val="000000"/>
          <w:kern w:val="0"/>
          <w:sz w:val="24"/>
          <w:szCs w:val="24"/>
          <w:lang w:eastAsia="es-AR"/>
          <w14:ligatures w14:val="none"/>
        </w:rPr>
        <w:t>ESPECIALES.El</w:t>
      </w:r>
      <w:proofErr w:type="spellEnd"/>
      <w:r w:rsidRPr="00146F22">
        <w:rPr>
          <w:rFonts w:ascii="Times New Roman" w:eastAsia="Times New Roman" w:hAnsi="Times New Roman" w:cs="Times New Roman"/>
          <w:color w:val="000000"/>
          <w:kern w:val="0"/>
          <w:sz w:val="24"/>
          <w:szCs w:val="24"/>
          <w:lang w:eastAsia="es-AR"/>
          <w14:ligatures w14:val="none"/>
        </w:rPr>
        <w:t xml:space="preserve"> derecho de uso de la franquicia especial implica la exención de una obligación en virtud del cumplimiento de una necesidad, función o servicio destinado al bien </w:t>
      </w:r>
      <w:proofErr w:type="spellStart"/>
      <w:r w:rsidRPr="00146F22">
        <w:rPr>
          <w:rFonts w:ascii="Times New Roman" w:eastAsia="Times New Roman" w:hAnsi="Times New Roman" w:cs="Times New Roman"/>
          <w:color w:val="000000"/>
          <w:kern w:val="0"/>
          <w:sz w:val="24"/>
          <w:szCs w:val="24"/>
          <w:lang w:eastAsia="es-AR"/>
          <w14:ligatures w14:val="none"/>
        </w:rPr>
        <w:t>común.La</w:t>
      </w:r>
      <w:proofErr w:type="spellEnd"/>
      <w:r w:rsidRPr="00146F22">
        <w:rPr>
          <w:rFonts w:ascii="Times New Roman" w:eastAsia="Times New Roman" w:hAnsi="Times New Roman" w:cs="Times New Roman"/>
          <w:color w:val="000000"/>
          <w:kern w:val="0"/>
          <w:sz w:val="24"/>
          <w:szCs w:val="24"/>
          <w:lang w:eastAsia="es-AR"/>
          <w14:ligatures w14:val="none"/>
        </w:rPr>
        <w:t xml:space="preserve"> franquicia es de carácter excepcional y debe ser ejercida conforme los fines tenidos en mira al reconocerla. El derecho habilita exclusivamente la circulación en áreas de acceso prohibido o restringido y el estacionamiento en lugares no habilitados, cuando el desempeño de la función o el servicio lo requieran, y no autoriza al incumplimiento de la normativa general del </w:t>
      </w:r>
      <w:proofErr w:type="spellStart"/>
      <w:r w:rsidRPr="00146F22">
        <w:rPr>
          <w:rFonts w:ascii="Times New Roman" w:eastAsia="Times New Roman" w:hAnsi="Times New Roman" w:cs="Times New Roman"/>
          <w:color w:val="000000"/>
          <w:kern w:val="0"/>
          <w:sz w:val="24"/>
          <w:szCs w:val="24"/>
          <w:lang w:eastAsia="es-AR"/>
          <w14:ligatures w14:val="none"/>
        </w:rPr>
        <w:t>tránsito.El</w:t>
      </w:r>
      <w:proofErr w:type="spellEnd"/>
      <w:r w:rsidRPr="00146F22">
        <w:rPr>
          <w:rFonts w:ascii="Times New Roman" w:eastAsia="Times New Roman" w:hAnsi="Times New Roman" w:cs="Times New Roman"/>
          <w:color w:val="000000"/>
          <w:kern w:val="0"/>
          <w:sz w:val="24"/>
          <w:szCs w:val="24"/>
          <w:lang w:eastAsia="es-AR"/>
          <w14:ligatures w14:val="none"/>
        </w:rPr>
        <w:t xml:space="preserve"> reconocimiento u otorgamiento de las franquicias, corresponde a la máxima autoridad del tránsito en cada jurisdicción, luego de acreditados los requisitos correspondientes. Se establecerán sendos distintivos uniformes para las franquicias de estacionamiento, de circulación y para cada una de las situaciones </w:t>
      </w:r>
      <w:proofErr w:type="spellStart"/>
      <w:r w:rsidRPr="00146F22">
        <w:rPr>
          <w:rFonts w:ascii="Times New Roman" w:eastAsia="Times New Roman" w:hAnsi="Times New Roman" w:cs="Times New Roman"/>
          <w:color w:val="000000"/>
          <w:kern w:val="0"/>
          <w:sz w:val="24"/>
          <w:szCs w:val="24"/>
          <w:lang w:eastAsia="es-AR"/>
          <w14:ligatures w14:val="none"/>
        </w:rPr>
        <w:t>siguientes:a</w:t>
      </w:r>
      <w:proofErr w:type="spellEnd"/>
      <w:r w:rsidRPr="00146F22">
        <w:rPr>
          <w:rFonts w:ascii="Times New Roman" w:eastAsia="Times New Roman" w:hAnsi="Times New Roman" w:cs="Times New Roman"/>
          <w:color w:val="000000"/>
          <w:kern w:val="0"/>
          <w:sz w:val="24"/>
          <w:szCs w:val="24"/>
          <w:lang w:eastAsia="es-AR"/>
          <w14:ligatures w14:val="none"/>
        </w:rPr>
        <w:t xml:space="preserve">) LISIADOS: según Ley Nº 22.431. La franquicia es respecto del vehículo (adaptación) y para estacionar, pudiendo hacerlo en cualquier lugar que no cree riesgo grave o perturbación de la fluidez, en general no deben hacerlo en los sitios indicados en el inc. b) del Art. 49 de la Ley Nacional Nº </w:t>
      </w:r>
      <w:r w:rsidRPr="00146F22">
        <w:rPr>
          <w:rFonts w:ascii="Times New Roman" w:eastAsia="Times New Roman" w:hAnsi="Times New Roman" w:cs="Times New Roman"/>
          <w:color w:val="000000"/>
          <w:kern w:val="0"/>
          <w:sz w:val="24"/>
          <w:szCs w:val="24"/>
          <w:lang w:eastAsia="es-AR"/>
          <w14:ligatures w14:val="none"/>
        </w:rPr>
        <w:lastRenderedPageBreak/>
        <w:t>24449;b) DIPLOMÁTICOS: según lo establecido en los acuerdos internacionales, para extranjeros acreditados en el país, a cuyo efecto se dará intervención al MINISTERIO DE RELACIONES EXTERIORES, COMERCIO INTERNACIONAL Y CULTO, quien emitirá las certificaciones que correspondan;c.1. JUECES Y FUNCIONARIOS JUDICIALES: sólo para los que tienen facultades </w:t>
      </w:r>
      <w:proofErr w:type="spellStart"/>
      <w:r w:rsidRPr="00146F22">
        <w:rPr>
          <w:rFonts w:ascii="Times New Roman" w:eastAsia="Times New Roman" w:hAnsi="Times New Roman" w:cs="Times New Roman"/>
          <w:color w:val="000000"/>
          <w:kern w:val="0"/>
          <w:sz w:val="24"/>
          <w:szCs w:val="24"/>
          <w:lang w:eastAsia="es-AR"/>
          <w14:ligatures w14:val="none"/>
        </w:rPr>
        <w:t>instructorias</w:t>
      </w:r>
      <w:proofErr w:type="spellEnd"/>
      <w:r w:rsidRPr="00146F22">
        <w:rPr>
          <w:rFonts w:ascii="Times New Roman" w:eastAsia="Times New Roman" w:hAnsi="Times New Roman" w:cs="Times New Roman"/>
          <w:color w:val="000000"/>
          <w:kern w:val="0"/>
          <w:sz w:val="24"/>
          <w:szCs w:val="24"/>
          <w:lang w:eastAsia="es-AR"/>
          <w14:ligatures w14:val="none"/>
        </w:rPr>
        <w:t> y para el cumplimiento de una misión relacionada con su función específica. Son franquicias para estacionar y excepcionalmente para circular</w:t>
      </w:r>
      <w:proofErr w:type="gramStart"/>
      <w:r w:rsidRPr="00146F22">
        <w:rPr>
          <w:rFonts w:ascii="Times New Roman" w:eastAsia="Times New Roman" w:hAnsi="Times New Roman" w:cs="Times New Roman"/>
          <w:color w:val="000000"/>
          <w:kern w:val="0"/>
          <w:sz w:val="24"/>
          <w:szCs w:val="24"/>
          <w:lang w:eastAsia="es-AR"/>
          <w14:ligatures w14:val="none"/>
        </w:rPr>
        <w:t>;c.2</w:t>
      </w:r>
      <w:proofErr w:type="gramEnd"/>
      <w:r w:rsidRPr="00146F22">
        <w:rPr>
          <w:rFonts w:ascii="Times New Roman" w:eastAsia="Times New Roman" w:hAnsi="Times New Roman" w:cs="Times New Roman"/>
          <w:color w:val="000000"/>
          <w:kern w:val="0"/>
          <w:sz w:val="24"/>
          <w:szCs w:val="24"/>
          <w:lang w:eastAsia="es-AR"/>
          <w14:ligatures w14:val="none"/>
        </w:rPr>
        <w:t>. FUNCIONARIOS POLICIALES, DE SEGURIDAD, FISCALIAS Y OTROS CON FUNCIONES SIMILARES: franquicia para estacionar y excepcionalmente para circular</w:t>
      </w:r>
      <w:proofErr w:type="gramStart"/>
      <w:r w:rsidRPr="00146F22">
        <w:rPr>
          <w:rFonts w:ascii="Times New Roman" w:eastAsia="Times New Roman" w:hAnsi="Times New Roman" w:cs="Times New Roman"/>
          <w:color w:val="000000"/>
          <w:kern w:val="0"/>
          <w:sz w:val="24"/>
          <w:szCs w:val="24"/>
          <w:lang w:eastAsia="es-AR"/>
          <w14:ligatures w14:val="none"/>
        </w:rPr>
        <w:t>;c.3</w:t>
      </w:r>
      <w:proofErr w:type="gramEnd"/>
      <w:r w:rsidRPr="00146F22">
        <w:rPr>
          <w:rFonts w:ascii="Times New Roman" w:eastAsia="Times New Roman" w:hAnsi="Times New Roman" w:cs="Times New Roman"/>
          <w:color w:val="000000"/>
          <w:kern w:val="0"/>
          <w:sz w:val="24"/>
          <w:szCs w:val="24"/>
          <w:lang w:eastAsia="es-AR"/>
          <w14:ligatures w14:val="none"/>
        </w:rPr>
        <w:t>. PROFESIONALES, sólo para estacionamiento</w:t>
      </w:r>
      <w:proofErr w:type="gramStart"/>
      <w:r w:rsidRPr="00146F22">
        <w:rPr>
          <w:rFonts w:ascii="Times New Roman" w:eastAsia="Times New Roman" w:hAnsi="Times New Roman" w:cs="Times New Roman"/>
          <w:color w:val="000000"/>
          <w:kern w:val="0"/>
          <w:sz w:val="24"/>
          <w:szCs w:val="24"/>
          <w:lang w:eastAsia="es-AR"/>
          <w14:ligatures w14:val="none"/>
        </w:rPr>
        <w:t>:c.3.1</w:t>
      </w:r>
      <w:proofErr w:type="gramEnd"/>
      <w:r w:rsidRPr="00146F22">
        <w:rPr>
          <w:rFonts w:ascii="Times New Roman" w:eastAsia="Times New Roman" w:hAnsi="Times New Roman" w:cs="Times New Roman"/>
          <w:color w:val="000000"/>
          <w:kern w:val="0"/>
          <w:sz w:val="24"/>
          <w:szCs w:val="24"/>
          <w:lang w:eastAsia="es-AR"/>
          <w14:ligatures w14:val="none"/>
        </w:rPr>
        <w:t>. MEDICOS y prestadores de servicios asistenciales similares que deban concurrir de urgencia a domicilios</w:t>
      </w:r>
      <w:proofErr w:type="gramStart"/>
      <w:r w:rsidRPr="00146F22">
        <w:rPr>
          <w:rFonts w:ascii="Times New Roman" w:eastAsia="Times New Roman" w:hAnsi="Times New Roman" w:cs="Times New Roman"/>
          <w:color w:val="000000"/>
          <w:kern w:val="0"/>
          <w:sz w:val="24"/>
          <w:szCs w:val="24"/>
          <w:lang w:eastAsia="es-AR"/>
          <w14:ligatures w14:val="none"/>
        </w:rPr>
        <w:t>;c.3.2</w:t>
      </w:r>
      <w:proofErr w:type="gramEnd"/>
      <w:r w:rsidRPr="00146F22">
        <w:rPr>
          <w:rFonts w:ascii="Times New Roman" w:eastAsia="Times New Roman" w:hAnsi="Times New Roman" w:cs="Times New Roman"/>
          <w:color w:val="000000"/>
          <w:kern w:val="0"/>
          <w:sz w:val="24"/>
          <w:szCs w:val="24"/>
          <w:lang w:eastAsia="es-AR"/>
          <w14:ligatures w14:val="none"/>
        </w:rPr>
        <w:t>. SACERDOTES: misma situación</w:t>
      </w:r>
      <w:proofErr w:type="gramStart"/>
      <w:r w:rsidRPr="00146F22">
        <w:rPr>
          <w:rFonts w:ascii="Times New Roman" w:eastAsia="Times New Roman" w:hAnsi="Times New Roman" w:cs="Times New Roman"/>
          <w:color w:val="000000"/>
          <w:kern w:val="0"/>
          <w:sz w:val="24"/>
          <w:szCs w:val="24"/>
          <w:lang w:eastAsia="es-AR"/>
          <w14:ligatures w14:val="none"/>
        </w:rPr>
        <w:t>;c.3.3</w:t>
      </w:r>
      <w:proofErr w:type="gramEnd"/>
      <w:r w:rsidRPr="00146F22">
        <w:rPr>
          <w:rFonts w:ascii="Times New Roman" w:eastAsia="Times New Roman" w:hAnsi="Times New Roman" w:cs="Times New Roman"/>
          <w:color w:val="000000"/>
          <w:kern w:val="0"/>
          <w:sz w:val="24"/>
          <w:szCs w:val="24"/>
          <w:lang w:eastAsia="es-AR"/>
          <w14:ligatures w14:val="none"/>
        </w:rPr>
        <w:t>. PERIODISTAS: los que cumplen servicios de "exteriores" (reporteros, cronistas, fotógrafos, camarógrafos y similares) con la identificación visible del medio periodístico correspondiente, según lo establecido en la ley que regula el ejercicio de su profesión</w:t>
      </w:r>
      <w:proofErr w:type="gramStart"/>
      <w:r w:rsidRPr="00146F22">
        <w:rPr>
          <w:rFonts w:ascii="Times New Roman" w:eastAsia="Times New Roman" w:hAnsi="Times New Roman" w:cs="Times New Roman"/>
          <w:color w:val="000000"/>
          <w:kern w:val="0"/>
          <w:sz w:val="24"/>
          <w:szCs w:val="24"/>
          <w:lang w:eastAsia="es-AR"/>
          <w14:ligatures w14:val="none"/>
        </w:rPr>
        <w:t>;c.4</w:t>
      </w:r>
      <w:proofErr w:type="gramEnd"/>
      <w:r w:rsidRPr="00146F22">
        <w:rPr>
          <w:rFonts w:ascii="Times New Roman" w:eastAsia="Times New Roman" w:hAnsi="Times New Roman" w:cs="Times New Roman"/>
          <w:color w:val="000000"/>
          <w:kern w:val="0"/>
          <w:sz w:val="24"/>
          <w:szCs w:val="24"/>
          <w:lang w:eastAsia="es-AR"/>
          <w14:ligatures w14:val="none"/>
        </w:rPr>
        <w:t xml:space="preserve">. FUNCIONARIOS SUPERIORES DEL GOBIERNO, provinciales o municipales, para el ejercicio exclusivo de su función en tanto se encuentren utilizando los automóviles oficiales asignadosd.1. Sin reglamentard.2. PROTOTIPOS EXPERIMENTALES: son vehículos de experimentación tecnológica, que deben cumplir con las condiciones y requisitos de seguridad fundamentales y, cuando creen riesgo, solamente circularán por las zonas especialmente </w:t>
      </w:r>
      <w:proofErr w:type="spellStart"/>
      <w:r w:rsidRPr="00146F22">
        <w:rPr>
          <w:rFonts w:ascii="Times New Roman" w:eastAsia="Times New Roman" w:hAnsi="Times New Roman" w:cs="Times New Roman"/>
          <w:color w:val="000000"/>
          <w:kern w:val="0"/>
          <w:sz w:val="24"/>
          <w:szCs w:val="24"/>
          <w:lang w:eastAsia="es-AR"/>
          <w14:ligatures w14:val="none"/>
        </w:rPr>
        <w:t>delimitadas;e</w:t>
      </w:r>
      <w:proofErr w:type="spellEnd"/>
      <w:r w:rsidRPr="00146F22">
        <w:rPr>
          <w:rFonts w:ascii="Times New Roman" w:eastAsia="Times New Roman" w:hAnsi="Times New Roman" w:cs="Times New Roman"/>
          <w:color w:val="000000"/>
          <w:kern w:val="0"/>
          <w:sz w:val="24"/>
          <w:szCs w:val="24"/>
          <w:lang w:eastAsia="es-AR"/>
          <w14:ligatures w14:val="none"/>
        </w:rPr>
        <w:t xml:space="preserve">) CHASIS O VEHÍCULOS INCOMPLETOS: tienen franquicia de circulación, cuando posean los siguientes elementos: neumáticos, guardabarros, frenos, sistema de iluminación y señalamiento (faros delanteros, luces de posición delanteras y traseras, de giro y de freno), espejos retrovisores, parabrisas, correaje y casco de seguridad. Estos vehículos sólo podrán circular en horas diurnas y a una velocidad máxima de SETENTA kilómetros por hora (70 km/h);f) ACOPLADOS PARA TRASLADO DE MATERIAL DEPORTIVO: (lanchas, aviones ultralivianos, coches de carrera, caballos, etc.), salvo la característica del material en traslado, que no debe ser más ancho que el vehículo que lo remolca, deben ajustarse en lo demás a las reglas de circulación. Cuando no pueda ser así, solicitará permiso de circulación general, en el que se especificarán las </w:t>
      </w:r>
      <w:proofErr w:type="spellStart"/>
      <w:r w:rsidRPr="00146F22">
        <w:rPr>
          <w:rFonts w:ascii="Times New Roman" w:eastAsia="Times New Roman" w:hAnsi="Times New Roman" w:cs="Times New Roman"/>
          <w:color w:val="000000"/>
          <w:kern w:val="0"/>
          <w:sz w:val="24"/>
          <w:szCs w:val="24"/>
          <w:lang w:eastAsia="es-AR"/>
          <w14:ligatures w14:val="none"/>
        </w:rPr>
        <w:t>restricciones;g</w:t>
      </w:r>
      <w:proofErr w:type="spellEnd"/>
      <w:r w:rsidRPr="00146F22">
        <w:rPr>
          <w:rFonts w:ascii="Times New Roman" w:eastAsia="Times New Roman" w:hAnsi="Times New Roman" w:cs="Times New Roman"/>
          <w:color w:val="000000"/>
          <w:kern w:val="0"/>
          <w:sz w:val="24"/>
          <w:szCs w:val="24"/>
          <w:lang w:eastAsia="es-AR"/>
          <w14:ligatures w14:val="none"/>
        </w:rPr>
        <w:t>) TRANSPORTE POSTAL Y VALORES BANCARIOS: para los vehículos que tengan permiso o habilitación de la autoridad de control, que podrán estacionar en la proximidad de su destino (banco, correo, buzón, etc.).</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34 (refiere al Art. 64 de la Ley Nacional Nº 24.449). —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35 (refiere al Art. 65 de la Ley Nacional Nº 24.449). — </w:t>
      </w:r>
      <w:proofErr w:type="spellStart"/>
      <w:r w:rsidRPr="00146F22">
        <w:rPr>
          <w:rFonts w:ascii="Times New Roman" w:eastAsia="Times New Roman" w:hAnsi="Times New Roman" w:cs="Times New Roman"/>
          <w:color w:val="000000"/>
          <w:kern w:val="0"/>
          <w:sz w:val="24"/>
          <w:szCs w:val="24"/>
          <w:lang w:eastAsia="es-AR"/>
          <w14:ligatures w14:val="none"/>
        </w:rPr>
        <w:t>OBLIGACIONES.a</w:t>
      </w:r>
      <w:proofErr w:type="spellEnd"/>
      <w:r w:rsidRPr="00146F22">
        <w:rPr>
          <w:rFonts w:ascii="Times New Roman" w:eastAsia="Times New Roman" w:hAnsi="Times New Roman" w:cs="Times New Roman"/>
          <w:color w:val="000000"/>
          <w:kern w:val="0"/>
          <w:sz w:val="24"/>
          <w:szCs w:val="24"/>
          <w:lang w:eastAsia="es-AR"/>
          <w14:ligatures w14:val="none"/>
        </w:rPr>
        <w:t xml:space="preserve">) La detención debe hacerse en lugar seguro y sin crear nuevos </w:t>
      </w:r>
      <w:proofErr w:type="spellStart"/>
      <w:r w:rsidRPr="00146F22">
        <w:rPr>
          <w:rFonts w:ascii="Times New Roman" w:eastAsia="Times New Roman" w:hAnsi="Times New Roman" w:cs="Times New Roman"/>
          <w:color w:val="000000"/>
          <w:kern w:val="0"/>
          <w:sz w:val="24"/>
          <w:szCs w:val="24"/>
          <w:lang w:eastAsia="es-AR"/>
          <w14:ligatures w14:val="none"/>
        </w:rPr>
        <w:t>riesgos.b</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reglamentar.c</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reglamentar.d</w:t>
      </w:r>
      <w:proofErr w:type="spellEnd"/>
      <w:r w:rsidRPr="00146F22">
        <w:rPr>
          <w:rFonts w:ascii="Times New Roman" w:eastAsia="Times New Roman" w:hAnsi="Times New Roman" w:cs="Times New Roman"/>
          <w:color w:val="000000"/>
          <w:kern w:val="0"/>
          <w:sz w:val="24"/>
          <w:szCs w:val="24"/>
          <w:lang w:eastAsia="es-AR"/>
          <w14:ligatures w14:val="none"/>
        </w:rPr>
        <w:t xml:space="preserve">) La autoridad administrativa de investigación debe estar expresamente facultada para esos fines, estableciendo la causa del accidente y no las </w:t>
      </w:r>
      <w:proofErr w:type="spellStart"/>
      <w:r w:rsidRPr="00146F22">
        <w:rPr>
          <w:rFonts w:ascii="Times New Roman" w:eastAsia="Times New Roman" w:hAnsi="Times New Roman" w:cs="Times New Roman"/>
          <w:color w:val="000000"/>
          <w:kern w:val="0"/>
          <w:sz w:val="24"/>
          <w:szCs w:val="24"/>
          <w:lang w:eastAsia="es-AR"/>
          <w14:ligatures w14:val="none"/>
        </w:rPr>
        <w:t>responsabilidades.En</w:t>
      </w:r>
      <w:proofErr w:type="spellEnd"/>
      <w:r w:rsidRPr="00146F22">
        <w:rPr>
          <w:rFonts w:ascii="Times New Roman" w:eastAsia="Times New Roman" w:hAnsi="Times New Roman" w:cs="Times New Roman"/>
          <w:color w:val="000000"/>
          <w:kern w:val="0"/>
          <w:sz w:val="24"/>
          <w:szCs w:val="24"/>
          <w:lang w:eastAsia="es-AR"/>
          <w14:ligatures w14:val="none"/>
        </w:rPr>
        <w:t xml:space="preserve"> caso de vehículos equipados con sistemas o elementos de control aplicables al registro de las operaciones del mismo, se debe comunicar tal circunstancia, debiendo la autoridad interviniente secuestrar el soporte con los datos, cuando del accidente resultaren víctimas. En las mismas circunstancias el conductor o acompañante y en su defecto, otra persona legítimamente interesada, debe entregar el soporte grabado a dicha </w:t>
      </w:r>
      <w:proofErr w:type="spellStart"/>
      <w:r w:rsidRPr="00146F22">
        <w:rPr>
          <w:rFonts w:ascii="Times New Roman" w:eastAsia="Times New Roman" w:hAnsi="Times New Roman" w:cs="Times New Roman"/>
          <w:color w:val="000000"/>
          <w:kern w:val="0"/>
          <w:sz w:val="24"/>
          <w:szCs w:val="24"/>
          <w:lang w:eastAsia="es-AR"/>
          <w14:ligatures w14:val="none"/>
        </w:rPr>
        <w:t>autoridad.En</w:t>
      </w:r>
      <w:proofErr w:type="spellEnd"/>
      <w:r w:rsidRPr="00146F22">
        <w:rPr>
          <w:rFonts w:ascii="Times New Roman" w:eastAsia="Times New Roman" w:hAnsi="Times New Roman" w:cs="Times New Roman"/>
          <w:color w:val="000000"/>
          <w:kern w:val="0"/>
          <w:sz w:val="24"/>
          <w:szCs w:val="24"/>
          <w:lang w:eastAsia="es-AR"/>
          <w14:ligatures w14:val="none"/>
        </w:rPr>
        <w:t xml:space="preserve"> los restantes casos, el interesado puede entregar a la autoridad que intervenga o ante la que haga la denuncia, el referido soporte a efectos de preservarlo como prueba, bajo recibo detallado.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36 (refiere al Art.76 de la Ley Nacional Nº 24.449).-A los efectos de la aplicación del último párrafo del presente Artículo, las personas jurídicas son los responsables de individualizar a sus dependientes, presuntos infractores, debiendo responder al pedido de la autoridad dentro del plazo de 10 días hábiles a partir de la fecha de su notificación. El incumplimiento de la obligación de informar o de individualizar fehacientemente a sus dependientes, presuntos infractores, constituye falta grave de acuerdo a lo dispuesto por el Artículo 77 inciso g) de la Ley Nacional Nº 24449.</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37 (refiere al Art. 77 de la Ley Nacional Nº 24.449) - CLASIFICACION. Constituyen faltas graves las </w:t>
      </w:r>
      <w:proofErr w:type="spellStart"/>
      <w:r w:rsidRPr="00146F22">
        <w:rPr>
          <w:rFonts w:ascii="Times New Roman" w:eastAsia="Times New Roman" w:hAnsi="Times New Roman" w:cs="Times New Roman"/>
          <w:color w:val="000000"/>
          <w:kern w:val="0"/>
          <w:sz w:val="24"/>
          <w:szCs w:val="24"/>
          <w:lang w:eastAsia="es-AR"/>
          <w14:ligatures w14:val="none"/>
        </w:rPr>
        <w:t>siguientes:a</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reglamentar.b</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reglamentar.c</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reglamentar.d</w:t>
      </w:r>
      <w:proofErr w:type="spellEnd"/>
      <w:r w:rsidRPr="00146F22">
        <w:rPr>
          <w:rFonts w:ascii="Times New Roman" w:eastAsia="Times New Roman" w:hAnsi="Times New Roman" w:cs="Times New Roman"/>
          <w:color w:val="000000"/>
          <w:kern w:val="0"/>
          <w:sz w:val="24"/>
          <w:szCs w:val="24"/>
          <w:lang w:eastAsia="es-AR"/>
          <w14:ligatures w14:val="none"/>
        </w:rPr>
        <w:t xml:space="preserve">) La conducción de vehículos sin estar debidamente habilitados para hacerla conforme lo previsto por la normativa vigente en la materia y en especial lo establecido en el artículo 14 del </w:t>
      </w:r>
      <w:proofErr w:type="spellStart"/>
      <w:r w:rsidRPr="00146F22">
        <w:rPr>
          <w:rFonts w:ascii="Times New Roman" w:eastAsia="Times New Roman" w:hAnsi="Times New Roman" w:cs="Times New Roman"/>
          <w:color w:val="000000"/>
          <w:kern w:val="0"/>
          <w:sz w:val="24"/>
          <w:szCs w:val="24"/>
          <w:lang w:eastAsia="es-AR"/>
          <w14:ligatures w14:val="none"/>
        </w:rPr>
        <w:t>presente.e</w:t>
      </w:r>
      <w:proofErr w:type="spellEnd"/>
      <w:r w:rsidRPr="00146F22">
        <w:rPr>
          <w:rFonts w:ascii="Times New Roman" w:eastAsia="Times New Roman" w:hAnsi="Times New Roman" w:cs="Times New Roman"/>
          <w:color w:val="000000"/>
          <w:kern w:val="0"/>
          <w:sz w:val="24"/>
          <w:szCs w:val="24"/>
          <w:lang w:eastAsia="es-AR"/>
          <w14:ligatures w14:val="none"/>
        </w:rPr>
        <w:t xml:space="preserve">) La documentación exigible es la prevista referida a la Verificación Técnica Vehicular, artículo 14 del presente y toda otra taxativa y expresamente establecida por la autoridad de </w:t>
      </w:r>
      <w:proofErr w:type="spellStart"/>
      <w:r w:rsidRPr="00146F22">
        <w:rPr>
          <w:rFonts w:ascii="Times New Roman" w:eastAsia="Times New Roman" w:hAnsi="Times New Roman" w:cs="Times New Roman"/>
          <w:color w:val="000000"/>
          <w:kern w:val="0"/>
          <w:sz w:val="24"/>
          <w:szCs w:val="24"/>
          <w:lang w:eastAsia="es-AR"/>
          <w14:ligatures w14:val="none"/>
        </w:rPr>
        <w:t>aplicación.f</w:t>
      </w:r>
      <w:proofErr w:type="spellEnd"/>
      <w:r w:rsidRPr="00146F22">
        <w:rPr>
          <w:rFonts w:ascii="Times New Roman" w:eastAsia="Times New Roman" w:hAnsi="Times New Roman" w:cs="Times New Roman"/>
          <w:color w:val="000000"/>
          <w:kern w:val="0"/>
          <w:sz w:val="24"/>
          <w:szCs w:val="24"/>
          <w:lang w:eastAsia="es-AR"/>
          <w14:ligatures w14:val="none"/>
        </w:rPr>
        <w:t xml:space="preserve">) La circulación con vehículos que no tengan colocadas sus chapas patentes reglamentarias, o sin el seguro obligatorio vigente acreditado conforme lo establecido en el Artículo 14 del </w:t>
      </w:r>
      <w:proofErr w:type="spellStart"/>
      <w:r w:rsidRPr="00146F22">
        <w:rPr>
          <w:rFonts w:ascii="Times New Roman" w:eastAsia="Times New Roman" w:hAnsi="Times New Roman" w:cs="Times New Roman"/>
          <w:color w:val="000000"/>
          <w:kern w:val="0"/>
          <w:sz w:val="24"/>
          <w:szCs w:val="24"/>
          <w:lang w:eastAsia="es-AR"/>
          <w14:ligatures w14:val="none"/>
        </w:rPr>
        <w:t>presente.g</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reglamentar.h</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reglamentar.i</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reglamentar.j</w:t>
      </w:r>
      <w:proofErr w:type="spellEnd"/>
      <w:r w:rsidRPr="00146F22">
        <w:rPr>
          <w:rFonts w:ascii="Times New Roman" w:eastAsia="Times New Roman" w:hAnsi="Times New Roman" w:cs="Times New Roman"/>
          <w:color w:val="000000"/>
          <w:kern w:val="0"/>
          <w:sz w:val="24"/>
          <w:szCs w:val="24"/>
          <w:lang w:eastAsia="es-AR"/>
          <w14:ligatures w14:val="none"/>
        </w:rPr>
        <w:t xml:space="preserve">) Librar al tránsito vehículos fabricados o armados en el país o importados, que no cumplan con lo exigido en el Título V de la Ley Nº 24.449 y sus modificatorias y reglamentarias, y que no hayan sido autorizados por la autoridad competente y lo acrediten con el certificado de Licencia para Configuración de Modelo (LCM) o su complementario y con el Certificado de Revisión Técnica </w:t>
      </w:r>
      <w:proofErr w:type="spellStart"/>
      <w:r w:rsidRPr="00146F22">
        <w:rPr>
          <w:rFonts w:ascii="Times New Roman" w:eastAsia="Times New Roman" w:hAnsi="Times New Roman" w:cs="Times New Roman"/>
          <w:color w:val="000000"/>
          <w:kern w:val="0"/>
          <w:sz w:val="24"/>
          <w:szCs w:val="24"/>
          <w:lang w:eastAsia="es-AR"/>
          <w14:ligatures w14:val="none"/>
        </w:rPr>
        <w:t>Obligatoria.k</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reglamentar.l</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reglamentar.m</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reglamentar.n</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reglamentar.ñ</w:t>
      </w:r>
      <w:proofErr w:type="spellEnd"/>
      <w:r w:rsidRPr="00146F22">
        <w:rPr>
          <w:rFonts w:ascii="Times New Roman" w:eastAsia="Times New Roman" w:hAnsi="Times New Roman" w:cs="Times New Roman"/>
          <w:color w:val="000000"/>
          <w:kern w:val="0"/>
          <w:sz w:val="24"/>
          <w:szCs w:val="24"/>
          <w:lang w:eastAsia="es-AR"/>
          <w14:ligatures w14:val="none"/>
        </w:rPr>
        <w:t xml:space="preserve">) La distancia de seguridad mínima requerida entre vehículos, de todo tipo, que circulan por un mismo carril, es la que resulta de una separación en tiempo de DOS (2) </w:t>
      </w:r>
      <w:proofErr w:type="spellStart"/>
      <w:r w:rsidRPr="00146F22">
        <w:rPr>
          <w:rFonts w:ascii="Times New Roman" w:eastAsia="Times New Roman" w:hAnsi="Times New Roman" w:cs="Times New Roman"/>
          <w:color w:val="000000"/>
          <w:kern w:val="0"/>
          <w:sz w:val="24"/>
          <w:szCs w:val="24"/>
          <w:lang w:eastAsia="es-AR"/>
          <w14:ligatures w14:val="none"/>
        </w:rPr>
        <w:t>SEGUNDOS.o</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reglamentar.p</w:t>
      </w:r>
      <w:proofErr w:type="spellEnd"/>
      <w:r w:rsidRPr="00146F22">
        <w:rPr>
          <w:rFonts w:ascii="Times New Roman" w:eastAsia="Times New Roman" w:hAnsi="Times New Roman" w:cs="Times New Roman"/>
          <w:color w:val="000000"/>
          <w:kern w:val="0"/>
          <w:sz w:val="24"/>
          <w:szCs w:val="24"/>
          <w:lang w:eastAsia="es-AR"/>
          <w14:ligatures w14:val="none"/>
        </w:rPr>
        <w:t xml:space="preserve">) Los correajes de seguridad que posean los vehículos determinarán el número de ocupantes que pueden ser transportados en el mismo. Para el caso de servicios de autotransporte público de pasajeros será aplicable la normativa adoptada por la Dirección Provincial del </w:t>
      </w:r>
      <w:proofErr w:type="spellStart"/>
      <w:r w:rsidRPr="00146F22">
        <w:rPr>
          <w:rFonts w:ascii="Times New Roman" w:eastAsia="Times New Roman" w:hAnsi="Times New Roman" w:cs="Times New Roman"/>
          <w:color w:val="000000"/>
          <w:kern w:val="0"/>
          <w:sz w:val="24"/>
          <w:szCs w:val="24"/>
          <w:lang w:eastAsia="es-AR"/>
          <w14:ligatures w14:val="none"/>
        </w:rPr>
        <w:t>Transporte.q</w:t>
      </w:r>
      <w:proofErr w:type="spellEnd"/>
      <w:r w:rsidRPr="00146F22">
        <w:rPr>
          <w:rFonts w:ascii="Times New Roman" w:eastAsia="Times New Roman" w:hAnsi="Times New Roman" w:cs="Times New Roman"/>
          <w:color w:val="000000"/>
          <w:kern w:val="0"/>
          <w:sz w:val="24"/>
          <w:szCs w:val="24"/>
          <w:lang w:eastAsia="es-AR"/>
          <w14:ligatures w14:val="none"/>
        </w:rPr>
        <w:t xml:space="preserve">) La conducción de vehículos utilizando auriculares y/o sistemas de comunicación manual continua y/o pantallas o monitores de video VHF, DVD o similares en el habitáculo del conductor, así como todo otro elemento que produzca distracción o requiera la atención sensitiva del </w:t>
      </w:r>
      <w:proofErr w:type="spellStart"/>
      <w:r w:rsidRPr="00146F22">
        <w:rPr>
          <w:rFonts w:ascii="Times New Roman" w:eastAsia="Times New Roman" w:hAnsi="Times New Roman" w:cs="Times New Roman"/>
          <w:color w:val="000000"/>
          <w:kern w:val="0"/>
          <w:sz w:val="24"/>
          <w:szCs w:val="24"/>
          <w:lang w:eastAsia="es-AR"/>
          <w14:ligatures w14:val="none"/>
        </w:rPr>
        <w:t>conductor.r</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reglamentar.s</w:t>
      </w:r>
      <w:proofErr w:type="spellEnd"/>
      <w:r w:rsidRPr="00146F22">
        <w:rPr>
          <w:rFonts w:ascii="Times New Roman" w:eastAsia="Times New Roman" w:hAnsi="Times New Roman" w:cs="Times New Roman"/>
          <w:color w:val="000000"/>
          <w:kern w:val="0"/>
          <w:sz w:val="24"/>
          <w:szCs w:val="24"/>
          <w:lang w:eastAsia="es-AR"/>
          <w14:ligatures w14:val="none"/>
        </w:rPr>
        <w:t xml:space="preserve">) Sin reglamentar.t) Sin </w:t>
      </w:r>
      <w:proofErr w:type="spellStart"/>
      <w:r w:rsidRPr="00146F22">
        <w:rPr>
          <w:rFonts w:ascii="Times New Roman" w:eastAsia="Times New Roman" w:hAnsi="Times New Roman" w:cs="Times New Roman"/>
          <w:color w:val="000000"/>
          <w:kern w:val="0"/>
          <w:sz w:val="24"/>
          <w:szCs w:val="24"/>
          <w:lang w:eastAsia="es-AR"/>
          <w14:ligatures w14:val="none"/>
        </w:rPr>
        <w:t>reglamentar.u</w:t>
      </w:r>
      <w:proofErr w:type="spellEnd"/>
      <w:r w:rsidRPr="00146F22">
        <w:rPr>
          <w:rFonts w:ascii="Times New Roman" w:eastAsia="Times New Roman" w:hAnsi="Times New Roman" w:cs="Times New Roman"/>
          <w:color w:val="000000"/>
          <w:kern w:val="0"/>
          <w:sz w:val="24"/>
          <w:szCs w:val="24"/>
          <w:lang w:eastAsia="es-AR"/>
          <w14:ligatures w14:val="none"/>
        </w:rPr>
        <w:t xml:space="preserve">) En caso de menores de CUATRO (4) años, además de ser trasladados en el asiento trasero del vehículo, deberán ubicarse en el dispositivo de retención infantil </w:t>
      </w:r>
      <w:proofErr w:type="spellStart"/>
      <w:r w:rsidRPr="00146F22">
        <w:rPr>
          <w:rFonts w:ascii="Times New Roman" w:eastAsia="Times New Roman" w:hAnsi="Times New Roman" w:cs="Times New Roman"/>
          <w:color w:val="000000"/>
          <w:kern w:val="0"/>
          <w:sz w:val="24"/>
          <w:szCs w:val="24"/>
          <w:lang w:eastAsia="es-AR"/>
          <w14:ligatures w14:val="none"/>
        </w:rPr>
        <w:t>correspondiente.v</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reglamentar.w</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reglamentar.x</w:t>
      </w:r>
      <w:proofErr w:type="spellEnd"/>
      <w:r w:rsidRPr="00146F22">
        <w:rPr>
          <w:rFonts w:ascii="Times New Roman" w:eastAsia="Times New Roman" w:hAnsi="Times New Roman" w:cs="Times New Roman"/>
          <w:color w:val="000000"/>
          <w:kern w:val="0"/>
          <w:sz w:val="24"/>
          <w:szCs w:val="24"/>
          <w:lang w:eastAsia="es-AR"/>
          <w14:ligatures w14:val="none"/>
        </w:rPr>
        <w:t>) El comprobante de la Verificación Técnica Vehicular, requerido para la conducción de todo vehículo es el certificado de la Verificación Técnica </w:t>
      </w:r>
      <w:proofErr w:type="spellStart"/>
      <w:r w:rsidRPr="00146F22">
        <w:rPr>
          <w:rFonts w:ascii="Times New Roman" w:eastAsia="Times New Roman" w:hAnsi="Times New Roman" w:cs="Times New Roman"/>
          <w:color w:val="000000"/>
          <w:kern w:val="0"/>
          <w:sz w:val="24"/>
          <w:szCs w:val="24"/>
          <w:lang w:eastAsia="es-AR"/>
          <w14:ligatures w14:val="none"/>
        </w:rPr>
        <w:t>Vehicular,.y</w:t>
      </w:r>
      <w:proofErr w:type="spellEnd"/>
      <w:r w:rsidRPr="00146F22">
        <w:rPr>
          <w:rFonts w:ascii="Times New Roman" w:eastAsia="Times New Roman" w:hAnsi="Times New Roman" w:cs="Times New Roman"/>
          <w:color w:val="000000"/>
          <w:kern w:val="0"/>
          <w:sz w:val="24"/>
          <w:szCs w:val="24"/>
          <w:lang w:eastAsia="es-AR"/>
          <w14:ligatures w14:val="none"/>
        </w:rPr>
        <w:t>) El comprobante que acredita el cumplimiento de las prescripciones del artículo 68 de la Ley Nacional Nº 24449, y el establecido en el artículo 14 inciso c), del presente.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38 (refiere al Art. 83 de la Ley Nacional Nº 24.449).-a, b, c) sin </w:t>
      </w:r>
      <w:proofErr w:type="spellStart"/>
      <w:r w:rsidRPr="00146F22">
        <w:rPr>
          <w:rFonts w:ascii="Times New Roman" w:eastAsia="Times New Roman" w:hAnsi="Times New Roman" w:cs="Times New Roman"/>
          <w:color w:val="000000"/>
          <w:kern w:val="0"/>
          <w:sz w:val="24"/>
          <w:szCs w:val="24"/>
          <w:lang w:eastAsia="es-AR"/>
          <w14:ligatures w14:val="none"/>
        </w:rPr>
        <w:t>reglamentar.d</w:t>
      </w:r>
      <w:proofErr w:type="spellEnd"/>
      <w:r w:rsidRPr="00146F22">
        <w:rPr>
          <w:rFonts w:ascii="Times New Roman" w:eastAsia="Times New Roman" w:hAnsi="Times New Roman" w:cs="Times New Roman"/>
          <w:color w:val="000000"/>
          <w:kern w:val="0"/>
          <w:sz w:val="24"/>
          <w:szCs w:val="24"/>
          <w:lang w:eastAsia="es-AR"/>
          <w14:ligatures w14:val="none"/>
        </w:rPr>
        <w:t>) Los cursos de reeducación, se dictarán en establecimientos específicamente autorizados para ello, conforme con el punto 3 del Art. 2 del presente, por docentes habilitados, siendo el arancel a cargo del sancionado. En estos casos, los concurrentes deberán aprobar nuevamente los exámenes teóricos y teórico-prácticos, establecidos. La sustitución de la multa por este curso, sólo puede hacerse una vez al año.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39 (refiere al Art. 84 de la Ley Nacional Nº 24.449)Deberá entenderse por nafta especial la de mayor octanaje para vehículos particulares que fija el Automóvil Club Argentino, sede ciudad de La Plata La determinación del valor de la U.F. será publicada en la página web del RUIT y se actualizará bimestralmente.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40 (refiere al Art. 85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)La</w:t>
      </w:r>
      <w:proofErr w:type="gramEnd"/>
      <w:r w:rsidRPr="00146F22">
        <w:rPr>
          <w:rFonts w:ascii="Times New Roman" w:eastAsia="Times New Roman" w:hAnsi="Times New Roman" w:cs="Times New Roman"/>
          <w:color w:val="000000"/>
          <w:kern w:val="0"/>
          <w:sz w:val="24"/>
          <w:szCs w:val="24"/>
          <w:lang w:eastAsia="es-AR"/>
          <w14:ligatures w14:val="none"/>
        </w:rPr>
        <w:t xml:space="preserve"> reducción del CINCUENTA POR CIENTO (50%) en el pago voluntario se aplica sobre el valor mínimo de la multa de que se trate para la infracción específica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ANEXO IV</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REGLAMENTO GENERAL PARA EL TRANSPORTE DE MERCANCÍAS PELIGROSAS EN JURISDICCIÓN PROVINCIAL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PARTE I</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TITULO I. DISPOSICIONES GENERALES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1º - Este Reglamento General para el Transporte de Mercancías Peligrosas por Carretera establece las reglas y procedimientos para el transporte por carretera de mercancías que siendo imprescindibles para la vida moderna, son consideradas peligrosas por presentar riesgos para la salud de las personas, para la seguridad pública o para el medio ambiente. Esta catalogación de peligrosas se realiza de acuerdo a la Clasificación y Numeración enunciadas en las Recomendaciones para el Transporte de Mercancías Peligrosas de las Naciones Unidas y en el Listado de Mercancías Peligrosas aprobado en el ámbito del MERCOSUR - "Acuerdo sobre Transporte de Mercancías Peligrosas y sus Anexos", que incluye los Códigos de Riesgo y las Cantidades Exentas por sustancia.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2º - El presente reglamento es de aplicación en el ámbito de la Provincia de Buenos Aires.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3º - Las normas referidas en el "Acuerdo sobre Transporte de Mercancías Peligrosas y sus Anexos", aprobado en el ámbito del MERCOSUR y las contenidas en el Anexo I de la Resolución 195/97 de la Secretaría de Obras Públicas y Transporte de la Nación, que forman parte del presente reglamento.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4º - La DIRECCION PROVINCIAL DEL TRANSPORTE del MINISTERIO DE INFRAESTRUCTURA, es el organismo de aplicación del presente Reglamento quedando facultado </w:t>
      </w:r>
      <w:proofErr w:type="spellStart"/>
      <w:r w:rsidRPr="00146F22">
        <w:rPr>
          <w:rFonts w:ascii="Times New Roman" w:eastAsia="Times New Roman" w:hAnsi="Times New Roman" w:cs="Times New Roman"/>
          <w:color w:val="000000"/>
          <w:kern w:val="0"/>
          <w:sz w:val="24"/>
          <w:szCs w:val="24"/>
          <w:lang w:eastAsia="es-AR"/>
          <w14:ligatures w14:val="none"/>
        </w:rPr>
        <w:t>para:a</w:t>
      </w:r>
      <w:proofErr w:type="spellEnd"/>
      <w:r w:rsidRPr="00146F22">
        <w:rPr>
          <w:rFonts w:ascii="Times New Roman" w:eastAsia="Times New Roman" w:hAnsi="Times New Roman" w:cs="Times New Roman"/>
          <w:color w:val="000000"/>
          <w:kern w:val="0"/>
          <w:sz w:val="24"/>
          <w:szCs w:val="24"/>
          <w:lang w:eastAsia="es-AR"/>
          <w14:ligatures w14:val="none"/>
        </w:rPr>
        <w:t xml:space="preserve">) Incorporar nuevas disposiciones y dictar las normas que resulten pertinentes a los fines de la correcta aplicación de este Reglamento </w:t>
      </w:r>
      <w:proofErr w:type="spellStart"/>
      <w:r w:rsidRPr="00146F22">
        <w:rPr>
          <w:rFonts w:ascii="Times New Roman" w:eastAsia="Times New Roman" w:hAnsi="Times New Roman" w:cs="Times New Roman"/>
          <w:color w:val="000000"/>
          <w:kern w:val="0"/>
          <w:sz w:val="24"/>
          <w:szCs w:val="24"/>
          <w:lang w:eastAsia="es-AR"/>
          <w14:ligatures w14:val="none"/>
        </w:rPr>
        <w:t>General;b</w:t>
      </w:r>
      <w:proofErr w:type="spellEnd"/>
      <w:r w:rsidRPr="00146F22">
        <w:rPr>
          <w:rFonts w:ascii="Times New Roman" w:eastAsia="Times New Roman" w:hAnsi="Times New Roman" w:cs="Times New Roman"/>
          <w:color w:val="000000"/>
          <w:kern w:val="0"/>
          <w:sz w:val="24"/>
          <w:szCs w:val="24"/>
          <w:lang w:eastAsia="es-AR"/>
          <w14:ligatures w14:val="none"/>
        </w:rPr>
        <w:t xml:space="preserve">) Proyectar las modificaciones al Régimen de Sanciones establecido en el </w:t>
      </w:r>
      <w:r w:rsidRPr="00146F22">
        <w:rPr>
          <w:rFonts w:ascii="Times New Roman" w:eastAsia="Times New Roman" w:hAnsi="Times New Roman" w:cs="Times New Roman"/>
          <w:color w:val="000000"/>
          <w:kern w:val="0"/>
          <w:sz w:val="24"/>
          <w:szCs w:val="24"/>
          <w:lang w:eastAsia="es-AR"/>
          <w14:ligatures w14:val="none"/>
        </w:rPr>
        <w:lastRenderedPageBreak/>
        <w:t xml:space="preserve">Parte II y disponer las Normas de Especificación Técnica inherentes al Transporte de Mercancías </w:t>
      </w:r>
      <w:proofErr w:type="spellStart"/>
      <w:r w:rsidRPr="00146F22">
        <w:rPr>
          <w:rFonts w:ascii="Times New Roman" w:eastAsia="Times New Roman" w:hAnsi="Times New Roman" w:cs="Times New Roman"/>
          <w:color w:val="000000"/>
          <w:kern w:val="0"/>
          <w:sz w:val="24"/>
          <w:szCs w:val="24"/>
          <w:lang w:eastAsia="es-AR"/>
          <w14:ligatures w14:val="none"/>
        </w:rPr>
        <w:t>Peligrosas;c</w:t>
      </w:r>
      <w:proofErr w:type="spellEnd"/>
      <w:r w:rsidRPr="00146F22">
        <w:rPr>
          <w:rFonts w:ascii="Times New Roman" w:eastAsia="Times New Roman" w:hAnsi="Times New Roman" w:cs="Times New Roman"/>
          <w:color w:val="000000"/>
          <w:kern w:val="0"/>
          <w:sz w:val="24"/>
          <w:szCs w:val="24"/>
          <w:lang w:eastAsia="es-AR"/>
          <w14:ligatures w14:val="none"/>
        </w:rPr>
        <w:t xml:space="preserve">) Intervenir en las cuestiones relacionadas con la aplicación de leyes, reglamentos, disposiciones u otras normas en general, relativas al transporte de mercancías peligrosas de carácter </w:t>
      </w:r>
      <w:proofErr w:type="spellStart"/>
      <w:r w:rsidRPr="00146F22">
        <w:rPr>
          <w:rFonts w:ascii="Times New Roman" w:eastAsia="Times New Roman" w:hAnsi="Times New Roman" w:cs="Times New Roman"/>
          <w:color w:val="000000"/>
          <w:kern w:val="0"/>
          <w:sz w:val="24"/>
          <w:szCs w:val="24"/>
          <w:lang w:eastAsia="es-AR"/>
          <w14:ligatures w14:val="none"/>
        </w:rPr>
        <w:t>provincial.d</w:t>
      </w:r>
      <w:proofErr w:type="spellEnd"/>
      <w:r w:rsidRPr="00146F22">
        <w:rPr>
          <w:rFonts w:ascii="Times New Roman" w:eastAsia="Times New Roman" w:hAnsi="Times New Roman" w:cs="Times New Roman"/>
          <w:color w:val="000000"/>
          <w:kern w:val="0"/>
          <w:sz w:val="24"/>
          <w:szCs w:val="24"/>
          <w:lang w:eastAsia="es-AR"/>
          <w14:ligatures w14:val="none"/>
        </w:rPr>
        <w:t xml:space="preserve">) Proyectar y establecer los corredores para el transporte de mercancías peligrosas por carretera en la vía sometidas a jurisdicción </w:t>
      </w:r>
      <w:proofErr w:type="spellStart"/>
      <w:r w:rsidRPr="00146F22">
        <w:rPr>
          <w:rFonts w:ascii="Times New Roman" w:eastAsia="Times New Roman" w:hAnsi="Times New Roman" w:cs="Times New Roman"/>
          <w:color w:val="000000"/>
          <w:kern w:val="0"/>
          <w:sz w:val="24"/>
          <w:szCs w:val="24"/>
          <w:lang w:eastAsia="es-AR"/>
          <w14:ligatures w14:val="none"/>
        </w:rPr>
        <w:t>provincial.e</w:t>
      </w:r>
      <w:proofErr w:type="spellEnd"/>
      <w:r w:rsidRPr="00146F22">
        <w:rPr>
          <w:rFonts w:ascii="Times New Roman" w:eastAsia="Times New Roman" w:hAnsi="Times New Roman" w:cs="Times New Roman"/>
          <w:color w:val="000000"/>
          <w:kern w:val="0"/>
          <w:sz w:val="24"/>
          <w:szCs w:val="24"/>
          <w:lang w:eastAsia="es-AR"/>
          <w14:ligatures w14:val="none"/>
        </w:rPr>
        <w:t xml:space="preserve">) Disponer las normas complementarias que requiere la aplicación del presente Reglamento, tales como:- </w:t>
      </w:r>
      <w:proofErr w:type="spellStart"/>
      <w:r w:rsidRPr="00146F22">
        <w:rPr>
          <w:rFonts w:ascii="Times New Roman" w:eastAsia="Times New Roman" w:hAnsi="Times New Roman" w:cs="Times New Roman"/>
          <w:color w:val="000000"/>
          <w:kern w:val="0"/>
          <w:sz w:val="24"/>
          <w:szCs w:val="24"/>
          <w:lang w:eastAsia="es-AR"/>
          <w14:ligatures w14:val="none"/>
        </w:rPr>
        <w:t>Currícula</w:t>
      </w:r>
      <w:proofErr w:type="spellEnd"/>
      <w:r w:rsidRPr="00146F22">
        <w:rPr>
          <w:rFonts w:ascii="Times New Roman" w:eastAsia="Times New Roman" w:hAnsi="Times New Roman" w:cs="Times New Roman"/>
          <w:color w:val="000000"/>
          <w:kern w:val="0"/>
          <w:sz w:val="24"/>
          <w:szCs w:val="24"/>
          <w:lang w:eastAsia="es-AR"/>
          <w14:ligatures w14:val="none"/>
        </w:rPr>
        <w:t xml:space="preserve">, programa y certificado para el curso de capacitación básico obligatorio para los conductores de vehículos del transporte de mercancías peligrosas.;- Clasificación y definición de las clases de las mercancías peligrosas;- Disposiciones generales para el transporte de mercancías peligrosas;- Disposiciones particulares para cada una de las clases de mercancías peligrosas;- Listado de mercancías peligrosas;- Denominación apropiada para el transporte;- Disposiciones particulares para el transporte de mercancías peligrosas en cantidades limitadas.- Elementos </w:t>
      </w:r>
      <w:proofErr w:type="spellStart"/>
      <w:r w:rsidRPr="00146F22">
        <w:rPr>
          <w:rFonts w:ascii="Times New Roman" w:eastAsia="Times New Roman" w:hAnsi="Times New Roman" w:cs="Times New Roman"/>
          <w:color w:val="000000"/>
          <w:kern w:val="0"/>
          <w:sz w:val="24"/>
          <w:szCs w:val="24"/>
          <w:lang w:eastAsia="es-AR"/>
          <w14:ligatures w14:val="none"/>
        </w:rPr>
        <w:t>identificatorios</w:t>
      </w:r>
      <w:proofErr w:type="spellEnd"/>
      <w:r w:rsidRPr="00146F22">
        <w:rPr>
          <w:rFonts w:ascii="Times New Roman" w:eastAsia="Times New Roman" w:hAnsi="Times New Roman" w:cs="Times New Roman"/>
          <w:color w:val="000000"/>
          <w:kern w:val="0"/>
          <w:sz w:val="24"/>
          <w:szCs w:val="24"/>
          <w:lang w:eastAsia="es-AR"/>
          <w14:ligatures w14:val="none"/>
        </w:rPr>
        <w:t xml:space="preserve"> de los riesgos;- Embalajes;- Disposiciones relativas a los recipientes intermedios para granel (</w:t>
      </w:r>
      <w:proofErr w:type="spellStart"/>
      <w:r w:rsidRPr="00146F22">
        <w:rPr>
          <w:rFonts w:ascii="Times New Roman" w:eastAsia="Times New Roman" w:hAnsi="Times New Roman" w:cs="Times New Roman"/>
          <w:color w:val="000000"/>
          <w:kern w:val="0"/>
          <w:sz w:val="24"/>
          <w:szCs w:val="24"/>
          <w:lang w:eastAsia="es-AR"/>
          <w14:ligatures w14:val="none"/>
        </w:rPr>
        <w:t>RIGs</w:t>
      </w:r>
      <w:proofErr w:type="spellEnd"/>
      <w:r w:rsidRPr="00146F22">
        <w:rPr>
          <w:rFonts w:ascii="Times New Roman" w:eastAsia="Times New Roman" w:hAnsi="Times New Roman" w:cs="Times New Roman"/>
          <w:color w:val="000000"/>
          <w:kern w:val="0"/>
          <w:sz w:val="24"/>
          <w:szCs w:val="24"/>
          <w:lang w:eastAsia="es-AR"/>
          <w14:ligatures w14:val="none"/>
        </w:rPr>
        <w:t>);- Disposiciones relativas a los contenedores, cisternas, contenedores cisternas e </w:t>
      </w:r>
      <w:proofErr w:type="spellStart"/>
      <w:r w:rsidRPr="00146F22">
        <w:rPr>
          <w:rFonts w:ascii="Times New Roman" w:eastAsia="Times New Roman" w:hAnsi="Times New Roman" w:cs="Times New Roman"/>
          <w:color w:val="000000"/>
          <w:kern w:val="0"/>
          <w:sz w:val="24"/>
          <w:szCs w:val="24"/>
          <w:lang w:eastAsia="es-AR"/>
          <w14:ligatures w14:val="none"/>
        </w:rPr>
        <w:t>iso-contenedores.Todo</w:t>
      </w:r>
      <w:proofErr w:type="spellEnd"/>
      <w:r w:rsidRPr="00146F22">
        <w:rPr>
          <w:rFonts w:ascii="Times New Roman" w:eastAsia="Times New Roman" w:hAnsi="Times New Roman" w:cs="Times New Roman"/>
          <w:color w:val="000000"/>
          <w:kern w:val="0"/>
          <w:sz w:val="24"/>
          <w:szCs w:val="24"/>
          <w:lang w:eastAsia="es-AR"/>
          <w14:ligatures w14:val="none"/>
        </w:rPr>
        <w:t xml:space="preserve"> ello con arreglo a las normas vigentes en la materia a nivel Nacional, conforme al principio de unicidad y uniformidad que debe imperar al respecto.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5º - El transporte de las mercancías peligrosas se regirá por las disposiciones del presente Reglamento General y por la Reglamentación específica vigente dispuesta por los organismos designados como Autoridad de Aplicación de leyes o normas relativas a determinadas mercancías peligrosas, tales como la DIRECCIÓN GENERAL DE FABRICACIONES MILITARES, LA SUBSECRETARÍA DE COMBUSTIBLES, LA COMISIÓN NACIONAL DE ENERGÍA ATÓMICA, LA SECRETARÍA DE RECURSOS NATURALES Y AMBIENTE HUMANO DE LA NACIÓN, LA SECRETARÍA DE TRANSPORTE DE LA NACIÓN, EL ÓRGANISMO PARA DESARROLLO SOSTENIBLE DE LA PROVINCIA DE BUENOS AIRES.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6º - Será aceptado el ingreso o egreso de mercancías peligrosas al territorio provincial efectuadas conforme a las exigencias establecidas por la Organización Marítima Internacional (OMI) o la Organización para la Aviación Civil Internacional (OACI).</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7º - A los fines del transporte, las mercancías peligrosas estarán colocadas en embalajes o equipamientos marcadas e identificadas que cumplan con los requisitos establecidos en las Recomendaciones de Naciones Unidas para el Transporte de Mercancías Peligrosas, conforme a los procedimientos nacionales que respondan a tales </w:t>
      </w:r>
      <w:proofErr w:type="spellStart"/>
      <w:r w:rsidRPr="00146F22">
        <w:rPr>
          <w:rFonts w:ascii="Times New Roman" w:eastAsia="Times New Roman" w:hAnsi="Times New Roman" w:cs="Times New Roman"/>
          <w:color w:val="000000"/>
          <w:kern w:val="0"/>
          <w:sz w:val="24"/>
          <w:szCs w:val="24"/>
          <w:lang w:eastAsia="es-AR"/>
          <w14:ligatures w14:val="none"/>
        </w:rPr>
        <w:t>requisitos.La</w:t>
      </w:r>
      <w:proofErr w:type="spellEnd"/>
      <w:r w:rsidRPr="00146F22">
        <w:rPr>
          <w:rFonts w:ascii="Times New Roman" w:eastAsia="Times New Roman" w:hAnsi="Times New Roman" w:cs="Times New Roman"/>
          <w:color w:val="000000"/>
          <w:kern w:val="0"/>
          <w:sz w:val="24"/>
          <w:szCs w:val="24"/>
          <w:lang w:eastAsia="es-AR"/>
          <w14:ligatures w14:val="none"/>
        </w:rPr>
        <w:t xml:space="preserve"> documentación, rótulos, etiquetas y otras inscripciones exigidas para el Transporte de Mercancías Peligrosas, serán válidas y aceptadas en el idioma oficial de los países de origen y de </w:t>
      </w:r>
      <w:proofErr w:type="spellStart"/>
      <w:r w:rsidRPr="00146F22">
        <w:rPr>
          <w:rFonts w:ascii="Times New Roman" w:eastAsia="Times New Roman" w:hAnsi="Times New Roman" w:cs="Times New Roman"/>
          <w:color w:val="000000"/>
          <w:kern w:val="0"/>
          <w:sz w:val="24"/>
          <w:szCs w:val="24"/>
          <w:lang w:eastAsia="es-AR"/>
          <w14:ligatures w14:val="none"/>
        </w:rPr>
        <w:t>destino.Las</w:t>
      </w:r>
      <w:proofErr w:type="spellEnd"/>
      <w:r w:rsidRPr="00146F22">
        <w:rPr>
          <w:rFonts w:ascii="Times New Roman" w:eastAsia="Times New Roman" w:hAnsi="Times New Roman" w:cs="Times New Roman"/>
          <w:color w:val="000000"/>
          <w:kern w:val="0"/>
          <w:sz w:val="24"/>
          <w:szCs w:val="24"/>
          <w:lang w:eastAsia="es-AR"/>
          <w14:ligatures w14:val="none"/>
        </w:rPr>
        <w:t xml:space="preserve"> instrucciones escritas (Fichas de Intervención) a que hace referencia el literal b) del artículo 35 del presente, deben ser redactadas en los idiomas oficiales de los países de procedencia, tránsito y destino.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8º - Serán aceptadas las certificaciones, habilitaciones, licencias, aprobaciones o informes de ensayo expedidos en otros países, siempre que éstos tengan, al menos, idénticas exigencias que las normas nacionales y provinciales que en conformidad con éstas se dicten.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TITULO II. DE LAS CONDICIONES DE TRANSPORTE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SECCIÓN I. DE LOS VEHÍCULOS Y LOS EQUIPAMIENTOS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9º - El transporte de mercancías peligrosas sólo puede ser realizado por vehículos y equipamientos (como por ejemplo cisternas y contenedores) cuyas características técnicas y estado de conservación garanticen seguridad compatible con los riesgos correspondientes a las mercancías transportadas.1. - Los vehículos y equipamientos especializados para el transporte de mercancías peligrosas a granel deben ser fabricados de acuerdo con las normas y reglamentos técnicos vigentes. En la inexistencia de éstos, con una norma técnica reconocida internacionalmente y aceptada por la Dirección Provincial del Transporte.2.- La Dirección Provincial del Transporte indicará el organismo responsable para certificar directamente o a través de una entidad por él designada, la adecuación de los vehículos y equipamientos al transporte de mercancías peligrosas a granel, así como para expedir el correspondiente certificado de habilitación.3.- Los vehículos y equipamientos que trata este artículo, serán inspeccionados con la periodicidad establecida por la norma técnica respectiva, por el organismo competente o por la entidad por él designada.4.- En caso de accidente, avería o modificación estructural, los vehículos y equipamientos referidos, deben ser inspeccionados y ensayados por el organismo competente o por la entidad por él designada, antes de su retorno a la actividad.5.- Luego de cada inspección será expedido un nuevo certificado de habilitación.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10 - Los vehículos y equipamientos que hayan sido usados en el transporte de mercancías peligrosas sólo podrán ser utilizados para otro fin, luego de habérseles efectuado una completa limpieza y descontaminación.1.- Toda operación de limpieza y descontaminación será realizada en lugares apropiados, y la disposición de los residuos de los contenidos y productos utilizados en la limpieza deben cumplir con la legislación y normas vigentes en jurisdicción provincial.2.- Las condiciones para la limpieza y descontaminación de los vehículos y equipamientos después de la descarga, serán establecidas en conjunto por el transportista y por el fabricante del producto o el expedidor.3.- El lugar y las condiciones de las instalaciones donde se desarrollarán tales operaciones, serán establecidas en conjunto por el transportador y por el fabricante del producto o expedidor.4.- La responsabilidad por la ejecución de la limpieza y descontaminación será estipulada en el contrato de transporte.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11.- Durante las operaciones de carga, transporte, descarga, trasbordo, limpieza y descontaminación, los vehículos y equipamientos utilizados en el transporte de mercancías peligrosas deben portar los rótulos de riesgo y paneles de seguridad identificadores de la carga, de acuerdo con los dispuesto en las Normas de Especificaciones Técnicas, así como las instrucciones escritas (Ficha de Intervención) a que hace referencia el apartado b) del Artículo 35 del </w:t>
      </w:r>
      <w:proofErr w:type="spellStart"/>
      <w:r w:rsidRPr="00146F22">
        <w:rPr>
          <w:rFonts w:ascii="Times New Roman" w:eastAsia="Times New Roman" w:hAnsi="Times New Roman" w:cs="Times New Roman"/>
          <w:color w:val="000000"/>
          <w:kern w:val="0"/>
          <w:sz w:val="24"/>
          <w:szCs w:val="24"/>
          <w:lang w:eastAsia="es-AR"/>
          <w14:ligatures w14:val="none"/>
        </w:rPr>
        <w:t>presente.Después</w:t>
      </w:r>
      <w:proofErr w:type="spellEnd"/>
      <w:r w:rsidRPr="00146F22">
        <w:rPr>
          <w:rFonts w:ascii="Times New Roman" w:eastAsia="Times New Roman" w:hAnsi="Times New Roman" w:cs="Times New Roman"/>
          <w:color w:val="000000"/>
          <w:kern w:val="0"/>
          <w:sz w:val="24"/>
          <w:szCs w:val="24"/>
          <w:lang w:eastAsia="es-AR"/>
          <w14:ligatures w14:val="none"/>
        </w:rPr>
        <w:t xml:space="preserve"> de las operaciones de limpieza y completa descontaminación de los vehículos y equipamientos, los rótulos de riesgo, paneles de seguridad e instrucciones referidas, serán retirados, del vehículo o equipamiento.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12.- Los vehículos utilizados en el transporte de mercancías peligrosas deben portar un conjunto de equipamientos para situaciones de emergencia conforme a las normas vigentes. En la inexistencia de éstas, en una norma reconocida internacionalmente o siguiendo recomendaciones del fabricante del producto.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13.- En el transporte de mercancías peligrosas los vehículos deben estar equipados con un elemento registrador de las operaciones, el que cumplirá con las Normas de Especificación Técnica que se dicten al respecto.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14.- Está prohibido el transporte de mercancías peligrosas en vehículos destinados al transporte colectivo de </w:t>
      </w:r>
      <w:proofErr w:type="spellStart"/>
      <w:r w:rsidRPr="00146F22">
        <w:rPr>
          <w:rFonts w:ascii="Times New Roman" w:eastAsia="Times New Roman" w:hAnsi="Times New Roman" w:cs="Times New Roman"/>
          <w:color w:val="000000"/>
          <w:kern w:val="0"/>
          <w:sz w:val="24"/>
          <w:szCs w:val="24"/>
          <w:lang w:eastAsia="es-AR"/>
          <w14:ligatures w14:val="none"/>
        </w:rPr>
        <w:t>pasajeros.En</w:t>
      </w:r>
      <w:proofErr w:type="spellEnd"/>
      <w:r w:rsidRPr="00146F22">
        <w:rPr>
          <w:rFonts w:ascii="Times New Roman" w:eastAsia="Times New Roman" w:hAnsi="Times New Roman" w:cs="Times New Roman"/>
          <w:color w:val="000000"/>
          <w:kern w:val="0"/>
          <w:sz w:val="24"/>
          <w:szCs w:val="24"/>
          <w:lang w:eastAsia="es-AR"/>
          <w14:ligatures w14:val="none"/>
        </w:rPr>
        <w:t xml:space="preserve"> los vehículos de transporte de pasajeros, los equipos acompañados sólo podrán contener productos peligrosos de uso personal (medicinal o de tocador) en una cantidad no mayor a UN KILOGRAMO (1Kg.) o UN LITRO (1 </w:t>
      </w:r>
      <w:proofErr w:type="spellStart"/>
      <w:r w:rsidRPr="00146F22">
        <w:rPr>
          <w:rFonts w:ascii="Times New Roman" w:eastAsia="Times New Roman" w:hAnsi="Times New Roman" w:cs="Times New Roman"/>
          <w:color w:val="000000"/>
          <w:kern w:val="0"/>
          <w:sz w:val="24"/>
          <w:szCs w:val="24"/>
          <w:lang w:eastAsia="es-AR"/>
          <w14:ligatures w14:val="none"/>
        </w:rPr>
        <w:t>lt</w:t>
      </w:r>
      <w:proofErr w:type="spellEnd"/>
      <w:r w:rsidRPr="00146F22">
        <w:rPr>
          <w:rFonts w:ascii="Times New Roman" w:eastAsia="Times New Roman" w:hAnsi="Times New Roman" w:cs="Times New Roman"/>
          <w:color w:val="000000"/>
          <w:kern w:val="0"/>
          <w:sz w:val="24"/>
          <w:szCs w:val="24"/>
          <w:lang w:eastAsia="es-AR"/>
          <w14:ligatures w14:val="none"/>
        </w:rPr>
        <w:t>.), por pasajero. Asimismo, les está totalmente prohibido el transporte de sustancias de las Clases 1 (Explosivos) y 7 (Radioactivos).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15.- En ningún caso una unidad de transporte cargada con mercancías peligrosas puede circular con más de un remolque, semirremolque o acoplado.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SECCIÓN II. DEL ACONDICIONAMIENTO, CARGA, DESCARGA, ALMACENAJE Y OPERACIONES DE TRANSPORTE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16.- Las mercancías peligrosas deben ser acondicionadas de forma tal que soporten los riesgos de la carga, transporte, descarga y trasbordo, siendo el expedidor responsable por el adecuado acondicionamiento de las mercancías, siguiendo las especificaciones del comerciante de éstos, observando las condiciones generales y particulares aplicables a los embalajes y recipientes intermedios para </w:t>
      </w:r>
      <w:proofErr w:type="spellStart"/>
      <w:r w:rsidRPr="00146F22">
        <w:rPr>
          <w:rFonts w:ascii="Times New Roman" w:eastAsia="Times New Roman" w:hAnsi="Times New Roman" w:cs="Times New Roman"/>
          <w:color w:val="000000"/>
          <w:kern w:val="0"/>
          <w:sz w:val="24"/>
          <w:szCs w:val="24"/>
          <w:lang w:eastAsia="es-AR"/>
          <w14:ligatures w14:val="none"/>
        </w:rPr>
        <w:t>graneles</w:t>
      </w:r>
      <w:proofErr w:type="spellEnd"/>
      <w:r w:rsidRPr="00146F22">
        <w:rPr>
          <w:rFonts w:ascii="Times New Roman" w:eastAsia="Times New Roman" w:hAnsi="Times New Roman" w:cs="Times New Roman"/>
          <w:color w:val="000000"/>
          <w:kern w:val="0"/>
          <w:sz w:val="24"/>
          <w:szCs w:val="24"/>
          <w:lang w:eastAsia="es-AR"/>
          <w14:ligatures w14:val="none"/>
        </w:rPr>
        <w:t xml:space="preserve"> (RIG), que constan en las Normas de Especificación Técnica.1.- En el caso de un producto importado, el importador es responsable por la observancia de los dispuesto, correspondiéndole adoptar las providencias necesarias junto con el expedidor.2.- El transportista sólo aceptará para el transporte aquellas mercancías adecuadamente rotuladas, etiquetadas y marcadas de acuerdo con la correspondiente clasificación y los tipos de riesgo.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17.- Está prohibido el transporte en el mismo vehículo o contenedor de mercancías peligrosas con otro tipo de mercadería, o con otro producto peligroso, salvo que hubiere compatibilidad entre las diferentes mercancías transportadas.1.- Son incompatibles a los fines del transporte en conjunto, las mercancías que, puestas en contacto entre sí, puedan sufrir alteraciones de sus características físicas o químicas originales de cualquiera de ellas con riesgo de provocar explosión, desprendimiento de llamas o calor, formación de compuestos, mezclas, vapores o gases peligrosos.2.- Está prohibido el transporte de mercancías peligrosas con riesgo de contaminación, junto con alimentos, medicamentos u objetos destinados al uso humano o animal o con embalajes de mercaderías destinadas al mismo fin.3.- Está prohibido el transporte de animales vivos con cualquier producto peligroso.4.- Para la aplicación de las prohibiciones de carga en común, previstas en este artículo, no serán consideradas las mercancías colocadas en pequeños contenedores individuales, siempre que éstos aseguren la imposibilidad de daños a personas, mercaderías o al medio ambiente.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18.- Está prohibido transportar productos para uso humano o animal en cisternas de carga destinadas al transporte de mercancías </w:t>
      </w:r>
      <w:proofErr w:type="spellStart"/>
      <w:r w:rsidRPr="00146F22">
        <w:rPr>
          <w:rFonts w:ascii="Times New Roman" w:eastAsia="Times New Roman" w:hAnsi="Times New Roman" w:cs="Times New Roman"/>
          <w:color w:val="000000"/>
          <w:kern w:val="0"/>
          <w:sz w:val="24"/>
          <w:szCs w:val="24"/>
          <w:lang w:eastAsia="es-AR"/>
          <w14:ligatures w14:val="none"/>
        </w:rPr>
        <w:t>peligrosas.Excepto</w:t>
      </w:r>
      <w:proofErr w:type="spellEnd"/>
      <w:r w:rsidRPr="00146F22">
        <w:rPr>
          <w:rFonts w:ascii="Times New Roman" w:eastAsia="Times New Roman" w:hAnsi="Times New Roman" w:cs="Times New Roman"/>
          <w:color w:val="000000"/>
          <w:kern w:val="0"/>
          <w:sz w:val="24"/>
          <w:szCs w:val="24"/>
          <w:lang w:eastAsia="es-AR"/>
          <w14:ligatures w14:val="none"/>
        </w:rPr>
        <w:t xml:space="preserve"> que éste </w:t>
      </w:r>
      <w:r w:rsidRPr="00146F22">
        <w:rPr>
          <w:rFonts w:ascii="Times New Roman" w:eastAsia="Times New Roman" w:hAnsi="Times New Roman" w:cs="Times New Roman"/>
          <w:color w:val="000000"/>
          <w:kern w:val="0"/>
          <w:sz w:val="24"/>
          <w:szCs w:val="24"/>
          <w:lang w:eastAsia="es-AR"/>
          <w14:ligatures w14:val="none"/>
        </w:rPr>
        <w:lastRenderedPageBreak/>
        <w:t>sea efectuado con el conocimiento y aprobación del expedidor, conforme a la declaración firmada por el transportista manifestando cuales fueron los últimos productos transportados por el vehículo y las normas de descontaminación utilizadas, sin perjuicio de la responsabilidad del transportista.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19.- El manipuleo, carga, descarga y estiba de bultos que contengan mercancías peligrosas serán ejecutados en condiciones de seguridad adecuadas a las características de las mercancías y a la naturaleza de sus riesgos.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20.- Las mercancías peligrosas que sean almacenadas en depósitos de transferencia de carga, deben continuar observando las normas y medidas de </w:t>
      </w:r>
      <w:proofErr w:type="gramStart"/>
      <w:r w:rsidRPr="00146F22">
        <w:rPr>
          <w:rFonts w:ascii="Times New Roman" w:eastAsia="Times New Roman" w:hAnsi="Times New Roman" w:cs="Times New Roman"/>
          <w:color w:val="000000"/>
          <w:kern w:val="0"/>
          <w:sz w:val="24"/>
          <w:szCs w:val="24"/>
          <w:lang w:eastAsia="es-AR"/>
          <w14:ligatures w14:val="none"/>
        </w:rPr>
        <w:t>seguridad específicas, adecuadas</w:t>
      </w:r>
      <w:proofErr w:type="gramEnd"/>
      <w:r w:rsidRPr="00146F22">
        <w:rPr>
          <w:rFonts w:ascii="Times New Roman" w:eastAsia="Times New Roman" w:hAnsi="Times New Roman" w:cs="Times New Roman"/>
          <w:color w:val="000000"/>
          <w:kern w:val="0"/>
          <w:sz w:val="24"/>
          <w:szCs w:val="24"/>
          <w:lang w:eastAsia="es-AR"/>
          <w14:ligatures w14:val="none"/>
        </w:rPr>
        <w:t xml:space="preserve"> a la naturaleza de los riesgos.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21.- Los diferentes componentes de un cargamento que incluya mercancías peligrosas deben ser convenientemente estibados y sujetos por medios apropiados, de modo de evitar cualquier desplazamiento de tales componentes, unos con respecto de otros, y en relación con las paredes del vehículo o contenedor.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22.- Cuando un cargamento incluya mercancías peligrosas y no peligrosas, éstas deben ser estibadas separadamente.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23.- Está prohibido al personal involucrado en la operación de transporte abrir bultos que contengan mercaderías peligrosas.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SECCIÓN III. DEL ITINERARIO Y DEL ESTACIONAMIENTO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ARTÍCULO 24.- El transportista deberá programar el itinerario del vehículo que transporte mercancías peligrosas de forma tal de evitar, si existe la alternativa, el uso de vías en áreas densamente pobladas o de protección de embalses, reservas de agua o reservas forestales y ecológicas, o en sus proximidades, así como el uso de aquellas de gran afluencia de personas y vehículos en los horarios de mayor intensidad de tránsito.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25.- La Dirección Provincial del Transporte o los Municipios en vías sometidas a su jurisdicción, con la previa conformidad de aquella, pueden determinar restricciones al tránsito de vehículos que transporten mercancías peligrosas, a lo largo de toda su extensión o parte de ella, señalizando los tramos con restricción y asegurando un itinerario alternativo que no presente mayor riesgo, así como establecer lugares y períodos con restricciones para estacionamiento, parada, carga y </w:t>
      </w:r>
      <w:proofErr w:type="spellStart"/>
      <w:r w:rsidRPr="00146F22">
        <w:rPr>
          <w:rFonts w:ascii="Times New Roman" w:eastAsia="Times New Roman" w:hAnsi="Times New Roman" w:cs="Times New Roman"/>
          <w:color w:val="000000"/>
          <w:kern w:val="0"/>
          <w:sz w:val="24"/>
          <w:szCs w:val="24"/>
          <w:lang w:eastAsia="es-AR"/>
          <w14:ligatures w14:val="none"/>
        </w:rPr>
        <w:t>descarga.En</w:t>
      </w:r>
      <w:proofErr w:type="spellEnd"/>
      <w:r w:rsidRPr="00146F22">
        <w:rPr>
          <w:rFonts w:ascii="Times New Roman" w:eastAsia="Times New Roman" w:hAnsi="Times New Roman" w:cs="Times New Roman"/>
          <w:color w:val="000000"/>
          <w:kern w:val="0"/>
          <w:sz w:val="24"/>
          <w:szCs w:val="24"/>
          <w:lang w:eastAsia="es-AR"/>
          <w14:ligatures w14:val="none"/>
        </w:rPr>
        <w:t xml:space="preserve"> caso de que el itinerario previsto exija ineludiblemente el uso de una vía con restricción de circulación, el transportador justificará dicha situación ante la autoridad con jurisdicción sobre la misma, quien podrá establecer requisitos aplicables a la realización del viaje.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26.- El vehículo que transporta mercancías peligrosas solamente podrá estacionar, para descanso o pernocte de la tripulación, en áreas previamente determinadas por las autoridades competentes y, en caso de inexistencia de las mismas, deberá evitar el estacionamiento en zonas residenciales, lugares públicos o de fácil acceso al público, áreas densamente pobladas o de gran concentración de personas o vehículos.1.- Cuando por motivos de emergencia, parada técnica o accidente, el </w:t>
      </w:r>
      <w:r w:rsidRPr="00146F22">
        <w:rPr>
          <w:rFonts w:ascii="Times New Roman" w:eastAsia="Times New Roman" w:hAnsi="Times New Roman" w:cs="Times New Roman"/>
          <w:color w:val="000000"/>
          <w:kern w:val="0"/>
          <w:sz w:val="24"/>
          <w:szCs w:val="24"/>
          <w:lang w:eastAsia="es-AR"/>
          <w14:ligatures w14:val="none"/>
        </w:rPr>
        <w:lastRenderedPageBreak/>
        <w:t>vehículo se detenga en un lugar no autorizado, debe permanecer señalizado bajo vigilancia de su conductor o de las autoridades locales, salvo que su ausencia fuese imprescindible para la comunicación del hecho, pedido de socorro o atención médica.2.- Solamente en caso de emergencia el vehículo puede estacionar o detenerse en las banquinas o bermas de la carretera.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SECCIÓN IV. DEL PERSONAL INVOLUCRADO EN LA OPERACIÓN DE TRANSPORTE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27.- Los conductores de vehículos que transporten mercancías peligrosas, deben poseer además de las habilitaciones exigidas por las normas de tránsito, un certificado de formación profesional expedido por la Dirección Provincial del Transporte o la institución sobre la que ella delegue estas </w:t>
      </w:r>
      <w:proofErr w:type="spellStart"/>
      <w:r w:rsidRPr="00146F22">
        <w:rPr>
          <w:rFonts w:ascii="Times New Roman" w:eastAsia="Times New Roman" w:hAnsi="Times New Roman" w:cs="Times New Roman"/>
          <w:color w:val="000000"/>
          <w:kern w:val="0"/>
          <w:sz w:val="24"/>
          <w:szCs w:val="24"/>
          <w:lang w:eastAsia="es-AR"/>
          <w14:ligatures w14:val="none"/>
        </w:rPr>
        <w:t>funciones.Para</w:t>
      </w:r>
      <w:proofErr w:type="spellEnd"/>
      <w:r w:rsidRPr="00146F22">
        <w:rPr>
          <w:rFonts w:ascii="Times New Roman" w:eastAsia="Times New Roman" w:hAnsi="Times New Roman" w:cs="Times New Roman"/>
          <w:color w:val="000000"/>
          <w:kern w:val="0"/>
          <w:sz w:val="24"/>
          <w:szCs w:val="24"/>
          <w:lang w:eastAsia="es-AR"/>
          <w14:ligatures w14:val="none"/>
        </w:rPr>
        <w:t xml:space="preserve"> la obtención de dicho certificado deberá aprobar un curso de capacitación básica obligatoria, y para prorrogarlo un curso de actualización </w:t>
      </w:r>
      <w:proofErr w:type="spellStart"/>
      <w:r w:rsidRPr="00146F22">
        <w:rPr>
          <w:rFonts w:ascii="Times New Roman" w:eastAsia="Times New Roman" w:hAnsi="Times New Roman" w:cs="Times New Roman"/>
          <w:color w:val="000000"/>
          <w:kern w:val="0"/>
          <w:sz w:val="24"/>
          <w:szCs w:val="24"/>
          <w:lang w:eastAsia="es-AR"/>
          <w14:ligatures w14:val="none"/>
        </w:rPr>
        <w:t>periódico.Cuando</w:t>
      </w:r>
      <w:proofErr w:type="spellEnd"/>
      <w:r w:rsidRPr="00146F22">
        <w:rPr>
          <w:rFonts w:ascii="Times New Roman" w:eastAsia="Times New Roman" w:hAnsi="Times New Roman" w:cs="Times New Roman"/>
          <w:color w:val="000000"/>
          <w:kern w:val="0"/>
          <w:sz w:val="24"/>
          <w:szCs w:val="24"/>
          <w:lang w:eastAsia="es-AR"/>
          <w14:ligatures w14:val="none"/>
        </w:rPr>
        <w:t xml:space="preserve"> la tripulación de un vehículo estuviera constituida por más de una persona, los eventuales acompañantes deben haber recibido la formación básica obligatoria para actuar en casos de emergencia.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28.- El transportista, antes de movilizar el vehículo debe inspeccionarlo, asegurándose de sus perfectas condiciones para el transporte a que se destina, con especial atención a la cisterna, carrocería y demás dispositivos que puedan afectar la seguridad de la carga transportada.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29.- El conductor, durante el viaje, es responsable por la guarda, conservación y buen uso de los equipamientos y accesorios del vehículo, inclusive los exigidos en función de la naturaleza específica de las mercancías </w:t>
      </w:r>
      <w:proofErr w:type="spellStart"/>
      <w:r w:rsidRPr="00146F22">
        <w:rPr>
          <w:rFonts w:ascii="Times New Roman" w:eastAsia="Times New Roman" w:hAnsi="Times New Roman" w:cs="Times New Roman"/>
          <w:color w:val="000000"/>
          <w:kern w:val="0"/>
          <w:sz w:val="24"/>
          <w:szCs w:val="24"/>
          <w:lang w:eastAsia="es-AR"/>
          <w14:ligatures w14:val="none"/>
        </w:rPr>
        <w:t>transportadas.El</w:t>
      </w:r>
      <w:proofErr w:type="spellEnd"/>
      <w:r w:rsidRPr="00146F22">
        <w:rPr>
          <w:rFonts w:ascii="Times New Roman" w:eastAsia="Times New Roman" w:hAnsi="Times New Roman" w:cs="Times New Roman"/>
          <w:color w:val="000000"/>
          <w:kern w:val="0"/>
          <w:sz w:val="24"/>
          <w:szCs w:val="24"/>
          <w:lang w:eastAsia="es-AR"/>
          <w14:ligatures w14:val="none"/>
        </w:rPr>
        <w:t xml:space="preserve"> conductor debe examinar, regularmente y en un lugar adecuado, las condiciones generales del vehículo. En particular, verificará grado de temperatura y demás condiciones de los neumáticos del vehículo, así como la posible existencia de fugas y de cualquier tipo de irregularidad en la carga.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30.- El conductor interrumpirá el viaje, en lugar seguro, y entrará en contacto con la empresa transportista, autoridades o entidades cuyo número telefónico conste en la documentación de transporte, por el medio más rápido posible, cuando ocurriesen alteraciones en las condiciones de partida, capaces de poner en riesgo la seguridad de vidas, bienes o del medio ambiente.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31.- El conductor no participará de las operaciones de carga, descarga y trasbordo de mercancías, salvo que esté debidamente orientado por el expedidor o por el destinatario o cuente con la anuencia del transportador.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32.- Sólo cuando el personal esté involucrado en las operaciones de carga, descarga, trasbordo o en el caso que tuviera que atender una emergencia de mercancías peligrosas, deberá usar el traje y el equipamiento de protección individual, conforme a las normas e instrucciones provistas por el fabricante.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33.- En las operaciones de trasbordo de mercancías peligrosas a granel, cuando fueran realizadas en la vía pública, sólo podrá intervenir personal que haya recibido capacitación sobre la operación y los riesgos inherentes a las mercancías transportadas.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34.- Está prohibido transportar viajeros en las unidades que transportan mercancías peligrosas, sólo debe estar constituido por el personal del vehículo.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TITULO III. DE LA DOCUMENTACIÓN DEL TRANSPORTE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35.- Sin perjuicio de las normas relativas al transporte y tránsito, a las mercancías transportadas y a las disposiciones fiscales, los vehículos automotores transportando mercancías peligrosas sólo podrán circular portando los siguientes </w:t>
      </w:r>
      <w:proofErr w:type="spellStart"/>
      <w:r w:rsidRPr="00146F22">
        <w:rPr>
          <w:rFonts w:ascii="Times New Roman" w:eastAsia="Times New Roman" w:hAnsi="Times New Roman" w:cs="Times New Roman"/>
          <w:color w:val="000000"/>
          <w:kern w:val="0"/>
          <w:sz w:val="24"/>
          <w:szCs w:val="24"/>
          <w:lang w:eastAsia="es-AR"/>
          <w14:ligatures w14:val="none"/>
        </w:rPr>
        <w:t>documentos:a</w:t>
      </w:r>
      <w:proofErr w:type="spellEnd"/>
      <w:r w:rsidRPr="00146F22">
        <w:rPr>
          <w:rFonts w:ascii="Times New Roman" w:eastAsia="Times New Roman" w:hAnsi="Times New Roman" w:cs="Times New Roman"/>
          <w:color w:val="000000"/>
          <w:kern w:val="0"/>
          <w:sz w:val="24"/>
          <w:szCs w:val="24"/>
          <w:lang w:eastAsia="es-AR"/>
          <w14:ligatures w14:val="none"/>
        </w:rPr>
        <w:t xml:space="preserve">) declaración de carga legible emitida por el expedidor, conteniendo las siguientes informaciones sobre el producto peligroso </w:t>
      </w:r>
      <w:proofErr w:type="spellStart"/>
      <w:r w:rsidRPr="00146F22">
        <w:rPr>
          <w:rFonts w:ascii="Times New Roman" w:eastAsia="Times New Roman" w:hAnsi="Times New Roman" w:cs="Times New Roman"/>
          <w:color w:val="000000"/>
          <w:kern w:val="0"/>
          <w:sz w:val="24"/>
          <w:szCs w:val="24"/>
          <w:lang w:eastAsia="es-AR"/>
          <w14:ligatures w14:val="none"/>
        </w:rPr>
        <w:t>transportado:I</w:t>
      </w:r>
      <w:proofErr w:type="spellEnd"/>
      <w:r w:rsidRPr="00146F22">
        <w:rPr>
          <w:rFonts w:ascii="Times New Roman" w:eastAsia="Times New Roman" w:hAnsi="Times New Roman" w:cs="Times New Roman"/>
          <w:color w:val="000000"/>
          <w:kern w:val="0"/>
          <w:sz w:val="24"/>
          <w:szCs w:val="24"/>
          <w:lang w:eastAsia="es-AR"/>
          <w14:ligatures w14:val="none"/>
        </w:rPr>
        <w:t xml:space="preserve">) la denominación apropiada para el transporte, la clase o división acompañada si fuera el caso, por el grupo de compatibilidad, y el Nº de ONU en ese </w:t>
      </w:r>
      <w:proofErr w:type="spellStart"/>
      <w:r w:rsidRPr="00146F22">
        <w:rPr>
          <w:rFonts w:ascii="Times New Roman" w:eastAsia="Times New Roman" w:hAnsi="Times New Roman" w:cs="Times New Roman"/>
          <w:color w:val="000000"/>
          <w:kern w:val="0"/>
          <w:sz w:val="24"/>
          <w:szCs w:val="24"/>
          <w:lang w:eastAsia="es-AR"/>
          <w14:ligatures w14:val="none"/>
        </w:rPr>
        <w:t>orden;II</w:t>
      </w:r>
      <w:proofErr w:type="spellEnd"/>
      <w:r w:rsidRPr="00146F22">
        <w:rPr>
          <w:rFonts w:ascii="Times New Roman" w:eastAsia="Times New Roman" w:hAnsi="Times New Roman" w:cs="Times New Roman"/>
          <w:color w:val="000000"/>
          <w:kern w:val="0"/>
          <w:sz w:val="24"/>
          <w:szCs w:val="24"/>
          <w:lang w:eastAsia="es-AR"/>
          <w14:ligatures w14:val="none"/>
        </w:rPr>
        <w:t xml:space="preserve">) el grupo de embalaje si </w:t>
      </w:r>
      <w:proofErr w:type="spellStart"/>
      <w:r w:rsidRPr="00146F22">
        <w:rPr>
          <w:rFonts w:ascii="Times New Roman" w:eastAsia="Times New Roman" w:hAnsi="Times New Roman" w:cs="Times New Roman"/>
          <w:color w:val="000000"/>
          <w:kern w:val="0"/>
          <w:sz w:val="24"/>
          <w:szCs w:val="24"/>
          <w:lang w:eastAsia="es-AR"/>
          <w14:ligatures w14:val="none"/>
        </w:rPr>
        <w:t>correspondiera.III</w:t>
      </w:r>
      <w:proofErr w:type="spellEnd"/>
      <w:r w:rsidRPr="00146F22">
        <w:rPr>
          <w:rFonts w:ascii="Times New Roman" w:eastAsia="Times New Roman" w:hAnsi="Times New Roman" w:cs="Times New Roman"/>
          <w:color w:val="000000"/>
          <w:kern w:val="0"/>
          <w:sz w:val="24"/>
          <w:szCs w:val="24"/>
          <w:lang w:eastAsia="es-AR"/>
          <w14:ligatures w14:val="none"/>
        </w:rPr>
        <w:t xml:space="preserve">) declaración emitida por el expedidor, de acuerdo con la legislación vigente, que el producto está adecuadamente acondicionado para soportar los riesgos normales de la carga, descarga, estiba, trasbordo y transporte, y que cumple con la reglamentación en </w:t>
      </w:r>
      <w:proofErr w:type="spellStart"/>
      <w:r w:rsidRPr="00146F22">
        <w:rPr>
          <w:rFonts w:ascii="Times New Roman" w:eastAsia="Times New Roman" w:hAnsi="Times New Roman" w:cs="Times New Roman"/>
          <w:color w:val="000000"/>
          <w:kern w:val="0"/>
          <w:sz w:val="24"/>
          <w:szCs w:val="24"/>
          <w:lang w:eastAsia="es-AR"/>
          <w14:ligatures w14:val="none"/>
        </w:rPr>
        <w:t>vigor;b</w:t>
      </w:r>
      <w:proofErr w:type="spellEnd"/>
      <w:r w:rsidRPr="00146F22">
        <w:rPr>
          <w:rFonts w:ascii="Times New Roman" w:eastAsia="Times New Roman" w:hAnsi="Times New Roman" w:cs="Times New Roman"/>
          <w:color w:val="000000"/>
          <w:kern w:val="0"/>
          <w:sz w:val="24"/>
          <w:szCs w:val="24"/>
          <w:lang w:eastAsia="es-AR"/>
          <w14:ligatures w14:val="none"/>
        </w:rPr>
        <w:t xml:space="preserve">) instrucciones escritas (Ficha de intervención en caso de Emergencia), en previsión de cualquier accidente que precisen en forma </w:t>
      </w:r>
      <w:proofErr w:type="spellStart"/>
      <w:r w:rsidRPr="00146F22">
        <w:rPr>
          <w:rFonts w:ascii="Times New Roman" w:eastAsia="Times New Roman" w:hAnsi="Times New Roman" w:cs="Times New Roman"/>
          <w:color w:val="000000"/>
          <w:kern w:val="0"/>
          <w:sz w:val="24"/>
          <w:szCs w:val="24"/>
          <w:lang w:eastAsia="es-AR"/>
          <w14:ligatures w14:val="none"/>
        </w:rPr>
        <w:t>concisa:I</w:t>
      </w:r>
      <w:proofErr w:type="spellEnd"/>
      <w:r w:rsidRPr="00146F22">
        <w:rPr>
          <w:rFonts w:ascii="Times New Roman" w:eastAsia="Times New Roman" w:hAnsi="Times New Roman" w:cs="Times New Roman"/>
          <w:color w:val="000000"/>
          <w:kern w:val="0"/>
          <w:sz w:val="24"/>
          <w:szCs w:val="24"/>
          <w:lang w:eastAsia="es-AR"/>
          <w14:ligatures w14:val="none"/>
        </w:rPr>
        <w:t xml:space="preserve">) la naturaleza del peligro presentado por las mercancías peligrosas transportadas, así como las medidas de </w:t>
      </w:r>
      <w:proofErr w:type="spellStart"/>
      <w:r w:rsidRPr="00146F22">
        <w:rPr>
          <w:rFonts w:ascii="Times New Roman" w:eastAsia="Times New Roman" w:hAnsi="Times New Roman" w:cs="Times New Roman"/>
          <w:color w:val="000000"/>
          <w:kern w:val="0"/>
          <w:sz w:val="24"/>
          <w:szCs w:val="24"/>
          <w:lang w:eastAsia="es-AR"/>
          <w14:ligatures w14:val="none"/>
        </w:rPr>
        <w:t>emergencia;II</w:t>
      </w:r>
      <w:proofErr w:type="spellEnd"/>
      <w:r w:rsidRPr="00146F22">
        <w:rPr>
          <w:rFonts w:ascii="Times New Roman" w:eastAsia="Times New Roman" w:hAnsi="Times New Roman" w:cs="Times New Roman"/>
          <w:color w:val="000000"/>
          <w:kern w:val="0"/>
          <w:sz w:val="24"/>
          <w:szCs w:val="24"/>
          <w:lang w:eastAsia="es-AR"/>
          <w14:ligatures w14:val="none"/>
        </w:rPr>
        <w:t xml:space="preserve">) las disposiciones aplicables en el caso que una persona entrara en contacto con los materiales transportados o con las mercancías que pudieran desprenderse de </w:t>
      </w:r>
      <w:proofErr w:type="spellStart"/>
      <w:r w:rsidRPr="00146F22">
        <w:rPr>
          <w:rFonts w:ascii="Times New Roman" w:eastAsia="Times New Roman" w:hAnsi="Times New Roman" w:cs="Times New Roman"/>
          <w:color w:val="000000"/>
          <w:kern w:val="0"/>
          <w:sz w:val="24"/>
          <w:szCs w:val="24"/>
          <w:lang w:eastAsia="es-AR"/>
          <w14:ligatures w14:val="none"/>
        </w:rPr>
        <w:t>ellos;III</w:t>
      </w:r>
      <w:proofErr w:type="spellEnd"/>
      <w:r w:rsidRPr="00146F22">
        <w:rPr>
          <w:rFonts w:ascii="Times New Roman" w:eastAsia="Times New Roman" w:hAnsi="Times New Roman" w:cs="Times New Roman"/>
          <w:color w:val="000000"/>
          <w:kern w:val="0"/>
          <w:sz w:val="24"/>
          <w:szCs w:val="24"/>
          <w:lang w:eastAsia="es-AR"/>
          <w14:ligatures w14:val="none"/>
        </w:rPr>
        <w:t xml:space="preserve">) las medidas que se deben tomar en caso de incendio y en particular los medios de extinción que no se deben </w:t>
      </w:r>
      <w:proofErr w:type="spellStart"/>
      <w:r w:rsidRPr="00146F22">
        <w:rPr>
          <w:rFonts w:ascii="Times New Roman" w:eastAsia="Times New Roman" w:hAnsi="Times New Roman" w:cs="Times New Roman"/>
          <w:color w:val="000000"/>
          <w:kern w:val="0"/>
          <w:sz w:val="24"/>
          <w:szCs w:val="24"/>
          <w:lang w:eastAsia="es-AR"/>
          <w14:ligatures w14:val="none"/>
        </w:rPr>
        <w:t>emplear;IV</w:t>
      </w:r>
      <w:proofErr w:type="spellEnd"/>
      <w:r w:rsidRPr="00146F22">
        <w:rPr>
          <w:rFonts w:ascii="Times New Roman" w:eastAsia="Times New Roman" w:hAnsi="Times New Roman" w:cs="Times New Roman"/>
          <w:color w:val="000000"/>
          <w:kern w:val="0"/>
          <w:sz w:val="24"/>
          <w:szCs w:val="24"/>
          <w:lang w:eastAsia="es-AR"/>
          <w14:ligatures w14:val="none"/>
        </w:rPr>
        <w:t xml:space="preserve">) las medidas que se deben tomar en el caso de rotura o deterioro de los embalajes o cisternas, o en caso de fuga o derrame de las mercancías peligrosas </w:t>
      </w:r>
      <w:proofErr w:type="spellStart"/>
      <w:r w:rsidRPr="00146F22">
        <w:rPr>
          <w:rFonts w:ascii="Times New Roman" w:eastAsia="Times New Roman" w:hAnsi="Times New Roman" w:cs="Times New Roman"/>
          <w:color w:val="000000"/>
          <w:kern w:val="0"/>
          <w:sz w:val="24"/>
          <w:szCs w:val="24"/>
          <w:lang w:eastAsia="es-AR"/>
          <w14:ligatures w14:val="none"/>
        </w:rPr>
        <w:t>transportadas;V</w:t>
      </w:r>
      <w:proofErr w:type="spellEnd"/>
      <w:r w:rsidRPr="00146F22">
        <w:rPr>
          <w:rFonts w:ascii="Times New Roman" w:eastAsia="Times New Roman" w:hAnsi="Times New Roman" w:cs="Times New Roman"/>
          <w:color w:val="000000"/>
          <w:kern w:val="0"/>
          <w:sz w:val="24"/>
          <w:szCs w:val="24"/>
          <w:lang w:eastAsia="es-AR"/>
          <w14:ligatures w14:val="none"/>
        </w:rPr>
        <w:t xml:space="preserve">) en la imposibilidad del vehículo de continuar la marcha, las medidas necesarias para la realización del trasbordo de la carga, o cuando fuera el caso, las restricciones de manipuleo de la </w:t>
      </w:r>
      <w:proofErr w:type="spellStart"/>
      <w:r w:rsidRPr="00146F22">
        <w:rPr>
          <w:rFonts w:ascii="Times New Roman" w:eastAsia="Times New Roman" w:hAnsi="Times New Roman" w:cs="Times New Roman"/>
          <w:color w:val="000000"/>
          <w:kern w:val="0"/>
          <w:sz w:val="24"/>
          <w:szCs w:val="24"/>
          <w:lang w:eastAsia="es-AR"/>
          <w14:ligatures w14:val="none"/>
        </w:rPr>
        <w:t>misma;VI</w:t>
      </w:r>
      <w:proofErr w:type="spellEnd"/>
      <w:r w:rsidRPr="00146F22">
        <w:rPr>
          <w:rFonts w:ascii="Times New Roman" w:eastAsia="Times New Roman" w:hAnsi="Times New Roman" w:cs="Times New Roman"/>
          <w:color w:val="000000"/>
          <w:kern w:val="0"/>
          <w:sz w:val="24"/>
          <w:szCs w:val="24"/>
          <w:lang w:eastAsia="es-AR"/>
          <w14:ligatures w14:val="none"/>
        </w:rPr>
        <w:t xml:space="preserve">) teléfonos de emergencia de los cuerpos de bomberos, órganos policiales, de defensa civil, medio ambiente y, cuando fuera el caso, de los organismos competentes para las Clases 1 y 7, a lo largo del </w:t>
      </w:r>
      <w:proofErr w:type="spellStart"/>
      <w:r w:rsidRPr="00146F22">
        <w:rPr>
          <w:rFonts w:ascii="Times New Roman" w:eastAsia="Times New Roman" w:hAnsi="Times New Roman" w:cs="Times New Roman"/>
          <w:color w:val="000000"/>
          <w:kern w:val="0"/>
          <w:sz w:val="24"/>
          <w:szCs w:val="24"/>
          <w:lang w:eastAsia="es-AR"/>
          <w14:ligatures w14:val="none"/>
        </w:rPr>
        <w:t>itinerario.Estas</w:t>
      </w:r>
      <w:proofErr w:type="spellEnd"/>
      <w:r w:rsidRPr="00146F22">
        <w:rPr>
          <w:rFonts w:ascii="Times New Roman" w:eastAsia="Times New Roman" w:hAnsi="Times New Roman" w:cs="Times New Roman"/>
          <w:color w:val="000000"/>
          <w:kern w:val="0"/>
          <w:sz w:val="24"/>
          <w:szCs w:val="24"/>
          <w:lang w:eastAsia="es-AR"/>
          <w14:ligatures w14:val="none"/>
        </w:rPr>
        <w:t xml:space="preserve"> instrucciones serán proporcionadas por el expedidor de la carga conforme a informaciones proporcionadas por el fabricante o importador del producto </w:t>
      </w:r>
      <w:proofErr w:type="spellStart"/>
      <w:r w:rsidRPr="00146F22">
        <w:rPr>
          <w:rFonts w:ascii="Times New Roman" w:eastAsia="Times New Roman" w:hAnsi="Times New Roman" w:cs="Times New Roman"/>
          <w:color w:val="000000"/>
          <w:kern w:val="0"/>
          <w:sz w:val="24"/>
          <w:szCs w:val="24"/>
          <w:lang w:eastAsia="es-AR"/>
          <w14:ligatures w14:val="none"/>
        </w:rPr>
        <w:t>transportado.c</w:t>
      </w:r>
      <w:proofErr w:type="spellEnd"/>
      <w:r w:rsidRPr="00146F22">
        <w:rPr>
          <w:rFonts w:ascii="Times New Roman" w:eastAsia="Times New Roman" w:hAnsi="Times New Roman" w:cs="Times New Roman"/>
          <w:color w:val="000000"/>
          <w:kern w:val="0"/>
          <w:sz w:val="24"/>
          <w:szCs w:val="24"/>
          <w:lang w:eastAsia="es-AR"/>
          <w14:ligatures w14:val="none"/>
        </w:rPr>
        <w:t xml:space="preserve">) en el transporte de sustancias a granel, el original del certificado de habilitaciones para el transporte de mercancías peligrosas del vehículo y de los equipamientos, expedidos por la Dirección Provincial del Transporte u organismo y/o institución que esta </w:t>
      </w:r>
      <w:proofErr w:type="spellStart"/>
      <w:r w:rsidRPr="00146F22">
        <w:rPr>
          <w:rFonts w:ascii="Times New Roman" w:eastAsia="Times New Roman" w:hAnsi="Times New Roman" w:cs="Times New Roman"/>
          <w:color w:val="000000"/>
          <w:kern w:val="0"/>
          <w:sz w:val="24"/>
          <w:szCs w:val="24"/>
          <w:lang w:eastAsia="es-AR"/>
          <w14:ligatures w14:val="none"/>
        </w:rPr>
        <w:t>designe.d</w:t>
      </w:r>
      <w:proofErr w:type="spellEnd"/>
      <w:r w:rsidRPr="00146F22">
        <w:rPr>
          <w:rFonts w:ascii="Times New Roman" w:eastAsia="Times New Roman" w:hAnsi="Times New Roman" w:cs="Times New Roman"/>
          <w:color w:val="000000"/>
          <w:kern w:val="0"/>
          <w:sz w:val="24"/>
          <w:szCs w:val="24"/>
          <w:lang w:eastAsia="es-AR"/>
          <w14:ligatures w14:val="none"/>
        </w:rPr>
        <w:t>) el elemento o documento probatorio que el vehículo cumple con la Revisión Técnica </w:t>
      </w:r>
      <w:proofErr w:type="spellStart"/>
      <w:r w:rsidRPr="00146F22">
        <w:rPr>
          <w:rFonts w:ascii="Times New Roman" w:eastAsia="Times New Roman" w:hAnsi="Times New Roman" w:cs="Times New Roman"/>
          <w:color w:val="000000"/>
          <w:kern w:val="0"/>
          <w:sz w:val="24"/>
          <w:szCs w:val="24"/>
          <w:lang w:eastAsia="es-AR"/>
          <w14:ligatures w14:val="none"/>
        </w:rPr>
        <w:t>Obligatoria;e</w:t>
      </w:r>
      <w:proofErr w:type="spellEnd"/>
      <w:r w:rsidRPr="00146F22">
        <w:rPr>
          <w:rFonts w:ascii="Times New Roman" w:eastAsia="Times New Roman" w:hAnsi="Times New Roman" w:cs="Times New Roman"/>
          <w:color w:val="000000"/>
          <w:kern w:val="0"/>
          <w:sz w:val="24"/>
          <w:szCs w:val="24"/>
          <w:lang w:eastAsia="es-AR"/>
          <w14:ligatures w14:val="none"/>
        </w:rPr>
        <w:t xml:space="preserve">) documento original que acredite el curso de capacitación básico obligatorio actualizado del conductor del vehículo, empleados en el transporte de mercancías peligrosas por </w:t>
      </w:r>
      <w:proofErr w:type="spellStart"/>
      <w:r w:rsidRPr="00146F22">
        <w:rPr>
          <w:rFonts w:ascii="Times New Roman" w:eastAsia="Times New Roman" w:hAnsi="Times New Roman" w:cs="Times New Roman"/>
          <w:color w:val="000000"/>
          <w:kern w:val="0"/>
          <w:sz w:val="24"/>
          <w:szCs w:val="24"/>
          <w:lang w:eastAsia="es-AR"/>
          <w14:ligatures w14:val="none"/>
        </w:rPr>
        <w:t>carretera;En</w:t>
      </w:r>
      <w:proofErr w:type="spellEnd"/>
      <w:r w:rsidRPr="00146F22">
        <w:rPr>
          <w:rFonts w:ascii="Times New Roman" w:eastAsia="Times New Roman" w:hAnsi="Times New Roman" w:cs="Times New Roman"/>
          <w:color w:val="000000"/>
          <w:kern w:val="0"/>
          <w:sz w:val="24"/>
          <w:szCs w:val="24"/>
          <w:lang w:eastAsia="es-AR"/>
          <w14:ligatures w14:val="none"/>
        </w:rPr>
        <w:t xml:space="preserve"> la documentación descripta precedentemente se considerará que:1.- La información referida en el inciso a) de éste artículo puede hacerse constar en el documento fiscal referente al producto transportado o en cualquier otro documento que acompañe la </w:t>
      </w:r>
      <w:proofErr w:type="spellStart"/>
      <w:r w:rsidRPr="00146F22">
        <w:rPr>
          <w:rFonts w:ascii="Times New Roman" w:eastAsia="Times New Roman" w:hAnsi="Times New Roman" w:cs="Times New Roman"/>
          <w:color w:val="000000"/>
          <w:kern w:val="0"/>
          <w:sz w:val="24"/>
          <w:szCs w:val="24"/>
          <w:lang w:eastAsia="es-AR"/>
          <w14:ligatures w14:val="none"/>
        </w:rPr>
        <w:t>expedición.Si</w:t>
      </w:r>
      <w:proofErr w:type="spellEnd"/>
      <w:r w:rsidRPr="00146F22">
        <w:rPr>
          <w:rFonts w:ascii="Times New Roman" w:eastAsia="Times New Roman" w:hAnsi="Times New Roman" w:cs="Times New Roman"/>
          <w:color w:val="000000"/>
          <w:kern w:val="0"/>
          <w:sz w:val="24"/>
          <w:szCs w:val="24"/>
          <w:lang w:eastAsia="es-AR"/>
          <w14:ligatures w14:val="none"/>
        </w:rPr>
        <w:t xml:space="preserve"> se enumeran en un mismo documento mercancías peligrosas y no </w:t>
      </w:r>
      <w:r w:rsidRPr="00146F22">
        <w:rPr>
          <w:rFonts w:ascii="Times New Roman" w:eastAsia="Times New Roman" w:hAnsi="Times New Roman" w:cs="Times New Roman"/>
          <w:color w:val="000000"/>
          <w:kern w:val="0"/>
          <w:sz w:val="24"/>
          <w:szCs w:val="24"/>
          <w:lang w:eastAsia="es-AR"/>
          <w14:ligatures w14:val="none"/>
        </w:rPr>
        <w:lastRenderedPageBreak/>
        <w:t xml:space="preserve">peligrosas, aquellas deben figurar primero o ser puestas de relieve de otra manera.2.- El certificado de habilitación referido en el literal c) de este artículo perderá validez cuando el vehículo o el </w:t>
      </w:r>
      <w:proofErr w:type="spellStart"/>
      <w:r w:rsidRPr="00146F22">
        <w:rPr>
          <w:rFonts w:ascii="Times New Roman" w:eastAsia="Times New Roman" w:hAnsi="Times New Roman" w:cs="Times New Roman"/>
          <w:color w:val="000000"/>
          <w:kern w:val="0"/>
          <w:sz w:val="24"/>
          <w:szCs w:val="24"/>
          <w:lang w:eastAsia="es-AR"/>
          <w14:ligatures w14:val="none"/>
        </w:rPr>
        <w:t>equipamiento:a</w:t>
      </w:r>
      <w:proofErr w:type="spellEnd"/>
      <w:r w:rsidRPr="00146F22">
        <w:rPr>
          <w:rFonts w:ascii="Times New Roman" w:eastAsia="Times New Roman" w:hAnsi="Times New Roman" w:cs="Times New Roman"/>
          <w:color w:val="000000"/>
          <w:kern w:val="0"/>
          <w:sz w:val="24"/>
          <w:szCs w:val="24"/>
          <w:lang w:eastAsia="es-AR"/>
          <w14:ligatures w14:val="none"/>
        </w:rPr>
        <w:t xml:space="preserve">) tuviera sus características </w:t>
      </w:r>
      <w:proofErr w:type="spellStart"/>
      <w:r w:rsidRPr="00146F22">
        <w:rPr>
          <w:rFonts w:ascii="Times New Roman" w:eastAsia="Times New Roman" w:hAnsi="Times New Roman" w:cs="Times New Roman"/>
          <w:color w:val="000000"/>
          <w:kern w:val="0"/>
          <w:sz w:val="24"/>
          <w:szCs w:val="24"/>
          <w:lang w:eastAsia="es-AR"/>
          <w14:ligatures w14:val="none"/>
        </w:rPr>
        <w:t>aliviadas;b</w:t>
      </w:r>
      <w:proofErr w:type="spellEnd"/>
      <w:r w:rsidRPr="00146F22">
        <w:rPr>
          <w:rFonts w:ascii="Times New Roman" w:eastAsia="Times New Roman" w:hAnsi="Times New Roman" w:cs="Times New Roman"/>
          <w:color w:val="000000"/>
          <w:kern w:val="0"/>
          <w:sz w:val="24"/>
          <w:szCs w:val="24"/>
          <w:lang w:eastAsia="es-AR"/>
          <w14:ligatures w14:val="none"/>
        </w:rPr>
        <w:t xml:space="preserve">) no obtuviera información al ser </w:t>
      </w:r>
      <w:proofErr w:type="spellStart"/>
      <w:r w:rsidRPr="00146F22">
        <w:rPr>
          <w:rFonts w:ascii="Times New Roman" w:eastAsia="Times New Roman" w:hAnsi="Times New Roman" w:cs="Times New Roman"/>
          <w:color w:val="000000"/>
          <w:kern w:val="0"/>
          <w:sz w:val="24"/>
          <w:szCs w:val="24"/>
          <w:lang w:eastAsia="es-AR"/>
          <w14:ligatures w14:val="none"/>
        </w:rPr>
        <w:t>inspeccionado;c</w:t>
      </w:r>
      <w:proofErr w:type="spellEnd"/>
      <w:r w:rsidRPr="00146F22">
        <w:rPr>
          <w:rFonts w:ascii="Times New Roman" w:eastAsia="Times New Roman" w:hAnsi="Times New Roman" w:cs="Times New Roman"/>
          <w:color w:val="000000"/>
          <w:kern w:val="0"/>
          <w:sz w:val="24"/>
          <w:szCs w:val="24"/>
          <w:lang w:eastAsia="es-AR"/>
          <w14:ligatures w14:val="none"/>
        </w:rPr>
        <w:t xml:space="preserve">) no fuera sometido a inspección en las fechas </w:t>
      </w:r>
      <w:proofErr w:type="spellStart"/>
      <w:r w:rsidRPr="00146F22">
        <w:rPr>
          <w:rFonts w:ascii="Times New Roman" w:eastAsia="Times New Roman" w:hAnsi="Times New Roman" w:cs="Times New Roman"/>
          <w:color w:val="000000"/>
          <w:kern w:val="0"/>
          <w:sz w:val="24"/>
          <w:szCs w:val="24"/>
          <w:lang w:eastAsia="es-AR"/>
          <w14:ligatures w14:val="none"/>
        </w:rPr>
        <w:t>estipuladasd</w:t>
      </w:r>
      <w:proofErr w:type="spellEnd"/>
      <w:r w:rsidRPr="00146F22">
        <w:rPr>
          <w:rFonts w:ascii="Times New Roman" w:eastAsia="Times New Roman" w:hAnsi="Times New Roman" w:cs="Times New Roman"/>
          <w:color w:val="000000"/>
          <w:kern w:val="0"/>
          <w:sz w:val="24"/>
          <w:szCs w:val="24"/>
          <w:lang w:eastAsia="es-AR"/>
          <w14:ligatures w14:val="none"/>
        </w:rPr>
        <w:t>) accidentado, no fuera sometido a nueva inspección, después de su recuperación.3.- Cuando hubiera evidencias de que hayan ocurrido cualquiera de las alternativas previstas en el numeral anterior, el certificado debe ser recogido por la autoridad de fiscalización y remitido al organismo que lo haya expedido.4.- Los documentos estipulados en este artículo no eximen al transportista de la responsabilidad directa por eventuales daños que el vehículo o equipamiento puedan causar a terceros, ni exime al expedidor de responsabilidad por los daños provocados por las mercancías, por negligencia de su parte.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TITULO IV. DE LOS PROCEDIMIENTOS EN CASO DE EMERGENCIA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36.- En caso de accidente, avería u otro hecho que obligue a la inmovilización del vehículo que transporte mercancías peligrosas, el conductor adoptará las medidas indicadas en las instrucciones escritas a que se refiere el apartado b) del Art. 35 del presente, dando cuenta a la autoridad de tránsito o de seguridad más próxima, por el medio disponible más rápido, detallando lo ocurrido, el lugar, las clases y cantidades de los materiales transportados.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37.- En razón de la naturaleza, extensión y características de la emergencia, la autoridad que intervenga en el caso requerirá al expedidor, al fabricante o al destinatario del producto la presencia de técnicos o personal especializado.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38.- En caso de emergencia, accidente o avería, el fabricante, el transportista, el expedidor y el destinatario de la mercancía peligrosa darán apoyo y prestarán las aclaraciones que les fueran solicitadas por las autoridades públicas.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39.- Las operaciones de trasbordo en condiciones de emergencia deben ser ejecutadas de conformidad con las instrucciones de expedidor, fabricante o del destinatario del producto y si es posible, con la presencia de la autoridad pública.1.- Cuando el trasbordo fuera ejecutado en la vía pública, deben ser adoptadas las medidas de seguridad en el tránsito y protección de personas y del medio ambiente.2.- Quienes actúen en estas operaciones deben utilizar los equipos de manipuleo y de protección individual recomendados por el expedidor o el fabricante del producto, o los que se indican en las normas específicas relativas al producto.3.- En caso de trasbordo de productos a granel el responsable por la operación debe haber recibido capacitación específica sobre el tipo de mercancía.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TITULO V. DE LOS DEBERES, OBLIGACIONES Y RESPONSABILIDADESSECCIÓN I. DE LOS FABRICANTES DE VEHÍCULOS, EQUIPAMIENTOS O PRODUCTOS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lastRenderedPageBreak/>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40.- El fabricante de vehículos y equipos especializados para el transporte de mercancías peligrosas responderá por su calidad y adecuación a los fines a que se destinen.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41.- El fabricante de la mercancía peligrosa </w:t>
      </w:r>
      <w:proofErr w:type="spellStart"/>
      <w:r w:rsidRPr="00146F22">
        <w:rPr>
          <w:rFonts w:ascii="Times New Roman" w:eastAsia="Times New Roman" w:hAnsi="Times New Roman" w:cs="Times New Roman"/>
          <w:color w:val="000000"/>
          <w:kern w:val="0"/>
          <w:sz w:val="24"/>
          <w:szCs w:val="24"/>
          <w:lang w:eastAsia="es-AR"/>
          <w14:ligatures w14:val="none"/>
        </w:rPr>
        <w:t>debe:a</w:t>
      </w:r>
      <w:proofErr w:type="spellEnd"/>
      <w:r w:rsidRPr="00146F22">
        <w:rPr>
          <w:rFonts w:ascii="Times New Roman" w:eastAsia="Times New Roman" w:hAnsi="Times New Roman" w:cs="Times New Roman"/>
          <w:color w:val="000000"/>
          <w:kern w:val="0"/>
          <w:sz w:val="24"/>
          <w:szCs w:val="24"/>
          <w:lang w:eastAsia="es-AR"/>
          <w14:ligatures w14:val="none"/>
        </w:rPr>
        <w:t xml:space="preserve">) proporcionar al expedidor las especificaciones relativas al adecuado acondicionamiento del producto y, cuando fuese el caso, el listado de equipos para situaciones de emergencia que se indican en el Artículo 12 del </w:t>
      </w:r>
      <w:proofErr w:type="spellStart"/>
      <w:r w:rsidRPr="00146F22">
        <w:rPr>
          <w:rFonts w:ascii="Times New Roman" w:eastAsia="Times New Roman" w:hAnsi="Times New Roman" w:cs="Times New Roman"/>
          <w:color w:val="000000"/>
          <w:kern w:val="0"/>
          <w:sz w:val="24"/>
          <w:szCs w:val="24"/>
          <w:lang w:eastAsia="es-AR"/>
          <w14:ligatures w14:val="none"/>
        </w:rPr>
        <w:t>presente;b</w:t>
      </w:r>
      <w:proofErr w:type="spellEnd"/>
      <w:r w:rsidRPr="00146F22">
        <w:rPr>
          <w:rFonts w:ascii="Times New Roman" w:eastAsia="Times New Roman" w:hAnsi="Times New Roman" w:cs="Times New Roman"/>
          <w:color w:val="000000"/>
          <w:kern w:val="0"/>
          <w:sz w:val="24"/>
          <w:szCs w:val="24"/>
          <w:lang w:eastAsia="es-AR"/>
          <w14:ligatures w14:val="none"/>
        </w:rPr>
        <w:t xml:space="preserve">) proporcionar al expedidor las informaciones relativas </w:t>
      </w:r>
      <w:proofErr w:type="spellStart"/>
      <w:r w:rsidRPr="00146F22">
        <w:rPr>
          <w:rFonts w:ascii="Times New Roman" w:eastAsia="Times New Roman" w:hAnsi="Times New Roman" w:cs="Times New Roman"/>
          <w:color w:val="000000"/>
          <w:kern w:val="0"/>
          <w:sz w:val="24"/>
          <w:szCs w:val="24"/>
          <w:lang w:eastAsia="es-AR"/>
          <w14:ligatures w14:val="none"/>
        </w:rPr>
        <w:t>al</w:t>
      </w:r>
      <w:proofErr w:type="spellEnd"/>
      <w:r w:rsidRPr="00146F22">
        <w:rPr>
          <w:rFonts w:ascii="Times New Roman" w:eastAsia="Times New Roman" w:hAnsi="Times New Roman" w:cs="Times New Roman"/>
          <w:color w:val="000000"/>
          <w:kern w:val="0"/>
          <w:sz w:val="24"/>
          <w:szCs w:val="24"/>
          <w:lang w:eastAsia="es-AR"/>
          <w14:ligatures w14:val="none"/>
        </w:rPr>
        <w:t xml:space="preserve"> los cuidados a ser tomados en el transporte y manipuleo del producto, así como las necesarias para la preparación de las instrucciones a que se refiere el inciso b) del Artículo 35 </w:t>
      </w:r>
      <w:proofErr w:type="spellStart"/>
      <w:r w:rsidRPr="00146F22">
        <w:rPr>
          <w:rFonts w:ascii="Times New Roman" w:eastAsia="Times New Roman" w:hAnsi="Times New Roman" w:cs="Times New Roman"/>
          <w:color w:val="000000"/>
          <w:kern w:val="0"/>
          <w:sz w:val="24"/>
          <w:szCs w:val="24"/>
          <w:lang w:eastAsia="es-AR"/>
          <w14:ligatures w14:val="none"/>
        </w:rPr>
        <w:t>presente.c</w:t>
      </w:r>
      <w:proofErr w:type="spellEnd"/>
      <w:r w:rsidRPr="00146F22">
        <w:rPr>
          <w:rFonts w:ascii="Times New Roman" w:eastAsia="Times New Roman" w:hAnsi="Times New Roman" w:cs="Times New Roman"/>
          <w:color w:val="000000"/>
          <w:kern w:val="0"/>
          <w:sz w:val="24"/>
          <w:szCs w:val="24"/>
          <w:lang w:eastAsia="es-AR"/>
          <w14:ligatures w14:val="none"/>
        </w:rPr>
        <w:t>) proporcionar al transportista o expedidor las especificaciones para la limpieza y descontaminación de vehículos y equipamientos; yd) brindar el apoyo y las informaciones complementarias que le fueran solicitadas por el transportista o por las autoridades públicas en caso de emergencia.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42.- Cuando se realice la importación de un producto o equipamiento, el operador debe exigir del expedidor o fabricante todos los documentos necesarios para el transporte de mercancías peligrosas que conformen lo establecido en el Artículo 35 del </w:t>
      </w:r>
      <w:proofErr w:type="spellStart"/>
      <w:r w:rsidRPr="00146F22">
        <w:rPr>
          <w:rFonts w:ascii="Times New Roman" w:eastAsia="Times New Roman" w:hAnsi="Times New Roman" w:cs="Times New Roman"/>
          <w:color w:val="000000"/>
          <w:kern w:val="0"/>
          <w:sz w:val="24"/>
          <w:szCs w:val="24"/>
          <w:lang w:eastAsia="es-AR"/>
          <w14:ligatures w14:val="none"/>
        </w:rPr>
        <w:t>presente.Asimismo</w:t>
      </w:r>
      <w:proofErr w:type="spellEnd"/>
      <w:r w:rsidRPr="00146F22">
        <w:rPr>
          <w:rFonts w:ascii="Times New Roman" w:eastAsia="Times New Roman" w:hAnsi="Times New Roman" w:cs="Times New Roman"/>
          <w:color w:val="000000"/>
          <w:kern w:val="0"/>
          <w:sz w:val="24"/>
          <w:szCs w:val="24"/>
          <w:lang w:eastAsia="es-AR"/>
          <w14:ligatures w14:val="none"/>
        </w:rPr>
        <w:t>, dará cumplimiento a las obligaciones fijadas a la figura del expedidor o fabricante, de acuerdo a lo establecido en los Artículos 44 y 45 del presente.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SECCIÓN II. DEL CONTRATANTE DEL TRANSPORTE, DEL EXPEDIDOR Y DEL DESTINATARIO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43.- El contratante del transporte debe exigir del transportista el uso de vehículos y equipamientos en buenas condiciones operacionales y adecuadas al uso a que se destinen.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44.- El contrato de transporte estipulará quien será el responsable, si el contratante o el transportista, por el suministro de los equipos necesarios para las situaciones de emergencia.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45.- El expedidor </w:t>
      </w:r>
      <w:proofErr w:type="spellStart"/>
      <w:r w:rsidRPr="00146F22">
        <w:rPr>
          <w:rFonts w:ascii="Times New Roman" w:eastAsia="Times New Roman" w:hAnsi="Times New Roman" w:cs="Times New Roman"/>
          <w:color w:val="000000"/>
          <w:kern w:val="0"/>
          <w:sz w:val="24"/>
          <w:szCs w:val="24"/>
          <w:lang w:eastAsia="es-AR"/>
          <w14:ligatures w14:val="none"/>
        </w:rPr>
        <w:t>debe:a</w:t>
      </w:r>
      <w:proofErr w:type="spellEnd"/>
      <w:r w:rsidRPr="00146F22">
        <w:rPr>
          <w:rFonts w:ascii="Times New Roman" w:eastAsia="Times New Roman" w:hAnsi="Times New Roman" w:cs="Times New Roman"/>
          <w:color w:val="000000"/>
          <w:kern w:val="0"/>
          <w:sz w:val="24"/>
          <w:szCs w:val="24"/>
          <w:lang w:eastAsia="es-AR"/>
          <w14:ligatures w14:val="none"/>
        </w:rPr>
        <w:t xml:space="preserve">) proporcionar al transportista los documentos exigibles para el transporte de mercancías peligrosas, asumiendo la responsabilidad por lo que </w:t>
      </w:r>
      <w:proofErr w:type="spellStart"/>
      <w:r w:rsidRPr="00146F22">
        <w:rPr>
          <w:rFonts w:ascii="Times New Roman" w:eastAsia="Times New Roman" w:hAnsi="Times New Roman" w:cs="Times New Roman"/>
          <w:color w:val="000000"/>
          <w:kern w:val="0"/>
          <w:sz w:val="24"/>
          <w:szCs w:val="24"/>
          <w:lang w:eastAsia="es-AR"/>
          <w14:ligatures w14:val="none"/>
        </w:rPr>
        <w:t>declara;b</w:t>
      </w:r>
      <w:proofErr w:type="spellEnd"/>
      <w:r w:rsidRPr="00146F22">
        <w:rPr>
          <w:rFonts w:ascii="Times New Roman" w:eastAsia="Times New Roman" w:hAnsi="Times New Roman" w:cs="Times New Roman"/>
          <w:color w:val="000000"/>
          <w:kern w:val="0"/>
          <w:sz w:val="24"/>
          <w:szCs w:val="24"/>
          <w:lang w:eastAsia="es-AR"/>
          <w14:ligatures w14:val="none"/>
        </w:rPr>
        <w:t xml:space="preserve">) brindar al transportista, de conformidad con el fabricante, todas las informaciones sobre el producto peligroso y los riesgos a él asociados, las medidas de seguridad en el transporte y las precauciones esenciales a ser adoptadas en caso de </w:t>
      </w:r>
      <w:proofErr w:type="spellStart"/>
      <w:r w:rsidRPr="00146F22">
        <w:rPr>
          <w:rFonts w:ascii="Times New Roman" w:eastAsia="Times New Roman" w:hAnsi="Times New Roman" w:cs="Times New Roman"/>
          <w:color w:val="000000"/>
          <w:kern w:val="0"/>
          <w:sz w:val="24"/>
          <w:szCs w:val="24"/>
          <w:lang w:eastAsia="es-AR"/>
          <w14:ligatures w14:val="none"/>
        </w:rPr>
        <w:t>emergencias;c</w:t>
      </w:r>
      <w:proofErr w:type="spellEnd"/>
      <w:r w:rsidRPr="00146F22">
        <w:rPr>
          <w:rFonts w:ascii="Times New Roman" w:eastAsia="Times New Roman" w:hAnsi="Times New Roman" w:cs="Times New Roman"/>
          <w:color w:val="000000"/>
          <w:kern w:val="0"/>
          <w:sz w:val="24"/>
          <w:szCs w:val="24"/>
          <w:lang w:eastAsia="es-AR"/>
          <w14:ligatures w14:val="none"/>
        </w:rPr>
        <w:t xml:space="preserve">) entregar al transportista las mercancías debidamente rotuladas, marcadas y acondicionadas siguiendo las especificaciones del fabricante del producto, respetando las disposiciones relativas a embalajes y recipientes intermedios para </w:t>
      </w:r>
      <w:proofErr w:type="spellStart"/>
      <w:r w:rsidRPr="00146F22">
        <w:rPr>
          <w:rFonts w:ascii="Times New Roman" w:eastAsia="Times New Roman" w:hAnsi="Times New Roman" w:cs="Times New Roman"/>
          <w:color w:val="000000"/>
          <w:kern w:val="0"/>
          <w:sz w:val="24"/>
          <w:szCs w:val="24"/>
          <w:lang w:eastAsia="es-AR"/>
          <w14:ligatures w14:val="none"/>
        </w:rPr>
        <w:t>graneles</w:t>
      </w:r>
      <w:proofErr w:type="spellEnd"/>
      <w:r w:rsidRPr="00146F22">
        <w:rPr>
          <w:rFonts w:ascii="Times New Roman" w:eastAsia="Times New Roman" w:hAnsi="Times New Roman" w:cs="Times New Roman"/>
          <w:color w:val="000000"/>
          <w:kern w:val="0"/>
          <w:sz w:val="24"/>
          <w:szCs w:val="24"/>
          <w:lang w:eastAsia="es-AR"/>
          <w14:ligatures w14:val="none"/>
        </w:rPr>
        <w:t xml:space="preserve"> (RIG), que consten en las Normas de Especificación </w:t>
      </w:r>
      <w:proofErr w:type="spellStart"/>
      <w:r w:rsidRPr="00146F22">
        <w:rPr>
          <w:rFonts w:ascii="Times New Roman" w:eastAsia="Times New Roman" w:hAnsi="Times New Roman" w:cs="Times New Roman"/>
          <w:color w:val="000000"/>
          <w:kern w:val="0"/>
          <w:sz w:val="24"/>
          <w:szCs w:val="24"/>
          <w:lang w:eastAsia="es-AR"/>
          <w14:ligatures w14:val="none"/>
        </w:rPr>
        <w:t>Técnica;d</w:t>
      </w:r>
      <w:proofErr w:type="spellEnd"/>
      <w:r w:rsidRPr="00146F22">
        <w:rPr>
          <w:rFonts w:ascii="Times New Roman" w:eastAsia="Times New Roman" w:hAnsi="Times New Roman" w:cs="Times New Roman"/>
          <w:color w:val="000000"/>
          <w:kern w:val="0"/>
          <w:sz w:val="24"/>
          <w:szCs w:val="24"/>
          <w:lang w:eastAsia="es-AR"/>
          <w14:ligatures w14:val="none"/>
        </w:rPr>
        <w:t xml:space="preserve">) exigir del transportista la utilización de rótulos de riesgo y paneles de seguridad </w:t>
      </w:r>
      <w:proofErr w:type="spellStart"/>
      <w:r w:rsidRPr="00146F22">
        <w:rPr>
          <w:rFonts w:ascii="Times New Roman" w:eastAsia="Times New Roman" w:hAnsi="Times New Roman" w:cs="Times New Roman"/>
          <w:color w:val="000000"/>
          <w:kern w:val="0"/>
          <w:sz w:val="24"/>
          <w:szCs w:val="24"/>
          <w:lang w:eastAsia="es-AR"/>
          <w14:ligatures w14:val="none"/>
        </w:rPr>
        <w:t>identificatorios</w:t>
      </w:r>
      <w:proofErr w:type="spellEnd"/>
      <w:r w:rsidRPr="00146F22">
        <w:rPr>
          <w:rFonts w:ascii="Times New Roman" w:eastAsia="Times New Roman" w:hAnsi="Times New Roman" w:cs="Times New Roman"/>
          <w:color w:val="000000"/>
          <w:kern w:val="0"/>
          <w:sz w:val="24"/>
          <w:szCs w:val="24"/>
          <w:lang w:eastAsia="es-AR"/>
          <w14:ligatures w14:val="none"/>
        </w:rPr>
        <w:t xml:space="preserve"> de la carga, conforme a los establecidos en las Normas de Especificación </w:t>
      </w:r>
      <w:proofErr w:type="spellStart"/>
      <w:r w:rsidRPr="00146F22">
        <w:rPr>
          <w:rFonts w:ascii="Times New Roman" w:eastAsia="Times New Roman" w:hAnsi="Times New Roman" w:cs="Times New Roman"/>
          <w:color w:val="000000"/>
          <w:kern w:val="0"/>
          <w:sz w:val="24"/>
          <w:szCs w:val="24"/>
          <w:lang w:eastAsia="es-AR"/>
          <w14:ligatures w14:val="none"/>
        </w:rPr>
        <w:t>Técnica;e</w:t>
      </w:r>
      <w:proofErr w:type="spellEnd"/>
      <w:r w:rsidRPr="00146F22">
        <w:rPr>
          <w:rFonts w:ascii="Times New Roman" w:eastAsia="Times New Roman" w:hAnsi="Times New Roman" w:cs="Times New Roman"/>
          <w:color w:val="000000"/>
          <w:kern w:val="0"/>
          <w:sz w:val="24"/>
          <w:szCs w:val="24"/>
          <w:lang w:eastAsia="es-AR"/>
          <w14:ligatures w14:val="none"/>
        </w:rPr>
        <w:t xml:space="preserve">) acordar con el </w:t>
      </w:r>
      <w:r w:rsidRPr="00146F22">
        <w:rPr>
          <w:rFonts w:ascii="Times New Roman" w:eastAsia="Times New Roman" w:hAnsi="Times New Roman" w:cs="Times New Roman"/>
          <w:color w:val="000000"/>
          <w:kern w:val="0"/>
          <w:sz w:val="24"/>
          <w:szCs w:val="24"/>
          <w:lang w:eastAsia="es-AR"/>
          <w14:ligatures w14:val="none"/>
        </w:rPr>
        <w:lastRenderedPageBreak/>
        <w:t xml:space="preserve">transportista, en el caso que este no lo posea, el suministro de rótulos de riesgo y paneles de seguridad, o equipos específicos para atender las situaciones de emergencia, con las debidas instrucciones para su correcta </w:t>
      </w:r>
      <w:proofErr w:type="spellStart"/>
      <w:r w:rsidRPr="00146F22">
        <w:rPr>
          <w:rFonts w:ascii="Times New Roman" w:eastAsia="Times New Roman" w:hAnsi="Times New Roman" w:cs="Times New Roman"/>
          <w:color w:val="000000"/>
          <w:kern w:val="0"/>
          <w:sz w:val="24"/>
          <w:szCs w:val="24"/>
          <w:lang w:eastAsia="es-AR"/>
          <w14:ligatures w14:val="none"/>
        </w:rPr>
        <w:t>utilización.f</w:t>
      </w:r>
      <w:proofErr w:type="spellEnd"/>
      <w:r w:rsidRPr="00146F22">
        <w:rPr>
          <w:rFonts w:ascii="Times New Roman" w:eastAsia="Times New Roman" w:hAnsi="Times New Roman" w:cs="Times New Roman"/>
          <w:color w:val="000000"/>
          <w:kern w:val="0"/>
          <w:sz w:val="24"/>
          <w:szCs w:val="24"/>
          <w:lang w:eastAsia="es-AR"/>
          <w14:ligatures w14:val="none"/>
        </w:rPr>
        <w:t xml:space="preserve">) no aceptar el uso de vehículos o equipos cuando existieran evidencias claras de su inadecuación o mal estado de conservación y exigir, el porte en condiciones de validez, de los certificados referidos en los literales c), d) y e) del artículo 35 del </w:t>
      </w:r>
      <w:proofErr w:type="spellStart"/>
      <w:r w:rsidRPr="00146F22">
        <w:rPr>
          <w:rFonts w:ascii="Times New Roman" w:eastAsia="Times New Roman" w:hAnsi="Times New Roman" w:cs="Times New Roman"/>
          <w:color w:val="000000"/>
          <w:kern w:val="0"/>
          <w:sz w:val="24"/>
          <w:szCs w:val="24"/>
          <w:lang w:eastAsia="es-AR"/>
          <w14:ligatures w14:val="none"/>
        </w:rPr>
        <w:t>presente;g</w:t>
      </w:r>
      <w:proofErr w:type="spellEnd"/>
      <w:r w:rsidRPr="00146F22">
        <w:rPr>
          <w:rFonts w:ascii="Times New Roman" w:eastAsia="Times New Roman" w:hAnsi="Times New Roman" w:cs="Times New Roman"/>
          <w:color w:val="000000"/>
          <w:kern w:val="0"/>
          <w:sz w:val="24"/>
          <w:szCs w:val="24"/>
          <w:lang w:eastAsia="es-AR"/>
          <w14:ligatures w14:val="none"/>
        </w:rPr>
        <w:t>) Exigir al transportista, previo a la carga del producto a granel, una declaración firmada bajo responsabilidad de éste, que indique cual fue, como mínimo, el último producto transportado por él vehículo y las normas utilizadas en la descontaminación.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46.- El expedidor y el destinatario prestarán todo el apoyo posible, y darán las aclaraciones necesarias que fueran solicitadas por el transportista o autoridades públicas, en casos de emergencia en el transporte de productos peligrosos.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47.- Las operaciones de carga y de descarga son de responsabilidad, salvo pacto en contrario, del expedidor y del destinatario respectivamente. A ellos corresponderá dar capacitación y orientación adecuada al personal interviniente, en cuanto a los procedimientos a ser adoptados en esas operaciones.1.- El transportista será corresponsable por las operaciones de carga o descarga, cuando en ellas participe por acuerdo con el expedidor o con el destinatario.2.- Las operaciones de carga o descarga en dependencias del transportista, pueden por común acuerdo entre las partes involucradas, ser de responsabilidad de éste.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48.- En la carga, estiba y descarga de mercancías peligrosas, el expedidor y el destinatario respectivamente, tomarán las precauciones necesarias para la preservación de los bienes de propiedad del transportista o de terceros.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SECCIÓN III. DEL TRANSPORTISTA DE CARGA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49.- Constituyen deberes y obligaciones del transportista de carga por </w:t>
      </w:r>
      <w:proofErr w:type="spellStart"/>
      <w:r w:rsidRPr="00146F22">
        <w:rPr>
          <w:rFonts w:ascii="Times New Roman" w:eastAsia="Times New Roman" w:hAnsi="Times New Roman" w:cs="Times New Roman"/>
          <w:color w:val="000000"/>
          <w:kern w:val="0"/>
          <w:sz w:val="24"/>
          <w:szCs w:val="24"/>
          <w:lang w:eastAsia="es-AR"/>
          <w14:ligatures w14:val="none"/>
        </w:rPr>
        <w:t>carretera:a</w:t>
      </w:r>
      <w:proofErr w:type="spellEnd"/>
      <w:r w:rsidRPr="00146F22">
        <w:rPr>
          <w:rFonts w:ascii="Times New Roman" w:eastAsia="Times New Roman" w:hAnsi="Times New Roman" w:cs="Times New Roman"/>
          <w:color w:val="000000"/>
          <w:kern w:val="0"/>
          <w:sz w:val="24"/>
          <w:szCs w:val="24"/>
          <w:lang w:eastAsia="es-AR"/>
          <w14:ligatures w14:val="none"/>
        </w:rPr>
        <w:t xml:space="preserve">) dar adecuado mantenimiento y utilización a los vehículos y </w:t>
      </w:r>
      <w:proofErr w:type="spellStart"/>
      <w:r w:rsidRPr="00146F22">
        <w:rPr>
          <w:rFonts w:ascii="Times New Roman" w:eastAsia="Times New Roman" w:hAnsi="Times New Roman" w:cs="Times New Roman"/>
          <w:color w:val="000000"/>
          <w:kern w:val="0"/>
          <w:sz w:val="24"/>
          <w:szCs w:val="24"/>
          <w:lang w:eastAsia="es-AR"/>
          <w14:ligatures w14:val="none"/>
        </w:rPr>
        <w:t>equipamientos.b</w:t>
      </w:r>
      <w:proofErr w:type="spellEnd"/>
      <w:r w:rsidRPr="00146F22">
        <w:rPr>
          <w:rFonts w:ascii="Times New Roman" w:eastAsia="Times New Roman" w:hAnsi="Times New Roman" w:cs="Times New Roman"/>
          <w:color w:val="000000"/>
          <w:kern w:val="0"/>
          <w:sz w:val="24"/>
          <w:szCs w:val="24"/>
          <w:lang w:eastAsia="es-AR"/>
          <w14:ligatures w14:val="none"/>
        </w:rPr>
        <w:t xml:space="preserve">) hacer inspeccionar las condiciones de funcionamiento y seguridad del vehículo y equipamientos, de acuerdo con la naturaleza de la carga a ser transportada, en la periodicidad </w:t>
      </w:r>
      <w:proofErr w:type="spellStart"/>
      <w:r w:rsidRPr="00146F22">
        <w:rPr>
          <w:rFonts w:ascii="Times New Roman" w:eastAsia="Times New Roman" w:hAnsi="Times New Roman" w:cs="Times New Roman"/>
          <w:color w:val="000000"/>
          <w:kern w:val="0"/>
          <w:sz w:val="24"/>
          <w:szCs w:val="24"/>
          <w:lang w:eastAsia="es-AR"/>
          <w14:ligatures w14:val="none"/>
        </w:rPr>
        <w:t>reglamentaria;c</w:t>
      </w:r>
      <w:proofErr w:type="spellEnd"/>
      <w:r w:rsidRPr="00146F22">
        <w:rPr>
          <w:rFonts w:ascii="Times New Roman" w:eastAsia="Times New Roman" w:hAnsi="Times New Roman" w:cs="Times New Roman"/>
          <w:color w:val="000000"/>
          <w:kern w:val="0"/>
          <w:sz w:val="24"/>
          <w:szCs w:val="24"/>
          <w:lang w:eastAsia="es-AR"/>
          <w14:ligatures w14:val="none"/>
        </w:rPr>
        <w:t xml:space="preserve">) Supervisar para resguardo de las responsabilidades del transporte, las operaciones ejecutadas por el expedidor o el destinatario de la carga, descarga y trasbordo, adoptando las precauciones necesarias para prevenir riesgos a la salud e integridad física de su personal y el medio </w:t>
      </w:r>
      <w:proofErr w:type="spellStart"/>
      <w:r w:rsidRPr="00146F22">
        <w:rPr>
          <w:rFonts w:ascii="Times New Roman" w:eastAsia="Times New Roman" w:hAnsi="Times New Roman" w:cs="Times New Roman"/>
          <w:color w:val="000000"/>
          <w:kern w:val="0"/>
          <w:sz w:val="24"/>
          <w:szCs w:val="24"/>
          <w:lang w:eastAsia="es-AR"/>
          <w14:ligatures w14:val="none"/>
        </w:rPr>
        <w:t>ambiente;d</w:t>
      </w:r>
      <w:proofErr w:type="spellEnd"/>
      <w:r w:rsidRPr="00146F22">
        <w:rPr>
          <w:rFonts w:ascii="Times New Roman" w:eastAsia="Times New Roman" w:hAnsi="Times New Roman" w:cs="Times New Roman"/>
          <w:color w:val="000000"/>
          <w:kern w:val="0"/>
          <w:sz w:val="24"/>
          <w:szCs w:val="24"/>
          <w:lang w:eastAsia="es-AR"/>
          <w14:ligatures w14:val="none"/>
        </w:rPr>
        <w:t xml:space="preserve">) obtener el certificado de habilitación para el transporte de mercancías peligrosas a </w:t>
      </w:r>
      <w:proofErr w:type="spellStart"/>
      <w:r w:rsidRPr="00146F22">
        <w:rPr>
          <w:rFonts w:ascii="Times New Roman" w:eastAsia="Times New Roman" w:hAnsi="Times New Roman" w:cs="Times New Roman"/>
          <w:color w:val="000000"/>
          <w:kern w:val="0"/>
          <w:sz w:val="24"/>
          <w:szCs w:val="24"/>
          <w:lang w:eastAsia="es-AR"/>
          <w14:ligatures w14:val="none"/>
        </w:rPr>
        <w:t>granel;e</w:t>
      </w:r>
      <w:proofErr w:type="spellEnd"/>
      <w:r w:rsidRPr="00146F22">
        <w:rPr>
          <w:rFonts w:ascii="Times New Roman" w:eastAsia="Times New Roman" w:hAnsi="Times New Roman" w:cs="Times New Roman"/>
          <w:color w:val="000000"/>
          <w:kern w:val="0"/>
          <w:sz w:val="24"/>
          <w:szCs w:val="24"/>
          <w:lang w:eastAsia="es-AR"/>
          <w14:ligatures w14:val="none"/>
        </w:rPr>
        <w:t xml:space="preserve">) transportar productos a granel de acuerdo con lo especificado en el certificado de habilitaciones (literal c) del artículo 35 del presente, y exigir del expedidor los documentos referidos en los literales a) y b) del mismo </w:t>
      </w:r>
      <w:proofErr w:type="spellStart"/>
      <w:r w:rsidRPr="00146F22">
        <w:rPr>
          <w:rFonts w:ascii="Times New Roman" w:eastAsia="Times New Roman" w:hAnsi="Times New Roman" w:cs="Times New Roman"/>
          <w:color w:val="000000"/>
          <w:kern w:val="0"/>
          <w:sz w:val="24"/>
          <w:szCs w:val="24"/>
          <w:lang w:eastAsia="es-AR"/>
          <w14:ligatures w14:val="none"/>
        </w:rPr>
        <w:t>artículo;f</w:t>
      </w:r>
      <w:proofErr w:type="spellEnd"/>
      <w:r w:rsidRPr="00146F22">
        <w:rPr>
          <w:rFonts w:ascii="Times New Roman" w:eastAsia="Times New Roman" w:hAnsi="Times New Roman" w:cs="Times New Roman"/>
          <w:color w:val="000000"/>
          <w:kern w:val="0"/>
          <w:sz w:val="24"/>
          <w:szCs w:val="24"/>
          <w:lang w:eastAsia="es-AR"/>
          <w14:ligatures w14:val="none"/>
        </w:rPr>
        <w:t>) transportar mercancías peligrosas en vehículos que posean en vigencia la Revisión Técnica </w:t>
      </w:r>
      <w:proofErr w:type="spellStart"/>
      <w:r w:rsidRPr="00146F22">
        <w:rPr>
          <w:rFonts w:ascii="Times New Roman" w:eastAsia="Times New Roman" w:hAnsi="Times New Roman" w:cs="Times New Roman"/>
          <w:color w:val="000000"/>
          <w:kern w:val="0"/>
          <w:sz w:val="24"/>
          <w:szCs w:val="24"/>
          <w:lang w:eastAsia="es-AR"/>
          <w14:ligatures w14:val="none"/>
        </w:rPr>
        <w:t>Obligatoria;g</w:t>
      </w:r>
      <w:proofErr w:type="spellEnd"/>
      <w:r w:rsidRPr="00146F22">
        <w:rPr>
          <w:rFonts w:ascii="Times New Roman" w:eastAsia="Times New Roman" w:hAnsi="Times New Roman" w:cs="Times New Roman"/>
          <w:color w:val="000000"/>
          <w:kern w:val="0"/>
          <w:sz w:val="24"/>
          <w:szCs w:val="24"/>
          <w:lang w:eastAsia="es-AR"/>
          <w14:ligatures w14:val="none"/>
        </w:rPr>
        <w:t xml:space="preserve">) comprobar que el vehículo porte la documentación exigida, así como el conjunto de equipamientos necesarios para las situaciones de emergencias, accidente o avería (Artículo 12), asegurándose de su buen </w:t>
      </w:r>
      <w:proofErr w:type="spellStart"/>
      <w:r w:rsidRPr="00146F22">
        <w:rPr>
          <w:rFonts w:ascii="Times New Roman" w:eastAsia="Times New Roman" w:hAnsi="Times New Roman" w:cs="Times New Roman"/>
          <w:color w:val="000000"/>
          <w:kern w:val="0"/>
          <w:sz w:val="24"/>
          <w:szCs w:val="24"/>
          <w:lang w:eastAsia="es-AR"/>
          <w14:ligatures w14:val="none"/>
        </w:rPr>
        <w:t>funcionamiento;h</w:t>
      </w:r>
      <w:proofErr w:type="spellEnd"/>
      <w:r w:rsidRPr="00146F22">
        <w:rPr>
          <w:rFonts w:ascii="Times New Roman" w:eastAsia="Times New Roman" w:hAnsi="Times New Roman" w:cs="Times New Roman"/>
          <w:color w:val="000000"/>
          <w:kern w:val="0"/>
          <w:sz w:val="24"/>
          <w:szCs w:val="24"/>
          <w:lang w:eastAsia="es-AR"/>
          <w14:ligatures w14:val="none"/>
        </w:rPr>
        <w:t xml:space="preserve">) instruir al personal involucrado en la operación de transporte sobre la correcta utilización de los equipamientos necesarios para las situaciones de emergencia, accidente o avería, conforme a las instrucciones del </w:t>
      </w:r>
      <w:proofErr w:type="spellStart"/>
      <w:r w:rsidRPr="00146F22">
        <w:rPr>
          <w:rFonts w:ascii="Times New Roman" w:eastAsia="Times New Roman" w:hAnsi="Times New Roman" w:cs="Times New Roman"/>
          <w:color w:val="000000"/>
          <w:kern w:val="0"/>
          <w:sz w:val="24"/>
          <w:szCs w:val="24"/>
          <w:lang w:eastAsia="es-AR"/>
          <w14:ligatures w14:val="none"/>
        </w:rPr>
        <w:t>expedidor;i</w:t>
      </w:r>
      <w:proofErr w:type="spellEnd"/>
      <w:r w:rsidRPr="00146F22">
        <w:rPr>
          <w:rFonts w:ascii="Times New Roman" w:eastAsia="Times New Roman" w:hAnsi="Times New Roman" w:cs="Times New Roman"/>
          <w:color w:val="000000"/>
          <w:kern w:val="0"/>
          <w:sz w:val="24"/>
          <w:szCs w:val="24"/>
          <w:lang w:eastAsia="es-AR"/>
          <w14:ligatures w14:val="none"/>
        </w:rPr>
        <w:t xml:space="preserve">) observar por la adecuada calificación profesional del personal involucrado en la operación de </w:t>
      </w:r>
      <w:r w:rsidRPr="00146F22">
        <w:rPr>
          <w:rFonts w:ascii="Times New Roman" w:eastAsia="Times New Roman" w:hAnsi="Times New Roman" w:cs="Times New Roman"/>
          <w:color w:val="000000"/>
          <w:kern w:val="0"/>
          <w:sz w:val="24"/>
          <w:szCs w:val="24"/>
          <w:lang w:eastAsia="es-AR"/>
          <w14:ligatures w14:val="none"/>
        </w:rPr>
        <w:lastRenderedPageBreak/>
        <w:t xml:space="preserve">transporte, proporcionándole el curso de capacitación básico obligatorio y la licencia provincial habilitante para el transporte de mercancías </w:t>
      </w:r>
      <w:proofErr w:type="spellStart"/>
      <w:r w:rsidRPr="00146F22">
        <w:rPr>
          <w:rFonts w:ascii="Times New Roman" w:eastAsia="Times New Roman" w:hAnsi="Times New Roman" w:cs="Times New Roman"/>
          <w:color w:val="000000"/>
          <w:kern w:val="0"/>
          <w:sz w:val="24"/>
          <w:szCs w:val="24"/>
          <w:lang w:eastAsia="es-AR"/>
          <w14:ligatures w14:val="none"/>
        </w:rPr>
        <w:t>peligrosas;j</w:t>
      </w:r>
      <w:proofErr w:type="spellEnd"/>
      <w:r w:rsidRPr="00146F22">
        <w:rPr>
          <w:rFonts w:ascii="Times New Roman" w:eastAsia="Times New Roman" w:hAnsi="Times New Roman" w:cs="Times New Roman"/>
          <w:color w:val="000000"/>
          <w:kern w:val="0"/>
          <w:sz w:val="24"/>
          <w:szCs w:val="24"/>
          <w:lang w:eastAsia="es-AR"/>
          <w14:ligatures w14:val="none"/>
        </w:rPr>
        <w:t xml:space="preserve">) proporcionar a su personal los trajes y equipamientos de seguridad en el trabajo, recomendando que sean utilizados en las operaciones de transporte, carga, descarga y </w:t>
      </w:r>
      <w:proofErr w:type="spellStart"/>
      <w:r w:rsidRPr="00146F22">
        <w:rPr>
          <w:rFonts w:ascii="Times New Roman" w:eastAsia="Times New Roman" w:hAnsi="Times New Roman" w:cs="Times New Roman"/>
          <w:color w:val="000000"/>
          <w:kern w:val="0"/>
          <w:sz w:val="24"/>
          <w:szCs w:val="24"/>
          <w:lang w:eastAsia="es-AR"/>
          <w14:ligatures w14:val="none"/>
        </w:rPr>
        <w:t>trasbordo;k</w:t>
      </w:r>
      <w:proofErr w:type="spellEnd"/>
      <w:r w:rsidRPr="00146F22">
        <w:rPr>
          <w:rFonts w:ascii="Times New Roman" w:eastAsia="Times New Roman" w:hAnsi="Times New Roman" w:cs="Times New Roman"/>
          <w:color w:val="000000"/>
          <w:kern w:val="0"/>
          <w:sz w:val="24"/>
          <w:szCs w:val="24"/>
          <w:lang w:eastAsia="es-AR"/>
          <w14:ligatures w14:val="none"/>
        </w:rPr>
        <w:t xml:space="preserve">) proporcionar al expedidor, la declaración a que se refiere el literal g) del artículo 45 del </w:t>
      </w:r>
      <w:proofErr w:type="spellStart"/>
      <w:r w:rsidRPr="00146F22">
        <w:rPr>
          <w:rFonts w:ascii="Times New Roman" w:eastAsia="Times New Roman" w:hAnsi="Times New Roman" w:cs="Times New Roman"/>
          <w:color w:val="000000"/>
          <w:kern w:val="0"/>
          <w:sz w:val="24"/>
          <w:szCs w:val="24"/>
          <w:lang w:eastAsia="es-AR"/>
          <w14:ligatures w14:val="none"/>
        </w:rPr>
        <w:t>presente;l</w:t>
      </w:r>
      <w:proofErr w:type="spellEnd"/>
      <w:r w:rsidRPr="00146F22">
        <w:rPr>
          <w:rFonts w:ascii="Times New Roman" w:eastAsia="Times New Roman" w:hAnsi="Times New Roman" w:cs="Times New Roman"/>
          <w:color w:val="000000"/>
          <w:kern w:val="0"/>
          <w:sz w:val="24"/>
          <w:szCs w:val="24"/>
          <w:lang w:eastAsia="es-AR"/>
          <w14:ligatures w14:val="none"/>
        </w:rPr>
        <w:t xml:space="preserve">) comprobar la correcta utilización en los vehículos y equipos, de los rótulos de riesgo y paneles de seguridad adecuados para mercancías </w:t>
      </w:r>
      <w:proofErr w:type="spellStart"/>
      <w:r w:rsidRPr="00146F22">
        <w:rPr>
          <w:rFonts w:ascii="Times New Roman" w:eastAsia="Times New Roman" w:hAnsi="Times New Roman" w:cs="Times New Roman"/>
          <w:color w:val="000000"/>
          <w:kern w:val="0"/>
          <w:sz w:val="24"/>
          <w:szCs w:val="24"/>
          <w:lang w:eastAsia="es-AR"/>
          <w14:ligatures w14:val="none"/>
        </w:rPr>
        <w:t>transportadas;m</w:t>
      </w:r>
      <w:proofErr w:type="spellEnd"/>
      <w:r w:rsidRPr="00146F22">
        <w:rPr>
          <w:rFonts w:ascii="Times New Roman" w:eastAsia="Times New Roman" w:hAnsi="Times New Roman" w:cs="Times New Roman"/>
          <w:color w:val="000000"/>
          <w:kern w:val="0"/>
          <w:sz w:val="24"/>
          <w:szCs w:val="24"/>
          <w:lang w:eastAsia="es-AR"/>
          <w14:ligatures w14:val="none"/>
        </w:rPr>
        <w:t xml:space="preserve">) realizar las operaciones de trasbordo cumpliendo los procedimientos y utilizando los equipamientos recomendados por el expedidor o el fabricante del producto; </w:t>
      </w:r>
      <w:proofErr w:type="spellStart"/>
      <w:r w:rsidRPr="00146F22">
        <w:rPr>
          <w:rFonts w:ascii="Times New Roman" w:eastAsia="Times New Roman" w:hAnsi="Times New Roman" w:cs="Times New Roman"/>
          <w:color w:val="000000"/>
          <w:kern w:val="0"/>
          <w:sz w:val="24"/>
          <w:szCs w:val="24"/>
          <w:lang w:eastAsia="es-AR"/>
          <w14:ligatures w14:val="none"/>
        </w:rPr>
        <w:t>yn</w:t>
      </w:r>
      <w:proofErr w:type="spellEnd"/>
      <w:r w:rsidRPr="00146F22">
        <w:rPr>
          <w:rFonts w:ascii="Times New Roman" w:eastAsia="Times New Roman" w:hAnsi="Times New Roman" w:cs="Times New Roman"/>
          <w:color w:val="000000"/>
          <w:kern w:val="0"/>
          <w:sz w:val="24"/>
          <w:szCs w:val="24"/>
          <w:lang w:eastAsia="es-AR"/>
          <w14:ligatures w14:val="none"/>
        </w:rPr>
        <w:t xml:space="preserve">) dar orientación en lo referente a la correcta estiba de la carga en el vehículo siempre que, por acuerdo con el expedidor, sea corresponsable por las operaciones de carga y </w:t>
      </w:r>
      <w:proofErr w:type="spellStart"/>
      <w:r w:rsidRPr="00146F22">
        <w:rPr>
          <w:rFonts w:ascii="Times New Roman" w:eastAsia="Times New Roman" w:hAnsi="Times New Roman" w:cs="Times New Roman"/>
          <w:color w:val="000000"/>
          <w:kern w:val="0"/>
          <w:sz w:val="24"/>
          <w:szCs w:val="24"/>
          <w:lang w:eastAsia="es-AR"/>
          <w14:ligatures w14:val="none"/>
        </w:rPr>
        <w:t>descarga.Si</w:t>
      </w:r>
      <w:proofErr w:type="spellEnd"/>
      <w:r w:rsidRPr="00146F22">
        <w:rPr>
          <w:rFonts w:ascii="Times New Roman" w:eastAsia="Times New Roman" w:hAnsi="Times New Roman" w:cs="Times New Roman"/>
          <w:color w:val="000000"/>
          <w:kern w:val="0"/>
          <w:sz w:val="24"/>
          <w:szCs w:val="24"/>
          <w:lang w:eastAsia="es-AR"/>
          <w14:ligatures w14:val="none"/>
        </w:rPr>
        <w:t xml:space="preserve"> el transportista recibiera la carga precintada y estuviera impedido, por el expedidor o el destinatario, de acompañar las operaciones de carga o descarga, está eximido de la responsabilidad por accidente o avería ocurridos por el mal acondicionamiento de la misma.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50.- Cuando el transporte fuera realizado por un transportista subcontratado, los deberes y obligaciones a que se refieren los literales g) a m) del artículo anterior, constituyen responsabilidad de quien lo haya contratado.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51.- El transportista rehusará realizar el transporte, cuando las condiciones de acondicionamiento de las mercancías no estuvieran conforme a lo estipulado en este Reglamentación o demás normas e instrucciones, o presentaren signos de violación, deterioro, o mal estado de conservación, bajo pena de responsabilidad solidaria con el expedidor.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SECCIÓN IV. DE LA FISCALIZACIÓN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52.- La fiscalización del cumplimiento de este Reglamentación, como así también, de las demás normas e instrucciones aplicables al transporte, serán ejercidas por la Dirección Provincial del Transporte y aquellas en las que esta delegue dichas facultades.1.- La fiscalización del transporte </w:t>
      </w:r>
      <w:proofErr w:type="spellStart"/>
      <w:r w:rsidRPr="00146F22">
        <w:rPr>
          <w:rFonts w:ascii="Times New Roman" w:eastAsia="Times New Roman" w:hAnsi="Times New Roman" w:cs="Times New Roman"/>
          <w:color w:val="000000"/>
          <w:kern w:val="0"/>
          <w:sz w:val="24"/>
          <w:szCs w:val="24"/>
          <w:lang w:eastAsia="es-AR"/>
          <w14:ligatures w14:val="none"/>
        </w:rPr>
        <w:t>comprende:a</w:t>
      </w:r>
      <w:proofErr w:type="spellEnd"/>
      <w:r w:rsidRPr="00146F22">
        <w:rPr>
          <w:rFonts w:ascii="Times New Roman" w:eastAsia="Times New Roman" w:hAnsi="Times New Roman" w:cs="Times New Roman"/>
          <w:color w:val="000000"/>
          <w:kern w:val="0"/>
          <w:sz w:val="24"/>
          <w:szCs w:val="24"/>
          <w:lang w:eastAsia="es-AR"/>
          <w14:ligatures w14:val="none"/>
        </w:rPr>
        <w:t xml:space="preserve">) examinar los documentos de porte obligatorio (Artículo 35 del presente);b) comprobar la adecuada instalación de los rótulos de riesgo y paneles de seguridad en los vehículos y equipos (Artículo 11 del presente) y los rótulos y etiquetas de acondicionamiento (Artículo 16 del presente);c) verificar la existencia de fuga en el equipo de transporte de carga a </w:t>
      </w:r>
      <w:proofErr w:type="spellStart"/>
      <w:r w:rsidRPr="00146F22">
        <w:rPr>
          <w:rFonts w:ascii="Times New Roman" w:eastAsia="Times New Roman" w:hAnsi="Times New Roman" w:cs="Times New Roman"/>
          <w:color w:val="000000"/>
          <w:kern w:val="0"/>
          <w:sz w:val="24"/>
          <w:szCs w:val="24"/>
          <w:lang w:eastAsia="es-AR"/>
          <w14:ligatures w14:val="none"/>
        </w:rPr>
        <w:t>granel;d</w:t>
      </w:r>
      <w:proofErr w:type="spellEnd"/>
      <w:r w:rsidRPr="00146F22">
        <w:rPr>
          <w:rFonts w:ascii="Times New Roman" w:eastAsia="Times New Roman" w:hAnsi="Times New Roman" w:cs="Times New Roman"/>
          <w:color w:val="000000"/>
          <w:kern w:val="0"/>
          <w:sz w:val="24"/>
          <w:szCs w:val="24"/>
          <w:lang w:eastAsia="es-AR"/>
          <w14:ligatures w14:val="none"/>
        </w:rPr>
        <w:t xml:space="preserve">) verificar la existencia de fugas en el equipo de transporte de carga a </w:t>
      </w:r>
      <w:proofErr w:type="spellStart"/>
      <w:r w:rsidRPr="00146F22">
        <w:rPr>
          <w:rFonts w:ascii="Times New Roman" w:eastAsia="Times New Roman" w:hAnsi="Times New Roman" w:cs="Times New Roman"/>
          <w:color w:val="000000"/>
          <w:kern w:val="0"/>
          <w:sz w:val="24"/>
          <w:szCs w:val="24"/>
          <w:lang w:eastAsia="es-AR"/>
          <w14:ligatures w14:val="none"/>
        </w:rPr>
        <w:t>granel;e</w:t>
      </w:r>
      <w:proofErr w:type="spellEnd"/>
      <w:r w:rsidRPr="00146F22">
        <w:rPr>
          <w:rFonts w:ascii="Times New Roman" w:eastAsia="Times New Roman" w:hAnsi="Times New Roman" w:cs="Times New Roman"/>
          <w:color w:val="000000"/>
          <w:kern w:val="0"/>
          <w:sz w:val="24"/>
          <w:szCs w:val="24"/>
          <w:lang w:eastAsia="es-AR"/>
          <w14:ligatures w14:val="none"/>
        </w:rPr>
        <w:t xml:space="preserve">) observar la colocación y estado de conservación de los vehículos y </w:t>
      </w:r>
      <w:proofErr w:type="spellStart"/>
      <w:r w:rsidRPr="00146F22">
        <w:rPr>
          <w:rFonts w:ascii="Times New Roman" w:eastAsia="Times New Roman" w:hAnsi="Times New Roman" w:cs="Times New Roman"/>
          <w:color w:val="000000"/>
          <w:kern w:val="0"/>
          <w:sz w:val="24"/>
          <w:szCs w:val="24"/>
          <w:lang w:eastAsia="es-AR"/>
          <w14:ligatures w14:val="none"/>
        </w:rPr>
        <w:t>equipamientos;f</w:t>
      </w:r>
      <w:proofErr w:type="spellEnd"/>
      <w:r w:rsidRPr="00146F22">
        <w:rPr>
          <w:rFonts w:ascii="Times New Roman" w:eastAsia="Times New Roman" w:hAnsi="Times New Roman" w:cs="Times New Roman"/>
          <w:color w:val="000000"/>
          <w:kern w:val="0"/>
          <w:sz w:val="24"/>
          <w:szCs w:val="24"/>
          <w:lang w:eastAsia="es-AR"/>
          <w14:ligatures w14:val="none"/>
        </w:rPr>
        <w:t>) verificar la existencia del conjunto de equipamiento de seguridad;2.- Está prohibida la apertura de los bultos que contengan mercancías peligrosas por parte de los servicios de inspección del transporte;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53.- Observada cualquier irregularidad que pudiera provocar riesgos a personas, bienes y/o al medio ambiente, la autoridad competente deberá tomar las providencias adecuadas para subsanar la irregularidad, pudiendo, si fuera necesario, </w:t>
      </w:r>
      <w:proofErr w:type="spellStart"/>
      <w:r w:rsidRPr="00146F22">
        <w:rPr>
          <w:rFonts w:ascii="Times New Roman" w:eastAsia="Times New Roman" w:hAnsi="Times New Roman" w:cs="Times New Roman"/>
          <w:color w:val="000000"/>
          <w:kern w:val="0"/>
          <w:sz w:val="24"/>
          <w:szCs w:val="24"/>
          <w:lang w:eastAsia="es-AR"/>
          <w14:ligatures w14:val="none"/>
        </w:rPr>
        <w:t>determinar:a</w:t>
      </w:r>
      <w:proofErr w:type="spellEnd"/>
      <w:r w:rsidRPr="00146F22">
        <w:rPr>
          <w:rFonts w:ascii="Times New Roman" w:eastAsia="Times New Roman" w:hAnsi="Times New Roman" w:cs="Times New Roman"/>
          <w:color w:val="000000"/>
          <w:kern w:val="0"/>
          <w:sz w:val="24"/>
          <w:szCs w:val="24"/>
          <w:lang w:eastAsia="es-AR"/>
          <w14:ligatures w14:val="none"/>
        </w:rPr>
        <w:t xml:space="preserve">) la retención del vehículo y equipos, o su remoción a lugar seguro, o a un lugar donde pueda ser corregida la </w:t>
      </w:r>
      <w:proofErr w:type="spellStart"/>
      <w:r w:rsidRPr="00146F22">
        <w:rPr>
          <w:rFonts w:ascii="Times New Roman" w:eastAsia="Times New Roman" w:hAnsi="Times New Roman" w:cs="Times New Roman"/>
          <w:color w:val="000000"/>
          <w:kern w:val="0"/>
          <w:sz w:val="24"/>
          <w:szCs w:val="24"/>
          <w:lang w:eastAsia="es-AR"/>
          <w14:ligatures w14:val="none"/>
        </w:rPr>
        <w:t>irregularidad;b</w:t>
      </w:r>
      <w:proofErr w:type="spellEnd"/>
      <w:r w:rsidRPr="00146F22">
        <w:rPr>
          <w:rFonts w:ascii="Times New Roman" w:eastAsia="Times New Roman" w:hAnsi="Times New Roman" w:cs="Times New Roman"/>
          <w:color w:val="000000"/>
          <w:kern w:val="0"/>
          <w:sz w:val="24"/>
          <w:szCs w:val="24"/>
          <w:lang w:eastAsia="es-AR"/>
          <w14:ligatures w14:val="none"/>
        </w:rPr>
        <w:t xml:space="preserve">) la descarga y transferencia de los </w:t>
      </w:r>
      <w:r w:rsidRPr="00146F22">
        <w:rPr>
          <w:rFonts w:ascii="Times New Roman" w:eastAsia="Times New Roman" w:hAnsi="Times New Roman" w:cs="Times New Roman"/>
          <w:color w:val="000000"/>
          <w:kern w:val="0"/>
          <w:sz w:val="24"/>
          <w:szCs w:val="24"/>
          <w:lang w:eastAsia="es-AR"/>
          <w14:ligatures w14:val="none"/>
        </w:rPr>
        <w:lastRenderedPageBreak/>
        <w:t xml:space="preserve">productos a otro vehículo o a lugar </w:t>
      </w:r>
      <w:proofErr w:type="spellStart"/>
      <w:r w:rsidRPr="00146F22">
        <w:rPr>
          <w:rFonts w:ascii="Times New Roman" w:eastAsia="Times New Roman" w:hAnsi="Times New Roman" w:cs="Times New Roman"/>
          <w:color w:val="000000"/>
          <w:kern w:val="0"/>
          <w:sz w:val="24"/>
          <w:szCs w:val="24"/>
          <w:lang w:eastAsia="es-AR"/>
          <w14:ligatures w14:val="none"/>
        </w:rPr>
        <w:t>seguro;c</w:t>
      </w:r>
      <w:proofErr w:type="spellEnd"/>
      <w:r w:rsidRPr="00146F22">
        <w:rPr>
          <w:rFonts w:ascii="Times New Roman" w:eastAsia="Times New Roman" w:hAnsi="Times New Roman" w:cs="Times New Roman"/>
          <w:color w:val="000000"/>
          <w:kern w:val="0"/>
          <w:sz w:val="24"/>
          <w:szCs w:val="24"/>
          <w:lang w:eastAsia="es-AR"/>
          <w14:ligatures w14:val="none"/>
        </w:rPr>
        <w:t xml:space="preserve">) la eliminación de la peligrosidad de la carga o su destrucción en función del grado y naturaleza del riesgo, mediante evaluación técnica y siempre que sea posible, con el acompañamiento del fabricante o importador del producto, y cuando fuera posible, con la presencia del representante de la entidad </w:t>
      </w:r>
      <w:proofErr w:type="spellStart"/>
      <w:r w:rsidRPr="00146F22">
        <w:rPr>
          <w:rFonts w:ascii="Times New Roman" w:eastAsia="Times New Roman" w:hAnsi="Times New Roman" w:cs="Times New Roman"/>
          <w:color w:val="000000"/>
          <w:kern w:val="0"/>
          <w:sz w:val="24"/>
          <w:szCs w:val="24"/>
          <w:lang w:eastAsia="es-AR"/>
          <w14:ligatures w14:val="none"/>
        </w:rPr>
        <w:t>aseguradora.Estas</w:t>
      </w:r>
      <w:proofErr w:type="spellEnd"/>
      <w:r w:rsidRPr="00146F22">
        <w:rPr>
          <w:rFonts w:ascii="Times New Roman" w:eastAsia="Times New Roman" w:hAnsi="Times New Roman" w:cs="Times New Roman"/>
          <w:color w:val="000000"/>
          <w:kern w:val="0"/>
          <w:sz w:val="24"/>
          <w:szCs w:val="24"/>
          <w:lang w:eastAsia="es-AR"/>
          <w14:ligatures w14:val="none"/>
        </w:rPr>
        <w:t xml:space="preserve"> disposiciones podrán ser adoptadas en función del grado y naturaleza del riesgo, mediante evaluación técnica y siempre que sea posible, con el acompañamiento del fabricante o importador del producto, contratante del transporte, expedidor, transportista y representantes de los órganos de defensa civil y del medio </w:t>
      </w:r>
      <w:proofErr w:type="spellStart"/>
      <w:r w:rsidRPr="00146F22">
        <w:rPr>
          <w:rFonts w:ascii="Times New Roman" w:eastAsia="Times New Roman" w:hAnsi="Times New Roman" w:cs="Times New Roman"/>
          <w:color w:val="000000"/>
          <w:kern w:val="0"/>
          <w:sz w:val="24"/>
          <w:szCs w:val="24"/>
          <w:lang w:eastAsia="es-AR"/>
          <w14:ligatures w14:val="none"/>
        </w:rPr>
        <w:t>ambiente.Durante</w:t>
      </w:r>
      <w:proofErr w:type="spellEnd"/>
      <w:r w:rsidRPr="00146F22">
        <w:rPr>
          <w:rFonts w:ascii="Times New Roman" w:eastAsia="Times New Roman" w:hAnsi="Times New Roman" w:cs="Times New Roman"/>
          <w:color w:val="000000"/>
          <w:kern w:val="0"/>
          <w:sz w:val="24"/>
          <w:szCs w:val="24"/>
          <w:lang w:eastAsia="es-AR"/>
          <w14:ligatures w14:val="none"/>
        </w:rPr>
        <w:t xml:space="preserve"> la retención, el vehículo permanecerá bajo custodia de la autoridad competente, sin perjuicio de la responsabilidad del transportista o de otro agente por los hechos que dieran origen.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TITULO VI. DE LAS INFRACCIONES Y PENALIDADES PARA EL TRANSPORTE DE MERCANCÍAS PELIGROSAS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54.- La inobservancia de las disposiciones reglamentarias referentes al transporte de mercancías peligrosas, somete al infractor a sanciones aplicables conforme al régimen establecido al efecto en la Parte II.</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55.- La aplicación de las penalidades establecidas en el artículo anterior no excluye otras previstas en legislaciones específicas, ni exime al infractor de las responsabilidades civiles y penales que correspondieran.</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56.- Se declara autoridad de comprobación de las infracciones previstas en la Parte II del presente reglamento a la DIRECCION PROVINCIAL DEL TRANSPORTE del MINISTERIO DE INFRAESTRUCTURA.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PARTE IIRÉGIMEN DE FALTAS Y SANCIONES PARA EL TRANSPORTE DE MERCANCÍAS PELIGROSAS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1º. Por realizar transporte de mercancías peligrosas en vehículos que no cumplan con las condiciones técnicas exigidas, de acuerdo a las disposiciones establecidas para cada mercancía en particular, multa de cien (100) unidades a doscientas (300) unidades.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2º. Por transportar mercancías peligrosas a granel, sin poseer el certificado de habilitación del vehículo o del equipamiento otorgado por la Autoridad de Aplicación, multa de ciento cincuenta (150) unidades a trescientas (300) unidades.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3º. Por realizar transporte de mercancías peligrosas en vehículos que no posean los paneles de seguridad o rótulos de riesgo o sean utilizados en forma inadecuada, multa de cien (100) unidades a doscientas (200) </w:t>
      </w:r>
      <w:proofErr w:type="spellStart"/>
      <w:r w:rsidRPr="00146F22">
        <w:rPr>
          <w:rFonts w:ascii="Times New Roman" w:eastAsia="Times New Roman" w:hAnsi="Times New Roman" w:cs="Times New Roman"/>
          <w:color w:val="000000"/>
          <w:kern w:val="0"/>
          <w:sz w:val="24"/>
          <w:szCs w:val="24"/>
          <w:lang w:eastAsia="es-AR"/>
          <w14:ligatures w14:val="none"/>
        </w:rPr>
        <w:t>unidades.En</w:t>
      </w:r>
      <w:proofErr w:type="spellEnd"/>
      <w:r w:rsidRPr="00146F22">
        <w:rPr>
          <w:rFonts w:ascii="Times New Roman" w:eastAsia="Times New Roman" w:hAnsi="Times New Roman" w:cs="Times New Roman"/>
          <w:color w:val="000000"/>
          <w:kern w:val="0"/>
          <w:sz w:val="24"/>
          <w:szCs w:val="24"/>
          <w:lang w:eastAsia="es-AR"/>
          <w14:ligatures w14:val="none"/>
        </w:rPr>
        <w:t xml:space="preserve"> caso que los mismos sean retirados con la previa descontaminación de los vehículos, los márgenes de </w:t>
      </w:r>
      <w:r w:rsidRPr="00146F22">
        <w:rPr>
          <w:rFonts w:ascii="Times New Roman" w:eastAsia="Times New Roman" w:hAnsi="Times New Roman" w:cs="Times New Roman"/>
          <w:color w:val="000000"/>
          <w:kern w:val="0"/>
          <w:sz w:val="24"/>
          <w:szCs w:val="24"/>
          <w:lang w:eastAsia="es-AR"/>
          <w14:ligatures w14:val="none"/>
        </w:rPr>
        <w:lastRenderedPageBreak/>
        <w:t xml:space="preserve">penalidad establecidos en este artículo se reducirán a la </w:t>
      </w:r>
      <w:proofErr w:type="spellStart"/>
      <w:r w:rsidRPr="00146F22">
        <w:rPr>
          <w:rFonts w:ascii="Times New Roman" w:eastAsia="Times New Roman" w:hAnsi="Times New Roman" w:cs="Times New Roman"/>
          <w:color w:val="000000"/>
          <w:kern w:val="0"/>
          <w:sz w:val="24"/>
          <w:szCs w:val="24"/>
          <w:lang w:eastAsia="es-AR"/>
          <w14:ligatures w14:val="none"/>
        </w:rPr>
        <w:t>mitad.El</w:t>
      </w:r>
      <w:proofErr w:type="spellEnd"/>
      <w:r w:rsidRPr="00146F22">
        <w:rPr>
          <w:rFonts w:ascii="Times New Roman" w:eastAsia="Times New Roman" w:hAnsi="Times New Roman" w:cs="Times New Roman"/>
          <w:color w:val="000000"/>
          <w:kern w:val="0"/>
          <w:sz w:val="24"/>
          <w:szCs w:val="24"/>
          <w:lang w:eastAsia="es-AR"/>
          <w14:ligatures w14:val="none"/>
        </w:rPr>
        <w:t xml:space="preserve"> dador o tomador de la carga será solidariamente responsable.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4º. Por realizar transporte en un mismo vehículo o contenedor de mercancías peligrosas con otro tipo de mercancía o con otros productos peligrosos incompatibles entre sí, multa de cien (100) unidades a doscientas (200) </w:t>
      </w:r>
      <w:proofErr w:type="spellStart"/>
      <w:r w:rsidRPr="00146F22">
        <w:rPr>
          <w:rFonts w:ascii="Times New Roman" w:eastAsia="Times New Roman" w:hAnsi="Times New Roman" w:cs="Times New Roman"/>
          <w:color w:val="000000"/>
          <w:kern w:val="0"/>
          <w:sz w:val="24"/>
          <w:szCs w:val="24"/>
          <w:lang w:eastAsia="es-AR"/>
          <w14:ligatures w14:val="none"/>
        </w:rPr>
        <w:t>unidades.El</w:t>
      </w:r>
      <w:proofErr w:type="spellEnd"/>
      <w:r w:rsidRPr="00146F22">
        <w:rPr>
          <w:rFonts w:ascii="Times New Roman" w:eastAsia="Times New Roman" w:hAnsi="Times New Roman" w:cs="Times New Roman"/>
          <w:color w:val="000000"/>
          <w:kern w:val="0"/>
          <w:sz w:val="24"/>
          <w:szCs w:val="24"/>
          <w:lang w:eastAsia="es-AR"/>
          <w14:ligatures w14:val="none"/>
        </w:rPr>
        <w:t xml:space="preserve"> dador o tomador de la carga será solidariamente responsable.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5º. Por transportar en forma conjunta mercancías peligrosas con riesgo de contaminación y productos para uso humano o animal, multa de trescientas (300) unidades a seiscientas (600) </w:t>
      </w:r>
      <w:proofErr w:type="spellStart"/>
      <w:r w:rsidRPr="00146F22">
        <w:rPr>
          <w:rFonts w:ascii="Times New Roman" w:eastAsia="Times New Roman" w:hAnsi="Times New Roman" w:cs="Times New Roman"/>
          <w:color w:val="000000"/>
          <w:kern w:val="0"/>
          <w:sz w:val="24"/>
          <w:szCs w:val="24"/>
          <w:lang w:eastAsia="es-AR"/>
          <w14:ligatures w14:val="none"/>
        </w:rPr>
        <w:t>unidades.Será</w:t>
      </w:r>
      <w:proofErr w:type="spellEnd"/>
      <w:r w:rsidRPr="00146F22">
        <w:rPr>
          <w:rFonts w:ascii="Times New Roman" w:eastAsia="Times New Roman" w:hAnsi="Times New Roman" w:cs="Times New Roman"/>
          <w:color w:val="000000"/>
          <w:kern w:val="0"/>
          <w:sz w:val="24"/>
          <w:szCs w:val="24"/>
          <w:lang w:eastAsia="es-AR"/>
          <w14:ligatures w14:val="none"/>
        </w:rPr>
        <w:t xml:space="preserve"> solidariamente responsable el dador o tomador de la carga.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6º. Por transportar mercancías peligrosas no permitidas por la autoridad competente, multa de trescientas (300) unidades a seiscientas (600) </w:t>
      </w:r>
      <w:proofErr w:type="spellStart"/>
      <w:r w:rsidRPr="00146F22">
        <w:rPr>
          <w:rFonts w:ascii="Times New Roman" w:eastAsia="Times New Roman" w:hAnsi="Times New Roman" w:cs="Times New Roman"/>
          <w:color w:val="000000"/>
          <w:kern w:val="0"/>
          <w:sz w:val="24"/>
          <w:szCs w:val="24"/>
          <w:lang w:eastAsia="es-AR"/>
          <w14:ligatures w14:val="none"/>
        </w:rPr>
        <w:t>unidades.Será</w:t>
      </w:r>
      <w:proofErr w:type="spellEnd"/>
      <w:r w:rsidRPr="00146F22">
        <w:rPr>
          <w:rFonts w:ascii="Times New Roman" w:eastAsia="Times New Roman" w:hAnsi="Times New Roman" w:cs="Times New Roman"/>
          <w:color w:val="000000"/>
          <w:kern w:val="0"/>
          <w:sz w:val="24"/>
          <w:szCs w:val="24"/>
          <w:lang w:eastAsia="es-AR"/>
          <w14:ligatures w14:val="none"/>
        </w:rPr>
        <w:t xml:space="preserve"> solidariamente responsable el dador o tomador de la carga.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7º. Por realizar operaciones de manipulación, carga o descarga de mercancías peligrosas en lugares públicos, o en condiciones inadecuadas de acuerdo a las características de las mercancías y la naturaleza de sus riesgos, de manera que se vea afectada la seguridad, salubridad pública y la preservación ambiental, multa de cien (100) unidades a doscientas (200) </w:t>
      </w:r>
      <w:proofErr w:type="spellStart"/>
      <w:r w:rsidRPr="00146F22">
        <w:rPr>
          <w:rFonts w:ascii="Times New Roman" w:eastAsia="Times New Roman" w:hAnsi="Times New Roman" w:cs="Times New Roman"/>
          <w:color w:val="000000"/>
          <w:kern w:val="0"/>
          <w:sz w:val="24"/>
          <w:szCs w:val="24"/>
          <w:lang w:eastAsia="es-AR"/>
          <w14:ligatures w14:val="none"/>
        </w:rPr>
        <w:t>unidades.Será</w:t>
      </w:r>
      <w:proofErr w:type="spellEnd"/>
      <w:r w:rsidRPr="00146F22">
        <w:rPr>
          <w:rFonts w:ascii="Times New Roman" w:eastAsia="Times New Roman" w:hAnsi="Times New Roman" w:cs="Times New Roman"/>
          <w:color w:val="000000"/>
          <w:kern w:val="0"/>
          <w:sz w:val="24"/>
          <w:szCs w:val="24"/>
          <w:lang w:eastAsia="es-AR"/>
          <w14:ligatures w14:val="none"/>
        </w:rPr>
        <w:t xml:space="preserve"> solidariamente responsable el dador o receptor de la carga en caso que dicha operatoria se realice en presencia o con conocimiento del mismo.</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8º. Cuando como consecuencia del derrame o fuga de la mercancía transportada, por acción u omisión del transportista, se produjere algún hecho grave o accidente en perjuicio de personas o de bienes o afectare el medio ambiente, multa de mil (1000) unidades a dos mil (2000) unidades.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9º. Cuando el conductor no adoptare en caso de accidente, avería u otro hecho que obligare a la inmovilización del vehículo, las medidas de seguridad y protección indicadas en la ficha de intervención, será sancionado el transportista con multa de cien (100) unidades a doscientas (200) unidades.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10º. Cuando el transportista dejare de prestar el apoyo que le fuera solicitado por alguna autoridad pública o no informare de inmediato a la Autoridad Competente sobre la detención de un vehículo en caso de emergencia, accidente o avería, con cargas peligrosas, multa de treinta (30) unidades a sesenta (60) unidades.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11. Por realizar transporte de mercancías peligrosas en vehículos que no posean elemento registrador de operaciones, multa de cien (100) unidades a ciento cincuenta (150) </w:t>
      </w:r>
      <w:proofErr w:type="spellStart"/>
      <w:r w:rsidRPr="00146F22">
        <w:rPr>
          <w:rFonts w:ascii="Times New Roman" w:eastAsia="Times New Roman" w:hAnsi="Times New Roman" w:cs="Times New Roman"/>
          <w:color w:val="000000"/>
          <w:kern w:val="0"/>
          <w:sz w:val="24"/>
          <w:szCs w:val="24"/>
          <w:lang w:eastAsia="es-AR"/>
          <w14:ligatures w14:val="none"/>
        </w:rPr>
        <w:t>unidades.Cuando</w:t>
      </w:r>
      <w:proofErr w:type="spellEnd"/>
      <w:r w:rsidRPr="00146F22">
        <w:rPr>
          <w:rFonts w:ascii="Times New Roman" w:eastAsia="Times New Roman" w:hAnsi="Times New Roman" w:cs="Times New Roman"/>
          <w:color w:val="000000"/>
          <w:kern w:val="0"/>
          <w:sz w:val="24"/>
          <w:szCs w:val="24"/>
          <w:lang w:eastAsia="es-AR"/>
          <w14:ligatures w14:val="none"/>
        </w:rPr>
        <w:t xml:space="preserve"> el mal funcionamiento derivare de una acción dolosa la multa será de ciento cincuenta (150) unidades a trescientas (300) unidades.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12. Por transportar mercancías peligrosas en unidades de transporte con más de un remolque o semirremolque, multa de cien (100) unidades a doscientas (200) unidades.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13. Por realizar transporte de mercancías peligrosas en vehículos desprovistos de equipamientos para situaciones de emergencia o de equipamiento de protección individual, recomendado para el producto transportado, multa de trescientos (300) unidades a seiscientas (600) unidades.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14. Por transportar mercancías peligrosas en vehículos que carezcan de extintores para combatir principios de incendios en el vehículo o en la carga, el transportista será sancionado con multa de trescientas (300) unidades a seiscientas (600) </w:t>
      </w:r>
      <w:proofErr w:type="spellStart"/>
      <w:r w:rsidRPr="00146F22">
        <w:rPr>
          <w:rFonts w:ascii="Times New Roman" w:eastAsia="Times New Roman" w:hAnsi="Times New Roman" w:cs="Times New Roman"/>
          <w:color w:val="000000"/>
          <w:kern w:val="0"/>
          <w:sz w:val="24"/>
          <w:szCs w:val="24"/>
          <w:lang w:eastAsia="es-AR"/>
          <w14:ligatures w14:val="none"/>
        </w:rPr>
        <w:t>unidades.Cuando</w:t>
      </w:r>
      <w:proofErr w:type="spellEnd"/>
      <w:r w:rsidRPr="00146F22">
        <w:rPr>
          <w:rFonts w:ascii="Times New Roman" w:eastAsia="Times New Roman" w:hAnsi="Times New Roman" w:cs="Times New Roman"/>
          <w:color w:val="000000"/>
          <w:kern w:val="0"/>
          <w:sz w:val="24"/>
          <w:szCs w:val="24"/>
          <w:lang w:eastAsia="es-AR"/>
          <w14:ligatures w14:val="none"/>
        </w:rPr>
        <w:t xml:space="preserve"> su funcionamiento fuera deficiente, multa de diez (10) unidad a treinta (30) unidades.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15. Por no acondicionar adecuadamente las mercancías peligrosas de acuerdo a las especificaciones realizadas por el fabricante del producto o cuando fueren mal estibadas o sujetadas de manera inadecuada, el transportista será sancionado con multa de cincuenta (50) unidades a cien (100) </w:t>
      </w:r>
      <w:proofErr w:type="spellStart"/>
      <w:r w:rsidRPr="00146F22">
        <w:rPr>
          <w:rFonts w:ascii="Times New Roman" w:eastAsia="Times New Roman" w:hAnsi="Times New Roman" w:cs="Times New Roman"/>
          <w:color w:val="000000"/>
          <w:kern w:val="0"/>
          <w:sz w:val="24"/>
          <w:szCs w:val="24"/>
          <w:lang w:eastAsia="es-AR"/>
          <w14:ligatures w14:val="none"/>
        </w:rPr>
        <w:t>unidades.Si</w:t>
      </w:r>
      <w:proofErr w:type="spellEnd"/>
      <w:r w:rsidRPr="00146F22">
        <w:rPr>
          <w:rFonts w:ascii="Times New Roman" w:eastAsia="Times New Roman" w:hAnsi="Times New Roman" w:cs="Times New Roman"/>
          <w:color w:val="000000"/>
          <w:kern w:val="0"/>
          <w:sz w:val="24"/>
          <w:szCs w:val="24"/>
          <w:lang w:eastAsia="es-AR"/>
          <w14:ligatures w14:val="none"/>
        </w:rPr>
        <w:t xml:space="preserve"> como consecuencia de lo mencionado se produjere algún hecho grave o accidente en perjuicio de personas o de bienes o afectare el medio ambiente, multa de seiscientas (600) unidades a mil doscientas (1200) </w:t>
      </w:r>
      <w:proofErr w:type="spellStart"/>
      <w:r w:rsidRPr="00146F22">
        <w:rPr>
          <w:rFonts w:ascii="Times New Roman" w:eastAsia="Times New Roman" w:hAnsi="Times New Roman" w:cs="Times New Roman"/>
          <w:color w:val="000000"/>
          <w:kern w:val="0"/>
          <w:sz w:val="24"/>
          <w:szCs w:val="24"/>
          <w:lang w:eastAsia="es-AR"/>
          <w14:ligatures w14:val="none"/>
        </w:rPr>
        <w:t>unidades.El</w:t>
      </w:r>
      <w:proofErr w:type="spellEnd"/>
      <w:r w:rsidRPr="00146F22">
        <w:rPr>
          <w:rFonts w:ascii="Times New Roman" w:eastAsia="Times New Roman" w:hAnsi="Times New Roman" w:cs="Times New Roman"/>
          <w:color w:val="000000"/>
          <w:kern w:val="0"/>
          <w:sz w:val="24"/>
          <w:szCs w:val="24"/>
          <w:lang w:eastAsia="es-AR"/>
          <w14:ligatures w14:val="none"/>
        </w:rPr>
        <w:t xml:space="preserve"> dador o tomador de la carga será solidariamente responsable.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16. Por fumar alguna persona en el interior del vehículo o en las proximidades del mismo, durante el transporte, carga o descarga de mercancías peligrosas inflamables, el transportista será sancionado con multa de cien (100) unidades a doscientas (200) unidades.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17. Por efectuar el transporte de mercancías peligrosas incumpliendo las normas relativas a la circulación, detención o estacionamiento previstas en la normativa vigente, el transportista será sancionado con multa de cincuenta (50) unidades a cien (100) unidades.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18. Por transportar mercancías peligrosas sin llevar en el interior del vehículo la declaración de carga emitida por el expedidor y las instrucciones escritas (fichas de intervención) en previsión de cualquier accidente, y toda aquella documentación que fuera expresamente exigida por la Autoridad Competente, el transportista será sancionado con multa de cien (100) unidades a doscientas (200) </w:t>
      </w:r>
      <w:proofErr w:type="spellStart"/>
      <w:r w:rsidRPr="00146F22">
        <w:rPr>
          <w:rFonts w:ascii="Times New Roman" w:eastAsia="Times New Roman" w:hAnsi="Times New Roman" w:cs="Times New Roman"/>
          <w:color w:val="000000"/>
          <w:kern w:val="0"/>
          <w:sz w:val="24"/>
          <w:szCs w:val="24"/>
          <w:lang w:eastAsia="es-AR"/>
          <w14:ligatures w14:val="none"/>
        </w:rPr>
        <w:t>unidades.Será</w:t>
      </w:r>
      <w:proofErr w:type="spellEnd"/>
      <w:r w:rsidRPr="00146F22">
        <w:rPr>
          <w:rFonts w:ascii="Times New Roman" w:eastAsia="Times New Roman" w:hAnsi="Times New Roman" w:cs="Times New Roman"/>
          <w:color w:val="000000"/>
          <w:kern w:val="0"/>
          <w:sz w:val="24"/>
          <w:szCs w:val="24"/>
          <w:lang w:eastAsia="es-AR"/>
          <w14:ligatures w14:val="none"/>
        </w:rPr>
        <w:t xml:space="preserve"> solidariamente responsable el dador o tomador de la carga.</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19. Por proceder el personal involucrado en la operación del transporte a abrir bultos o embalajes que contengan mercancías peligrosas, o entrar en vehículos con equipos capaces de producir ignición de los productos o de sus gases o vapores, multa de quinientas (500) unidades a mil (1000) unidades.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20. Por transportar cosas o sustancias a granel que sean volátiles en vehículos que no cuenten con cierre hermético que no permita su derrame en la vía pública al ser transportados, multa de cien (100) unidades a doscientas (200) unidades.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21. Por transportar residuos en cualquier estado (sólidos, semisólido, líquidos o gaseoso contenido en recipiente) y/o basura de cualquier origen, domiciliarios o no en vehículos no autorizados por la autoridad competente para tal fin, multa de quinientas (500) unidades a mil (1000) </w:t>
      </w:r>
      <w:proofErr w:type="spellStart"/>
      <w:r w:rsidRPr="00146F22">
        <w:rPr>
          <w:rFonts w:ascii="Times New Roman" w:eastAsia="Times New Roman" w:hAnsi="Times New Roman" w:cs="Times New Roman"/>
          <w:color w:val="000000"/>
          <w:kern w:val="0"/>
          <w:sz w:val="24"/>
          <w:szCs w:val="24"/>
          <w:lang w:eastAsia="es-AR"/>
          <w14:ligatures w14:val="none"/>
        </w:rPr>
        <w:t>unidades.Igual</w:t>
      </w:r>
      <w:proofErr w:type="spellEnd"/>
      <w:r w:rsidRPr="00146F22">
        <w:rPr>
          <w:rFonts w:ascii="Times New Roman" w:eastAsia="Times New Roman" w:hAnsi="Times New Roman" w:cs="Times New Roman"/>
          <w:color w:val="000000"/>
          <w:kern w:val="0"/>
          <w:sz w:val="24"/>
          <w:szCs w:val="24"/>
          <w:lang w:eastAsia="es-AR"/>
          <w14:ligatures w14:val="none"/>
        </w:rPr>
        <w:t xml:space="preserve"> sanción se aplicará </w:t>
      </w:r>
      <w:r w:rsidRPr="00146F22">
        <w:rPr>
          <w:rFonts w:ascii="Times New Roman" w:eastAsia="Times New Roman" w:hAnsi="Times New Roman" w:cs="Times New Roman"/>
          <w:color w:val="000000"/>
          <w:kern w:val="0"/>
          <w:sz w:val="24"/>
          <w:szCs w:val="24"/>
          <w:lang w:eastAsia="es-AR"/>
          <w14:ligatures w14:val="none"/>
        </w:rPr>
        <w:lastRenderedPageBreak/>
        <w:t>cuando se los descargue en lugares públicos o privados no habilitados al efecto por la autoridad competente.</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22. Por transportar estiércol, animales muertos, desechos </w:t>
      </w:r>
      <w:proofErr w:type="spellStart"/>
      <w:r w:rsidRPr="00146F22">
        <w:rPr>
          <w:rFonts w:ascii="Times New Roman" w:eastAsia="Times New Roman" w:hAnsi="Times New Roman" w:cs="Times New Roman"/>
          <w:color w:val="000000"/>
          <w:kern w:val="0"/>
          <w:sz w:val="24"/>
          <w:szCs w:val="24"/>
          <w:lang w:eastAsia="es-AR"/>
          <w14:ligatures w14:val="none"/>
        </w:rPr>
        <w:t>carneos</w:t>
      </w:r>
      <w:proofErr w:type="spellEnd"/>
      <w:r w:rsidRPr="00146F22">
        <w:rPr>
          <w:rFonts w:ascii="Times New Roman" w:eastAsia="Times New Roman" w:hAnsi="Times New Roman" w:cs="Times New Roman"/>
          <w:color w:val="000000"/>
          <w:kern w:val="0"/>
          <w:sz w:val="24"/>
          <w:szCs w:val="24"/>
          <w:lang w:eastAsia="es-AR"/>
          <w14:ligatures w14:val="none"/>
        </w:rPr>
        <w:t>, residuos industriales no líquidos en vehículos no habilitados para este objeto por la autoridad competente y/o en vehículos que no cuenten con cierre hermético que no permita su derrame al transportarlos y su visión exterior durante el tránsito, será sancionada con multa de quinientas (500) unidades a mil (1000) unidades.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ANEXO VRÉGIMEN GENERAL DE CONTRAVENCIONES Y SANCIONES EN JURISDICCIÓN PROVINCIAL</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1º. (Refiere al artículo 9º inciso e)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realizar publicidad laudatoria de conductas contrarias a los fines de la Ley de Tránsito, será sancionado con multa de 1.500 U.F. hasta 5.000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2º (refiere al artículo 11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conducir sin tener cumplida la edad reglamentaria, será sancionado con multa de 300 U.F. hasta 1.000 U.F. En </w:t>
      </w:r>
      <w:proofErr w:type="spellStart"/>
      <w:r w:rsidRPr="00146F22">
        <w:rPr>
          <w:rFonts w:ascii="Times New Roman" w:eastAsia="Times New Roman" w:hAnsi="Times New Roman" w:cs="Times New Roman"/>
          <w:color w:val="000000"/>
          <w:kern w:val="0"/>
          <w:sz w:val="24"/>
          <w:szCs w:val="24"/>
          <w:lang w:eastAsia="es-AR"/>
          <w14:ligatures w14:val="none"/>
        </w:rPr>
        <w:t>Nacion</w:t>
      </w:r>
      <w:proofErr w:type="spellEnd"/>
      <w:r w:rsidRPr="00146F22">
        <w:rPr>
          <w:rFonts w:ascii="Times New Roman" w:eastAsia="Times New Roman" w:hAnsi="Times New Roman" w:cs="Times New Roman"/>
          <w:color w:val="000000"/>
          <w:kern w:val="0"/>
          <w:sz w:val="24"/>
          <w:szCs w:val="24"/>
          <w:lang w:eastAsia="es-AR"/>
          <w14:ligatures w14:val="none"/>
        </w:rPr>
        <w:t> va de 150 a 500</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3º. (</w:t>
      </w:r>
      <w:proofErr w:type="gramStart"/>
      <w:r w:rsidRPr="00146F22">
        <w:rPr>
          <w:rFonts w:ascii="Times New Roman" w:eastAsia="Times New Roman" w:hAnsi="Times New Roman" w:cs="Times New Roman"/>
          <w:color w:val="000000"/>
          <w:kern w:val="0"/>
          <w:sz w:val="24"/>
          <w:szCs w:val="24"/>
          <w:lang w:eastAsia="es-AR"/>
          <w14:ligatures w14:val="none"/>
        </w:rPr>
        <w:t>refiere</w:t>
      </w:r>
      <w:proofErr w:type="gramEnd"/>
      <w:r w:rsidRPr="00146F22">
        <w:rPr>
          <w:rFonts w:ascii="Times New Roman" w:eastAsia="Times New Roman" w:hAnsi="Times New Roman" w:cs="Times New Roman"/>
          <w:color w:val="000000"/>
          <w:kern w:val="0"/>
          <w:sz w:val="24"/>
          <w:szCs w:val="24"/>
          <w:lang w:eastAsia="es-AR"/>
          <w14:ligatures w14:val="none"/>
        </w:rPr>
        <w:t xml:space="preserve"> al artículo 12 de la Ley Nacional Nº 24.449)Por enseñar la conducción de vehículos sin cumplir los requisitos exigidos, será sancionado con multa de 1.500 U.F. hasta 5.000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4º. (</w:t>
      </w:r>
      <w:proofErr w:type="gramStart"/>
      <w:r w:rsidRPr="00146F22">
        <w:rPr>
          <w:rFonts w:ascii="Times New Roman" w:eastAsia="Times New Roman" w:hAnsi="Times New Roman" w:cs="Times New Roman"/>
          <w:color w:val="000000"/>
          <w:kern w:val="0"/>
          <w:sz w:val="24"/>
          <w:szCs w:val="24"/>
          <w:lang w:eastAsia="es-AR"/>
          <w14:ligatures w14:val="none"/>
        </w:rPr>
        <w:t>refiere</w:t>
      </w:r>
      <w:proofErr w:type="gramEnd"/>
      <w:r w:rsidRPr="00146F22">
        <w:rPr>
          <w:rFonts w:ascii="Times New Roman" w:eastAsia="Times New Roman" w:hAnsi="Times New Roman" w:cs="Times New Roman"/>
          <w:color w:val="000000"/>
          <w:kern w:val="0"/>
          <w:sz w:val="24"/>
          <w:szCs w:val="24"/>
          <w:lang w:eastAsia="es-AR"/>
          <w14:ligatures w14:val="none"/>
        </w:rPr>
        <w:t xml:space="preserve"> al artículo 21 de la Ley Nacional Nº 24.449)Por ejecutar o instalar obras o dispositivos en la vía pública que </w:t>
      </w:r>
      <w:proofErr w:type="spellStart"/>
      <w:r w:rsidRPr="00146F22">
        <w:rPr>
          <w:rFonts w:ascii="Times New Roman" w:eastAsia="Times New Roman" w:hAnsi="Times New Roman" w:cs="Times New Roman"/>
          <w:color w:val="000000"/>
          <w:kern w:val="0"/>
          <w:sz w:val="24"/>
          <w:szCs w:val="24"/>
          <w:lang w:eastAsia="es-AR"/>
          <w14:ligatures w14:val="none"/>
        </w:rPr>
        <w:t>nos</w:t>
      </w:r>
      <w:proofErr w:type="spellEnd"/>
      <w:r w:rsidRPr="00146F22">
        <w:rPr>
          <w:rFonts w:ascii="Times New Roman" w:eastAsia="Times New Roman" w:hAnsi="Times New Roman" w:cs="Times New Roman"/>
          <w:color w:val="000000"/>
          <w:kern w:val="0"/>
          <w:sz w:val="24"/>
          <w:szCs w:val="24"/>
          <w:lang w:eastAsia="es-AR"/>
          <w14:ligatures w14:val="none"/>
        </w:rPr>
        <w:t xml:space="preserve"> se ajusten a las normas básicas de seguridad vial, será sancionado con multa de 300 U.F. hasta 1.000 </w:t>
      </w:r>
      <w:proofErr w:type="spellStart"/>
      <w:r w:rsidRPr="00146F22">
        <w:rPr>
          <w:rFonts w:ascii="Times New Roman" w:eastAsia="Times New Roman" w:hAnsi="Times New Roman" w:cs="Times New Roman"/>
          <w:color w:val="000000"/>
          <w:kern w:val="0"/>
          <w:sz w:val="24"/>
          <w:szCs w:val="24"/>
          <w:lang w:eastAsia="es-AR"/>
          <w14:ligatures w14:val="none"/>
        </w:rPr>
        <w:t>U.F.Por</w:t>
      </w:r>
      <w:proofErr w:type="spellEnd"/>
      <w:r w:rsidRPr="00146F22">
        <w:rPr>
          <w:rFonts w:ascii="Times New Roman" w:eastAsia="Times New Roman" w:hAnsi="Times New Roman" w:cs="Times New Roman"/>
          <w:color w:val="000000"/>
          <w:kern w:val="0"/>
          <w:sz w:val="24"/>
          <w:szCs w:val="24"/>
          <w:lang w:eastAsia="es-AR"/>
          <w14:ligatures w14:val="none"/>
        </w:rPr>
        <w:t xml:space="preserve"> el incumplimiento de las normas y condiciones en la instalación y funcionamiento de los sistemas de comunicación para auxilio y otros usos de emergencia, será sancionado con multa de 50 U.F. hasta 100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5º (refiere al artículo 22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no señalizar y demarcar la vía pública conforme al Sistema Uniforme de Señalamiento Vial, será sancionado con multa de 300 U.F. hasta 1.000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6º (refiere al artículo 23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realizar obras en la vía pública sin contar con la autorización previa del ente competente, cuando ésta sea exigible, será sancionado con multa de 1.500 U.F. hasta 5.000 </w:t>
      </w:r>
      <w:proofErr w:type="spellStart"/>
      <w:r w:rsidRPr="00146F22">
        <w:rPr>
          <w:rFonts w:ascii="Times New Roman" w:eastAsia="Times New Roman" w:hAnsi="Times New Roman" w:cs="Times New Roman"/>
          <w:color w:val="000000"/>
          <w:kern w:val="0"/>
          <w:sz w:val="24"/>
          <w:szCs w:val="24"/>
          <w:lang w:eastAsia="es-AR"/>
          <w14:ligatures w14:val="none"/>
        </w:rPr>
        <w:t>U.F.Por</w:t>
      </w:r>
      <w:proofErr w:type="spellEnd"/>
      <w:r w:rsidRPr="00146F22">
        <w:rPr>
          <w:rFonts w:ascii="Times New Roman" w:eastAsia="Times New Roman" w:hAnsi="Times New Roman" w:cs="Times New Roman"/>
          <w:color w:val="000000"/>
          <w:kern w:val="0"/>
          <w:sz w:val="24"/>
          <w:szCs w:val="24"/>
          <w:lang w:eastAsia="es-AR"/>
          <w14:ligatures w14:val="none"/>
        </w:rPr>
        <w:t xml:space="preserve"> no efectuar los señalamientos, desvíos o reparaciones en los plazos convenidos, será sancionado con multa de 300 U.F. hasta 1.000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7º (refiere al artículo 25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incumplir las obligaciones previstas en el artículo 25 de la Ley Nacional Nº 24.449, será sancionado con multa de 1.500 U.F. hasta 5.000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8º. (</w:t>
      </w:r>
      <w:proofErr w:type="gramStart"/>
      <w:r w:rsidRPr="00146F22">
        <w:rPr>
          <w:rFonts w:ascii="Times New Roman" w:eastAsia="Times New Roman" w:hAnsi="Times New Roman" w:cs="Times New Roman"/>
          <w:color w:val="000000"/>
          <w:kern w:val="0"/>
          <w:sz w:val="24"/>
          <w:szCs w:val="24"/>
          <w:lang w:eastAsia="es-AR"/>
          <w14:ligatures w14:val="none"/>
        </w:rPr>
        <w:t>refiere</w:t>
      </w:r>
      <w:proofErr w:type="gramEnd"/>
      <w:r w:rsidRPr="00146F22">
        <w:rPr>
          <w:rFonts w:ascii="Times New Roman" w:eastAsia="Times New Roman" w:hAnsi="Times New Roman" w:cs="Times New Roman"/>
          <w:color w:val="000000"/>
          <w:kern w:val="0"/>
          <w:sz w:val="24"/>
          <w:szCs w:val="24"/>
          <w:lang w:eastAsia="es-AR"/>
          <w14:ligatures w14:val="none"/>
        </w:rPr>
        <w:t xml:space="preserve"> al artículo 26 de la Ley Nacional Nº 24.449 con las modificaciones introducidas por su similar N 26.363)Por realizar publicidad en la vía pública sin observar la ubicación reglamentaria, será sancionado con multa de 1.500 U.F. hasta 5.000 </w:t>
      </w:r>
      <w:proofErr w:type="spellStart"/>
      <w:r w:rsidRPr="00146F22">
        <w:rPr>
          <w:rFonts w:ascii="Times New Roman" w:eastAsia="Times New Roman" w:hAnsi="Times New Roman" w:cs="Times New Roman"/>
          <w:color w:val="000000"/>
          <w:kern w:val="0"/>
          <w:sz w:val="24"/>
          <w:szCs w:val="24"/>
          <w:lang w:eastAsia="es-AR"/>
          <w14:ligatures w14:val="none"/>
        </w:rPr>
        <w:t>U.F.Por</w:t>
      </w:r>
      <w:proofErr w:type="spellEnd"/>
      <w:r w:rsidRPr="00146F22">
        <w:rPr>
          <w:rFonts w:ascii="Times New Roman" w:eastAsia="Times New Roman" w:hAnsi="Times New Roman" w:cs="Times New Roman"/>
          <w:color w:val="000000"/>
          <w:kern w:val="0"/>
          <w:sz w:val="24"/>
          <w:szCs w:val="24"/>
          <w:lang w:eastAsia="es-AR"/>
          <w14:ligatures w14:val="none"/>
        </w:rPr>
        <w:t xml:space="preserve"> realizar publicidad en la vía pública sin permiso de la autoridad competente, será sancionado con multa de 1.500 U.F. hasta 5.000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9º (refiere al artículo 27 de la Ley Nacional Nº 24.449).Por realizar construcciones permanentes o transitorias en la zona de camino, sin permiso de la autoridad competente, será sancionado con multa de 1.500 U.F. hasta 5.000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10.- (refiere al artículo 28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ser librado al tránsito sin contar el vehículo con las condiciones mínimas de seguridad exigidas, será sancionado con multa de 1.500 U.F. hasta 5.000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11.- (refiere al artículo 29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ser librado al tránsito sin contar el vehículo con las condiciones mínimas de seguridad exigidas, será sancionado con multa de 1.500 U.F. hasta 5.000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12. - (refiere al artículo 30 de la Ley Nacional Nº 24.449)Por ser librado al tránsito sin contar el automotor para transporte de personas o carga con los dispositivos mínimos de seguridad reglamentarios, será sancionado con multa de 1.500 U.F. hasta 5.000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13 (refiere a los artículos 31 y 32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ser librado al tránsito sin contar el automotor para transporte de personas o carga con el sistema iluminación o con las luces adicionales exigidas, será sancionado con multa de 1.500 U.F. hasta 5.000 </w:t>
      </w:r>
      <w:proofErr w:type="spellStart"/>
      <w:r w:rsidRPr="00146F22">
        <w:rPr>
          <w:rFonts w:ascii="Times New Roman" w:eastAsia="Times New Roman" w:hAnsi="Times New Roman" w:cs="Times New Roman"/>
          <w:color w:val="000000"/>
          <w:kern w:val="0"/>
          <w:sz w:val="24"/>
          <w:szCs w:val="24"/>
          <w:lang w:eastAsia="es-AR"/>
          <w14:ligatures w14:val="none"/>
        </w:rPr>
        <w:t>U.F.Por</w:t>
      </w:r>
      <w:proofErr w:type="spellEnd"/>
      <w:r w:rsidRPr="00146F22">
        <w:rPr>
          <w:rFonts w:ascii="Times New Roman" w:eastAsia="Times New Roman" w:hAnsi="Times New Roman" w:cs="Times New Roman"/>
          <w:color w:val="000000"/>
          <w:kern w:val="0"/>
          <w:sz w:val="24"/>
          <w:szCs w:val="24"/>
          <w:lang w:eastAsia="es-AR"/>
          <w14:ligatures w14:val="none"/>
        </w:rPr>
        <w:t xml:space="preserve"> circular sin contar el automotor para transporte de personas o carga con el sistema iluminación o con las luces adicionales exigidas, será sancionado con multa de 300 U.F. hasta 1.000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14 (refiere al artículo 33 de la Ley Nacional Nº 24.449).El fabricante, importador o responsable en los términos del </w:t>
      </w:r>
      <w:proofErr w:type="spellStart"/>
      <w:r w:rsidRPr="00146F22">
        <w:rPr>
          <w:rFonts w:ascii="Times New Roman" w:eastAsia="Times New Roman" w:hAnsi="Times New Roman" w:cs="Times New Roman"/>
          <w:color w:val="000000"/>
          <w:kern w:val="0"/>
          <w:sz w:val="24"/>
          <w:szCs w:val="24"/>
          <w:lang w:eastAsia="es-AR"/>
          <w14:ligatures w14:val="none"/>
        </w:rPr>
        <w:t>articulo</w:t>
      </w:r>
      <w:proofErr w:type="spellEnd"/>
      <w:r w:rsidRPr="00146F22">
        <w:rPr>
          <w:rFonts w:ascii="Times New Roman" w:eastAsia="Times New Roman" w:hAnsi="Times New Roman" w:cs="Times New Roman"/>
          <w:color w:val="000000"/>
          <w:kern w:val="0"/>
          <w:sz w:val="24"/>
          <w:szCs w:val="24"/>
          <w:lang w:eastAsia="es-AR"/>
          <w14:ligatures w14:val="none"/>
        </w:rPr>
        <w:t xml:space="preserve"> 28 de la Ley Nacional Nº 24449 que libre al tránsito un vehículo sin ajustarse a los límites sobre emisión de contaminantes, ruidos y radiaciones parásitas, será sancionado con multa de 1.500 U.F. hasta 5.000 </w:t>
      </w:r>
      <w:proofErr w:type="spellStart"/>
      <w:r w:rsidRPr="00146F22">
        <w:rPr>
          <w:rFonts w:ascii="Times New Roman" w:eastAsia="Times New Roman" w:hAnsi="Times New Roman" w:cs="Times New Roman"/>
          <w:color w:val="000000"/>
          <w:kern w:val="0"/>
          <w:sz w:val="24"/>
          <w:szCs w:val="24"/>
          <w:lang w:eastAsia="es-AR"/>
          <w14:ligatures w14:val="none"/>
        </w:rPr>
        <w:t>U.F.Por</w:t>
      </w:r>
      <w:proofErr w:type="spellEnd"/>
      <w:r w:rsidRPr="00146F22">
        <w:rPr>
          <w:rFonts w:ascii="Times New Roman" w:eastAsia="Times New Roman" w:hAnsi="Times New Roman" w:cs="Times New Roman"/>
          <w:color w:val="000000"/>
          <w:kern w:val="0"/>
          <w:sz w:val="24"/>
          <w:szCs w:val="24"/>
          <w:lang w:eastAsia="es-AR"/>
          <w14:ligatures w14:val="none"/>
        </w:rPr>
        <w:t xml:space="preserve"> circular el vehículo excediendo los límites sobre emisión de contaminantes, ruidos y radiaciones parásitas, será sancionado con multa de 300 U.F. hasta 1.000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15 (refiere al artículo 36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no respetar el orden de prioridad normativa exigido, será sancionado con multa de 50 U.F. hasta 100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16 (refiere al artículo 37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no exhibir la documentación exigible, será sancionado con multa de 50 U.F. hasta 100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17 (refiere al artículo 39 de la Ley Nacional Nº 24.449)Los conductores que no circulen con cuidado y prevención, o que realicen maniobras precaución, o que no circulen únicamente por la calzada sobre la derecha en el sentido de la señalización, no respeten las vías o carriles exclusivos y los horarios de tránsito establecidos, serán sancionados con multa de 50 U.F. hasta 100 </w:t>
      </w:r>
      <w:proofErr w:type="spellStart"/>
      <w:r w:rsidRPr="00146F22">
        <w:rPr>
          <w:rFonts w:ascii="Times New Roman" w:eastAsia="Times New Roman" w:hAnsi="Times New Roman" w:cs="Times New Roman"/>
          <w:color w:val="000000"/>
          <w:kern w:val="0"/>
          <w:sz w:val="24"/>
          <w:szCs w:val="24"/>
          <w:lang w:eastAsia="es-AR"/>
          <w14:ligatures w14:val="none"/>
        </w:rPr>
        <w:t>U.F.Los</w:t>
      </w:r>
      <w:proofErr w:type="spellEnd"/>
      <w:r w:rsidRPr="00146F22">
        <w:rPr>
          <w:rFonts w:ascii="Times New Roman" w:eastAsia="Times New Roman" w:hAnsi="Times New Roman" w:cs="Times New Roman"/>
          <w:color w:val="000000"/>
          <w:kern w:val="0"/>
          <w:sz w:val="24"/>
          <w:szCs w:val="24"/>
          <w:lang w:eastAsia="es-AR"/>
          <w14:ligatures w14:val="none"/>
        </w:rPr>
        <w:t xml:space="preserve"> conductores profesionales que no </w:t>
      </w:r>
      <w:r w:rsidRPr="00146F22">
        <w:rPr>
          <w:rFonts w:ascii="Times New Roman" w:eastAsia="Times New Roman" w:hAnsi="Times New Roman" w:cs="Times New Roman"/>
          <w:color w:val="000000"/>
          <w:kern w:val="0"/>
          <w:sz w:val="24"/>
          <w:szCs w:val="24"/>
          <w:lang w:eastAsia="es-AR"/>
          <w14:ligatures w14:val="none"/>
        </w:rPr>
        <w:lastRenderedPageBreak/>
        <w:t>circulen con cuidado y prevención, o que realicen maniobras sin precaución, o que no circulen únicamente por la calzada sobre la derecha en el sentido de la señalización, no respeten las vías o carriles exclusivos y los horarios de tránsito establecidos, serán sancionados con multa de 150 U.F. hasta 500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18 (refiere al artículo 40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w:t>
      </w:r>
      <w:proofErr w:type="spellStart"/>
      <w:r w:rsidRPr="00146F22">
        <w:rPr>
          <w:rFonts w:ascii="Times New Roman" w:eastAsia="Times New Roman" w:hAnsi="Times New Roman" w:cs="Times New Roman"/>
          <w:color w:val="000000"/>
          <w:kern w:val="0"/>
          <w:sz w:val="24"/>
          <w:szCs w:val="24"/>
          <w:lang w:eastAsia="es-AR"/>
          <w14:ligatures w14:val="none"/>
        </w:rPr>
        <w:t>circular:inciso</w:t>
      </w:r>
      <w:proofErr w:type="spellEnd"/>
      <w:r w:rsidRPr="00146F22">
        <w:rPr>
          <w:rFonts w:ascii="Times New Roman" w:eastAsia="Times New Roman" w:hAnsi="Times New Roman" w:cs="Times New Roman"/>
          <w:color w:val="000000"/>
          <w:kern w:val="0"/>
          <w:sz w:val="24"/>
          <w:szCs w:val="24"/>
          <w:lang w:eastAsia="es-AR"/>
          <w14:ligatures w14:val="none"/>
        </w:rPr>
        <w:t xml:space="preserve"> a).1. Estando legalmente inhabilitado para ello, será sancionado con multa de 300 U.F. hasta 1.000 U.F.2. Sin haber sido habilitado, será sancionado con multa de 300 U.F. hasta 1.000 U.F.3. Teniendo suspendida su habilitación, será sancionado con multa de 300 U.F. hasta 1.000 U.F.4. Sin estar habilitado para conducir ese tipo de vehículo, será sancionado con una multa de 300 U.F. hasta 1.000 U.F.5. Con habilitación vencida, dentro del lapso de SEIS (6) meses, será sancionado con una multa de 50 U.F. hasta 100 U.F.6. Sin portar su licencia, estando habilitado, será sancionado con multa de 50 U.F. hasta 100 </w:t>
      </w:r>
      <w:proofErr w:type="spellStart"/>
      <w:r w:rsidRPr="00146F22">
        <w:rPr>
          <w:rFonts w:ascii="Times New Roman" w:eastAsia="Times New Roman" w:hAnsi="Times New Roman" w:cs="Times New Roman"/>
          <w:color w:val="000000"/>
          <w:kern w:val="0"/>
          <w:sz w:val="24"/>
          <w:szCs w:val="24"/>
          <w:lang w:eastAsia="es-AR"/>
          <w14:ligatures w14:val="none"/>
        </w:rPr>
        <w:t>U.F.inciso</w:t>
      </w:r>
      <w:proofErr w:type="spellEnd"/>
      <w:r w:rsidRPr="00146F22">
        <w:rPr>
          <w:rFonts w:ascii="Times New Roman" w:eastAsia="Times New Roman" w:hAnsi="Times New Roman" w:cs="Times New Roman"/>
          <w:color w:val="000000"/>
          <w:kern w:val="0"/>
          <w:sz w:val="24"/>
          <w:szCs w:val="24"/>
          <w:lang w:eastAsia="es-AR"/>
          <w14:ligatures w14:val="none"/>
        </w:rPr>
        <w:t xml:space="preserve"> b), Con la cédula de identificación del vehículo vencida, no siendo el Titular, será sancionado con multa de 100 U.F. y en incumplimiento de las normas de transferencia del vehículo, será sancionado con una multa de 300 U.F. hasta 1.000 </w:t>
      </w:r>
      <w:proofErr w:type="spellStart"/>
      <w:r w:rsidRPr="00146F22">
        <w:rPr>
          <w:rFonts w:ascii="Times New Roman" w:eastAsia="Times New Roman" w:hAnsi="Times New Roman" w:cs="Times New Roman"/>
          <w:color w:val="000000"/>
          <w:kern w:val="0"/>
          <w:sz w:val="24"/>
          <w:szCs w:val="24"/>
          <w:lang w:eastAsia="es-AR"/>
          <w14:ligatures w14:val="none"/>
        </w:rPr>
        <w:t>U.F.inciso</w:t>
      </w:r>
      <w:proofErr w:type="spellEnd"/>
      <w:r w:rsidRPr="00146F22">
        <w:rPr>
          <w:rFonts w:ascii="Times New Roman" w:eastAsia="Times New Roman" w:hAnsi="Times New Roman" w:cs="Times New Roman"/>
          <w:color w:val="000000"/>
          <w:kern w:val="0"/>
          <w:sz w:val="24"/>
          <w:szCs w:val="24"/>
          <w:lang w:eastAsia="es-AR"/>
          <w14:ligatures w14:val="none"/>
        </w:rPr>
        <w:t xml:space="preserve"> c).1 Sin portar el comprobante del seguro, será sancionado con multa de 50 U.F. hasta 100 U.F.2 Sin tener cobertura de seguro vigente, será sancionado con multa de 300 U.F. hasta 1.000 </w:t>
      </w:r>
      <w:proofErr w:type="spellStart"/>
      <w:r w:rsidRPr="00146F22">
        <w:rPr>
          <w:rFonts w:ascii="Times New Roman" w:eastAsia="Times New Roman" w:hAnsi="Times New Roman" w:cs="Times New Roman"/>
          <w:color w:val="000000"/>
          <w:kern w:val="0"/>
          <w:sz w:val="24"/>
          <w:szCs w:val="24"/>
          <w:lang w:eastAsia="es-AR"/>
          <w14:ligatures w14:val="none"/>
        </w:rPr>
        <w:t>U.F.inciso</w:t>
      </w:r>
      <w:proofErr w:type="spellEnd"/>
      <w:r w:rsidRPr="00146F22">
        <w:rPr>
          <w:rFonts w:ascii="Times New Roman" w:eastAsia="Times New Roman" w:hAnsi="Times New Roman" w:cs="Times New Roman"/>
          <w:color w:val="000000"/>
          <w:kern w:val="0"/>
          <w:sz w:val="24"/>
          <w:szCs w:val="24"/>
          <w:lang w:eastAsia="es-AR"/>
          <w14:ligatures w14:val="none"/>
        </w:rPr>
        <w:t xml:space="preserve"> d).1 Sin las placas de identificación de dominio correspondientes, será sancionado con multa de 300 U.F. hasta 1000 U.F.2 Con placas de identificación de dominio no correspondientes, será sancionado con multa de 300 U.F. hasta 1.000 U.F.3 Faltando la placa de identificación de dominio delantera o por no tenerla en lugar reglamentario será sancionado con multa de 50 U.F. hasta 100 U.F.4 Faltando la placa de identificación de dominio trasera o por no tenerla en lugar reglamentaria será sancionado con multa de 50 U.F. hasta 100 </w:t>
      </w:r>
      <w:proofErr w:type="spellStart"/>
      <w:r w:rsidRPr="00146F22">
        <w:rPr>
          <w:rFonts w:ascii="Times New Roman" w:eastAsia="Times New Roman" w:hAnsi="Times New Roman" w:cs="Times New Roman"/>
          <w:color w:val="000000"/>
          <w:kern w:val="0"/>
          <w:sz w:val="24"/>
          <w:szCs w:val="24"/>
          <w:lang w:eastAsia="es-AR"/>
          <w14:ligatures w14:val="none"/>
        </w:rPr>
        <w:t>U.F.inciso</w:t>
      </w:r>
      <w:proofErr w:type="spellEnd"/>
      <w:r w:rsidRPr="00146F22">
        <w:rPr>
          <w:rFonts w:ascii="Times New Roman" w:eastAsia="Times New Roman" w:hAnsi="Times New Roman" w:cs="Times New Roman"/>
          <w:color w:val="000000"/>
          <w:kern w:val="0"/>
          <w:sz w:val="24"/>
          <w:szCs w:val="24"/>
          <w:lang w:eastAsia="es-AR"/>
          <w14:ligatures w14:val="none"/>
        </w:rPr>
        <w:t xml:space="preserve"> f) Sin portar, excepto las motocicletas, un matafuegos y balizas portátiles de acuerdo a la reglamentación, será sancionado con multa de 50 U.F. hasta 100 </w:t>
      </w:r>
      <w:proofErr w:type="spellStart"/>
      <w:r w:rsidRPr="00146F22">
        <w:rPr>
          <w:rFonts w:ascii="Times New Roman" w:eastAsia="Times New Roman" w:hAnsi="Times New Roman" w:cs="Times New Roman"/>
          <w:color w:val="000000"/>
          <w:kern w:val="0"/>
          <w:sz w:val="24"/>
          <w:szCs w:val="24"/>
          <w:lang w:eastAsia="es-AR"/>
          <w14:ligatures w14:val="none"/>
        </w:rPr>
        <w:t>U.F.inciso</w:t>
      </w:r>
      <w:proofErr w:type="spellEnd"/>
      <w:r w:rsidRPr="00146F22">
        <w:rPr>
          <w:rFonts w:ascii="Times New Roman" w:eastAsia="Times New Roman" w:hAnsi="Times New Roman" w:cs="Times New Roman"/>
          <w:color w:val="000000"/>
          <w:kern w:val="0"/>
          <w:sz w:val="24"/>
          <w:szCs w:val="24"/>
          <w:lang w:eastAsia="es-AR"/>
          <w14:ligatures w14:val="none"/>
        </w:rPr>
        <w:t xml:space="preserve"> g) Sin que el número de ocupantes guarde relación con la capacidad para la que el vehículo fue construido o por no viajar los menores de DIEZ (10) años en el asiento trasero, será sancionado con multa de 50 U.F. hasta 100 </w:t>
      </w:r>
      <w:proofErr w:type="spellStart"/>
      <w:r w:rsidRPr="00146F22">
        <w:rPr>
          <w:rFonts w:ascii="Times New Roman" w:eastAsia="Times New Roman" w:hAnsi="Times New Roman" w:cs="Times New Roman"/>
          <w:color w:val="000000"/>
          <w:kern w:val="0"/>
          <w:sz w:val="24"/>
          <w:szCs w:val="24"/>
          <w:lang w:eastAsia="es-AR"/>
          <w14:ligatures w14:val="none"/>
        </w:rPr>
        <w:t>U.F.inciso</w:t>
      </w:r>
      <w:proofErr w:type="spellEnd"/>
      <w:r w:rsidRPr="00146F22">
        <w:rPr>
          <w:rFonts w:ascii="Times New Roman" w:eastAsia="Times New Roman" w:hAnsi="Times New Roman" w:cs="Times New Roman"/>
          <w:color w:val="000000"/>
          <w:kern w:val="0"/>
          <w:sz w:val="24"/>
          <w:szCs w:val="24"/>
          <w:lang w:eastAsia="es-AR"/>
          <w14:ligatures w14:val="none"/>
        </w:rPr>
        <w:t xml:space="preserve"> h). Por no ajustarse el vehículo y lo que transporta a las dimensiones, peso y potencia adecuados a la vía transitada y las restricciones establecidas por la autoridad competente, para determinados sectores del camino, será sancionado con multa de hasta 20.000 </w:t>
      </w:r>
      <w:proofErr w:type="spellStart"/>
      <w:r w:rsidRPr="00146F22">
        <w:rPr>
          <w:rFonts w:ascii="Times New Roman" w:eastAsia="Times New Roman" w:hAnsi="Times New Roman" w:cs="Times New Roman"/>
          <w:color w:val="000000"/>
          <w:kern w:val="0"/>
          <w:sz w:val="24"/>
          <w:szCs w:val="24"/>
          <w:lang w:eastAsia="es-AR"/>
          <w14:ligatures w14:val="none"/>
        </w:rPr>
        <w:t>U.F.inciso</w:t>
      </w:r>
      <w:proofErr w:type="spellEnd"/>
      <w:r w:rsidRPr="00146F22">
        <w:rPr>
          <w:rFonts w:ascii="Times New Roman" w:eastAsia="Times New Roman" w:hAnsi="Times New Roman" w:cs="Times New Roman"/>
          <w:color w:val="000000"/>
          <w:kern w:val="0"/>
          <w:sz w:val="24"/>
          <w:szCs w:val="24"/>
          <w:lang w:eastAsia="es-AR"/>
          <w14:ligatures w14:val="none"/>
        </w:rPr>
        <w:t xml:space="preserve"> i). Por no poseer los sistemas de seguridad originales en buen estado de funcionamiento, será sancionado con multa de 300 U.F. hasta 1.000 U.F.; sin perjuicio de la aplicación de lo dispuesto por el Artículo 72, inciso c), punto 1 de la ley que se </w:t>
      </w:r>
      <w:proofErr w:type="spellStart"/>
      <w:r w:rsidRPr="00146F22">
        <w:rPr>
          <w:rFonts w:ascii="Times New Roman" w:eastAsia="Times New Roman" w:hAnsi="Times New Roman" w:cs="Times New Roman"/>
          <w:color w:val="000000"/>
          <w:kern w:val="0"/>
          <w:sz w:val="24"/>
          <w:szCs w:val="24"/>
          <w:lang w:eastAsia="es-AR"/>
          <w14:ligatures w14:val="none"/>
        </w:rPr>
        <w:t>reglamenta.inciso</w:t>
      </w:r>
      <w:proofErr w:type="spellEnd"/>
      <w:r w:rsidRPr="00146F22">
        <w:rPr>
          <w:rFonts w:ascii="Times New Roman" w:eastAsia="Times New Roman" w:hAnsi="Times New Roman" w:cs="Times New Roman"/>
          <w:color w:val="000000"/>
          <w:kern w:val="0"/>
          <w:sz w:val="24"/>
          <w:szCs w:val="24"/>
          <w:lang w:eastAsia="es-AR"/>
          <w14:ligatures w14:val="none"/>
        </w:rPr>
        <w:t xml:space="preserve"> j).j.1 En motocicleta o ciclomotor sus ocupantes no lleven puestos correctamente cascos normalizados, será sancionado con multa de 50 U.F. hasta 100 U.F.j.2 En motocicleta o ciclomotor, sin parabrisas el conductor que no use anteojos de seguridad normalizados, será sancionado con multa de 50 U.F. hasta 100 </w:t>
      </w:r>
      <w:proofErr w:type="spellStart"/>
      <w:r w:rsidRPr="00146F22">
        <w:rPr>
          <w:rFonts w:ascii="Times New Roman" w:eastAsia="Times New Roman" w:hAnsi="Times New Roman" w:cs="Times New Roman"/>
          <w:color w:val="000000"/>
          <w:kern w:val="0"/>
          <w:sz w:val="24"/>
          <w:szCs w:val="24"/>
          <w:lang w:eastAsia="es-AR"/>
          <w14:ligatures w14:val="none"/>
        </w:rPr>
        <w:t>U.F.inciso</w:t>
      </w:r>
      <w:proofErr w:type="spellEnd"/>
      <w:r w:rsidRPr="00146F22">
        <w:rPr>
          <w:rFonts w:ascii="Times New Roman" w:eastAsia="Times New Roman" w:hAnsi="Times New Roman" w:cs="Times New Roman"/>
          <w:color w:val="000000"/>
          <w:kern w:val="0"/>
          <w:sz w:val="24"/>
          <w:szCs w:val="24"/>
          <w:lang w:eastAsia="es-AR"/>
          <w14:ligatures w14:val="none"/>
        </w:rPr>
        <w:t xml:space="preserve"> k ). Por no usar los ocupantes los correajes de seguridad reglamentarios, serán sancionados con multa de 50 U.F. hasta 100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19. (</w:t>
      </w:r>
      <w:proofErr w:type="gramStart"/>
      <w:r w:rsidRPr="00146F22">
        <w:rPr>
          <w:rFonts w:ascii="Times New Roman" w:eastAsia="Times New Roman" w:hAnsi="Times New Roman" w:cs="Times New Roman"/>
          <w:color w:val="000000"/>
          <w:kern w:val="0"/>
          <w:sz w:val="24"/>
          <w:szCs w:val="24"/>
          <w:lang w:eastAsia="es-AR"/>
          <w14:ligatures w14:val="none"/>
        </w:rPr>
        <w:t>refiere</w:t>
      </w:r>
      <w:proofErr w:type="gramEnd"/>
      <w:r w:rsidRPr="00146F22">
        <w:rPr>
          <w:rFonts w:ascii="Times New Roman" w:eastAsia="Times New Roman" w:hAnsi="Times New Roman" w:cs="Times New Roman"/>
          <w:color w:val="000000"/>
          <w:kern w:val="0"/>
          <w:sz w:val="24"/>
          <w:szCs w:val="24"/>
          <w:lang w:eastAsia="es-AR"/>
          <w14:ligatures w14:val="none"/>
        </w:rPr>
        <w:t xml:space="preserve"> al artículo 41 de la Ley Nacional Nº 24.449)Por no ceder el paso el conductor en las encrucijadas al que cruza desde su derecha será sancionado con multa de 50 U.F. hasta 100 </w:t>
      </w:r>
      <w:proofErr w:type="spellStart"/>
      <w:r w:rsidRPr="00146F22">
        <w:rPr>
          <w:rFonts w:ascii="Times New Roman" w:eastAsia="Times New Roman" w:hAnsi="Times New Roman" w:cs="Times New Roman"/>
          <w:color w:val="000000"/>
          <w:kern w:val="0"/>
          <w:sz w:val="24"/>
          <w:szCs w:val="24"/>
          <w:lang w:eastAsia="es-AR"/>
          <w14:ligatures w14:val="none"/>
        </w:rPr>
        <w:t>U.F.Por</w:t>
      </w:r>
      <w:proofErr w:type="spellEnd"/>
      <w:r w:rsidRPr="00146F22">
        <w:rPr>
          <w:rFonts w:ascii="Times New Roman" w:eastAsia="Times New Roman" w:hAnsi="Times New Roman" w:cs="Times New Roman"/>
          <w:color w:val="000000"/>
          <w:kern w:val="0"/>
          <w:sz w:val="24"/>
          <w:szCs w:val="24"/>
          <w:lang w:eastAsia="es-AR"/>
          <w14:ligatures w14:val="none"/>
        </w:rPr>
        <w:t xml:space="preserve"> no respetar el conductor las prioridades a que se refieren los incisos a) al g), será sancionado con multa de 50 U.F. hasta 100 </w:t>
      </w:r>
      <w:proofErr w:type="spellStart"/>
      <w:r w:rsidRPr="00146F22">
        <w:rPr>
          <w:rFonts w:ascii="Times New Roman" w:eastAsia="Times New Roman" w:hAnsi="Times New Roman" w:cs="Times New Roman"/>
          <w:color w:val="000000"/>
          <w:kern w:val="0"/>
          <w:sz w:val="24"/>
          <w:szCs w:val="24"/>
          <w:lang w:eastAsia="es-AR"/>
          <w14:ligatures w14:val="none"/>
        </w:rPr>
        <w:t>U.F.Por</w:t>
      </w:r>
      <w:proofErr w:type="spellEnd"/>
      <w:r w:rsidRPr="00146F22">
        <w:rPr>
          <w:rFonts w:ascii="Times New Roman" w:eastAsia="Times New Roman" w:hAnsi="Times New Roman" w:cs="Times New Roman"/>
          <w:color w:val="000000"/>
          <w:kern w:val="0"/>
          <w:sz w:val="24"/>
          <w:szCs w:val="24"/>
          <w:lang w:eastAsia="es-AR"/>
          <w14:ligatures w14:val="none"/>
        </w:rPr>
        <w:t xml:space="preserve"> no retroceder el conductor del vehículo que desciende en las cuestas estrechas será sancionado con multa de 300 U.F. hasta 1.000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20. (</w:t>
      </w:r>
      <w:proofErr w:type="gramStart"/>
      <w:r w:rsidRPr="00146F22">
        <w:rPr>
          <w:rFonts w:ascii="Times New Roman" w:eastAsia="Times New Roman" w:hAnsi="Times New Roman" w:cs="Times New Roman"/>
          <w:color w:val="000000"/>
          <w:kern w:val="0"/>
          <w:sz w:val="24"/>
          <w:szCs w:val="24"/>
          <w:lang w:eastAsia="es-AR"/>
          <w14:ligatures w14:val="none"/>
        </w:rPr>
        <w:t>refiere</w:t>
      </w:r>
      <w:proofErr w:type="gramEnd"/>
      <w:r w:rsidRPr="00146F22">
        <w:rPr>
          <w:rFonts w:ascii="Times New Roman" w:eastAsia="Times New Roman" w:hAnsi="Times New Roman" w:cs="Times New Roman"/>
          <w:color w:val="000000"/>
          <w:kern w:val="0"/>
          <w:sz w:val="24"/>
          <w:szCs w:val="24"/>
          <w:lang w:eastAsia="es-AR"/>
          <w14:ligatures w14:val="none"/>
        </w:rPr>
        <w:t xml:space="preserve"> al artículo 42 de la Ley Nacional Nº 24.449)Por adelantarse por la derecha, salvo en los casos de excepción previstos, será sancionado con multa de 50 U.F. hasta 100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21. (</w:t>
      </w:r>
      <w:proofErr w:type="gramStart"/>
      <w:r w:rsidRPr="00146F22">
        <w:rPr>
          <w:rFonts w:ascii="Times New Roman" w:eastAsia="Times New Roman" w:hAnsi="Times New Roman" w:cs="Times New Roman"/>
          <w:color w:val="000000"/>
          <w:kern w:val="0"/>
          <w:sz w:val="24"/>
          <w:szCs w:val="24"/>
          <w:lang w:eastAsia="es-AR"/>
          <w14:ligatures w14:val="none"/>
        </w:rPr>
        <w:t>refiere</w:t>
      </w:r>
      <w:proofErr w:type="gramEnd"/>
      <w:r w:rsidRPr="00146F22">
        <w:rPr>
          <w:rFonts w:ascii="Times New Roman" w:eastAsia="Times New Roman" w:hAnsi="Times New Roman" w:cs="Times New Roman"/>
          <w:color w:val="000000"/>
          <w:kern w:val="0"/>
          <w:sz w:val="24"/>
          <w:szCs w:val="24"/>
          <w:lang w:eastAsia="es-AR"/>
          <w14:ligatures w14:val="none"/>
        </w:rPr>
        <w:t xml:space="preserve"> al artículo 43 de la Ley Nacional Nº 24.449)Por no respetar la señalización y las reglas pertinentes a la circulación en giros rotondas, será sancionado con multa de 50 U.F. hasta 100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22 (refiere al artículo 44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)inciso</w:t>
      </w:r>
      <w:proofErr w:type="gramEnd"/>
      <w:r w:rsidRPr="00146F22">
        <w:rPr>
          <w:rFonts w:ascii="Times New Roman" w:eastAsia="Times New Roman" w:hAnsi="Times New Roman" w:cs="Times New Roman"/>
          <w:color w:val="000000"/>
          <w:kern w:val="0"/>
          <w:sz w:val="24"/>
          <w:szCs w:val="24"/>
          <w:lang w:eastAsia="es-AR"/>
          <w14:ligatures w14:val="none"/>
        </w:rPr>
        <w:t xml:space="preserve"> a). Por no respetar las indicaciones de las luces de los semáforos o el descenso de barrera en un paso a nivel, será sancionado con multa de 300 U.F. hasta 1.000 </w:t>
      </w:r>
      <w:proofErr w:type="spellStart"/>
      <w:r w:rsidRPr="00146F22">
        <w:rPr>
          <w:rFonts w:ascii="Times New Roman" w:eastAsia="Times New Roman" w:hAnsi="Times New Roman" w:cs="Times New Roman"/>
          <w:color w:val="000000"/>
          <w:kern w:val="0"/>
          <w:sz w:val="24"/>
          <w:szCs w:val="24"/>
          <w:lang w:eastAsia="es-AR"/>
          <w14:ligatures w14:val="none"/>
        </w:rPr>
        <w:t>U.F.Por</w:t>
      </w:r>
      <w:proofErr w:type="spellEnd"/>
      <w:r w:rsidRPr="00146F22">
        <w:rPr>
          <w:rFonts w:ascii="Times New Roman" w:eastAsia="Times New Roman" w:hAnsi="Times New Roman" w:cs="Times New Roman"/>
          <w:color w:val="000000"/>
          <w:kern w:val="0"/>
          <w:sz w:val="24"/>
          <w:szCs w:val="24"/>
          <w:lang w:eastAsia="es-AR"/>
          <w14:ligatures w14:val="none"/>
        </w:rPr>
        <w:t xml:space="preserve"> no detenerse antes de la línea marcada a tal efecto o de la senda peatonal, será sancionado con multa de 50 U.F. hasta 100 </w:t>
      </w:r>
      <w:proofErr w:type="spellStart"/>
      <w:r w:rsidRPr="00146F22">
        <w:rPr>
          <w:rFonts w:ascii="Times New Roman" w:eastAsia="Times New Roman" w:hAnsi="Times New Roman" w:cs="Times New Roman"/>
          <w:color w:val="000000"/>
          <w:kern w:val="0"/>
          <w:sz w:val="24"/>
          <w:szCs w:val="24"/>
          <w:lang w:eastAsia="es-AR"/>
          <w14:ligatures w14:val="none"/>
        </w:rPr>
        <w:t>U.F.inciso</w:t>
      </w:r>
      <w:proofErr w:type="spellEnd"/>
      <w:r w:rsidRPr="00146F22">
        <w:rPr>
          <w:rFonts w:ascii="Times New Roman" w:eastAsia="Times New Roman" w:hAnsi="Times New Roman" w:cs="Times New Roman"/>
          <w:color w:val="000000"/>
          <w:kern w:val="0"/>
          <w:sz w:val="24"/>
          <w:szCs w:val="24"/>
          <w:lang w:eastAsia="es-AR"/>
          <w14:ligatures w14:val="none"/>
        </w:rPr>
        <w:t xml:space="preserve"> e) Por obstruir el tránsito de la vía transversal respecto a la que circula, por haber iniciado el cruce, aún con luz verde, sin tener espacio suficiente del otro lado de la encrucijada, será sancionado con multa de 300 U.F. hasta 1.000 </w:t>
      </w:r>
      <w:proofErr w:type="spellStart"/>
      <w:r w:rsidRPr="00146F22">
        <w:rPr>
          <w:rFonts w:ascii="Times New Roman" w:eastAsia="Times New Roman" w:hAnsi="Times New Roman" w:cs="Times New Roman"/>
          <w:color w:val="000000"/>
          <w:kern w:val="0"/>
          <w:sz w:val="24"/>
          <w:szCs w:val="24"/>
          <w:lang w:eastAsia="es-AR"/>
          <w14:ligatures w14:val="none"/>
        </w:rPr>
        <w:t>U.F.inciso</w:t>
      </w:r>
      <w:proofErr w:type="spellEnd"/>
      <w:r w:rsidRPr="00146F22">
        <w:rPr>
          <w:rFonts w:ascii="Times New Roman" w:eastAsia="Times New Roman" w:hAnsi="Times New Roman" w:cs="Times New Roman"/>
          <w:color w:val="000000"/>
          <w:kern w:val="0"/>
          <w:sz w:val="24"/>
          <w:szCs w:val="24"/>
          <w:lang w:eastAsia="es-AR"/>
          <w14:ligatures w14:val="none"/>
        </w:rPr>
        <w:t xml:space="preserve"> f) Por girar a la izquierda en vías de doble mano reguladas por semáforo sin señal que lo permita, será sancionado con multa de 300 U.F. hasta 1.000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23 (refiere al artículo 45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no ajustarse a las reglas de circulación establecidas para las vías </w:t>
      </w:r>
      <w:proofErr w:type="spellStart"/>
      <w:r w:rsidRPr="00146F22">
        <w:rPr>
          <w:rFonts w:ascii="Times New Roman" w:eastAsia="Times New Roman" w:hAnsi="Times New Roman" w:cs="Times New Roman"/>
          <w:color w:val="000000"/>
          <w:kern w:val="0"/>
          <w:sz w:val="24"/>
          <w:szCs w:val="24"/>
          <w:lang w:eastAsia="es-AR"/>
          <w14:ligatures w14:val="none"/>
        </w:rPr>
        <w:t>multicarriles</w:t>
      </w:r>
      <w:proofErr w:type="spellEnd"/>
      <w:r w:rsidRPr="00146F22">
        <w:rPr>
          <w:rFonts w:ascii="Times New Roman" w:eastAsia="Times New Roman" w:hAnsi="Times New Roman" w:cs="Times New Roman"/>
          <w:color w:val="000000"/>
          <w:kern w:val="0"/>
          <w:sz w:val="24"/>
          <w:szCs w:val="24"/>
          <w:lang w:eastAsia="es-AR"/>
          <w14:ligatures w14:val="none"/>
        </w:rPr>
        <w:t>, será sancionado con multa de 50 U.F. hasta 100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24 (refiere al artículo 46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no ajustarse a las reglas de circulación establecidas para las autopistas y </w:t>
      </w:r>
      <w:proofErr w:type="spellStart"/>
      <w:r w:rsidRPr="00146F22">
        <w:rPr>
          <w:rFonts w:ascii="Times New Roman" w:eastAsia="Times New Roman" w:hAnsi="Times New Roman" w:cs="Times New Roman"/>
          <w:color w:val="000000"/>
          <w:kern w:val="0"/>
          <w:sz w:val="24"/>
          <w:szCs w:val="24"/>
          <w:lang w:eastAsia="es-AR"/>
          <w14:ligatures w14:val="none"/>
        </w:rPr>
        <w:t>semiautopistas</w:t>
      </w:r>
      <w:proofErr w:type="spellEnd"/>
      <w:r w:rsidRPr="00146F22">
        <w:rPr>
          <w:rFonts w:ascii="Times New Roman" w:eastAsia="Times New Roman" w:hAnsi="Times New Roman" w:cs="Times New Roman"/>
          <w:color w:val="000000"/>
          <w:kern w:val="0"/>
          <w:sz w:val="24"/>
          <w:szCs w:val="24"/>
          <w:lang w:eastAsia="es-AR"/>
          <w14:ligatures w14:val="none"/>
        </w:rPr>
        <w:t>, será sancionado con multa de 50 U.F. hasta 100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25.- (refiere al artículo 47 de la Ley Nacional Nº 24.449 con las modificaciones introducidas por su similar Nº 25.456</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no observar las reglas previstas para el uso de las luces, será sancionado con multa de 300 U.F. hasta 1.000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26 (refiere al artículo 48 de la Ley Nacional Nº 24.449 con las modificaciones introducidas por su similar Nº 24.788</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circular, detenerse o estacionar en infracción a las prohibiciones en la vía pública, establecidas en el presente artículo, excepto las del inciso v), será sancionado con multa de 300 U.F. hasta 1.000 </w:t>
      </w:r>
      <w:proofErr w:type="spellStart"/>
      <w:r w:rsidRPr="00146F22">
        <w:rPr>
          <w:rFonts w:ascii="Times New Roman" w:eastAsia="Times New Roman" w:hAnsi="Times New Roman" w:cs="Times New Roman"/>
          <w:color w:val="000000"/>
          <w:kern w:val="0"/>
          <w:sz w:val="24"/>
          <w:szCs w:val="24"/>
          <w:lang w:eastAsia="es-AR"/>
          <w14:ligatures w14:val="none"/>
        </w:rPr>
        <w:t>U.F.Por</w:t>
      </w:r>
      <w:proofErr w:type="spellEnd"/>
      <w:r w:rsidRPr="00146F22">
        <w:rPr>
          <w:rFonts w:ascii="Times New Roman" w:eastAsia="Times New Roman" w:hAnsi="Times New Roman" w:cs="Times New Roman"/>
          <w:color w:val="000000"/>
          <w:kern w:val="0"/>
          <w:sz w:val="24"/>
          <w:szCs w:val="24"/>
          <w:lang w:eastAsia="es-AR"/>
          <w14:ligatures w14:val="none"/>
        </w:rPr>
        <w:t xml:space="preserve"> infringir las prohibiciones del inciso v), será sancionado con multa de 50 U.F. hasta 100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27. (</w:t>
      </w:r>
      <w:proofErr w:type="gramStart"/>
      <w:r w:rsidRPr="00146F22">
        <w:rPr>
          <w:rFonts w:ascii="Times New Roman" w:eastAsia="Times New Roman" w:hAnsi="Times New Roman" w:cs="Times New Roman"/>
          <w:color w:val="000000"/>
          <w:kern w:val="0"/>
          <w:sz w:val="24"/>
          <w:szCs w:val="24"/>
          <w:lang w:eastAsia="es-AR"/>
          <w14:ligatures w14:val="none"/>
        </w:rPr>
        <w:t>refiere</w:t>
      </w:r>
      <w:proofErr w:type="gramEnd"/>
      <w:r w:rsidRPr="00146F22">
        <w:rPr>
          <w:rFonts w:ascii="Times New Roman" w:eastAsia="Times New Roman" w:hAnsi="Times New Roman" w:cs="Times New Roman"/>
          <w:color w:val="000000"/>
          <w:kern w:val="0"/>
          <w:sz w:val="24"/>
          <w:szCs w:val="24"/>
          <w:lang w:eastAsia="es-AR"/>
          <w14:ligatures w14:val="none"/>
        </w:rPr>
        <w:t xml:space="preserve"> al artículo 49 de la Ley Nacional Nº 24.449 con las modificaciones introducidas por su similar Nº 25.965)Por no observar las reglas de estacionamiento del presente artículo excepto las del inciso b) puntos 1. </w:t>
      </w:r>
      <w:proofErr w:type="gramStart"/>
      <w:r w:rsidRPr="00146F22">
        <w:rPr>
          <w:rFonts w:ascii="Times New Roman" w:eastAsia="Times New Roman" w:hAnsi="Times New Roman" w:cs="Times New Roman"/>
          <w:color w:val="000000"/>
          <w:kern w:val="0"/>
          <w:sz w:val="24"/>
          <w:szCs w:val="24"/>
          <w:lang w:eastAsia="es-AR"/>
          <w14:ligatures w14:val="none"/>
        </w:rPr>
        <w:t>o</w:t>
      </w:r>
      <w:proofErr w:type="gramEnd"/>
      <w:r w:rsidRPr="00146F22">
        <w:rPr>
          <w:rFonts w:ascii="Times New Roman" w:eastAsia="Times New Roman" w:hAnsi="Times New Roman" w:cs="Times New Roman"/>
          <w:color w:val="000000"/>
          <w:kern w:val="0"/>
          <w:sz w:val="24"/>
          <w:szCs w:val="24"/>
          <w:lang w:eastAsia="es-AR"/>
          <w14:ligatures w14:val="none"/>
        </w:rPr>
        <w:t xml:space="preserve"> 4., será sancionado con multa de 50 U.F. hasta 100 </w:t>
      </w:r>
      <w:proofErr w:type="spellStart"/>
      <w:r w:rsidRPr="00146F22">
        <w:rPr>
          <w:rFonts w:ascii="Times New Roman" w:eastAsia="Times New Roman" w:hAnsi="Times New Roman" w:cs="Times New Roman"/>
          <w:color w:val="000000"/>
          <w:kern w:val="0"/>
          <w:sz w:val="24"/>
          <w:szCs w:val="24"/>
          <w:lang w:eastAsia="es-AR"/>
          <w14:ligatures w14:val="none"/>
        </w:rPr>
        <w:t>U.F.Por</w:t>
      </w:r>
      <w:proofErr w:type="spellEnd"/>
      <w:r w:rsidRPr="00146F22">
        <w:rPr>
          <w:rFonts w:ascii="Times New Roman" w:eastAsia="Times New Roman" w:hAnsi="Times New Roman" w:cs="Times New Roman"/>
          <w:color w:val="000000"/>
          <w:kern w:val="0"/>
          <w:sz w:val="24"/>
          <w:szCs w:val="24"/>
          <w:lang w:eastAsia="es-AR"/>
          <w14:ligatures w14:val="none"/>
        </w:rPr>
        <w:t xml:space="preserve"> infringir las prohibiciones de estacionamiento del inciso b), puntos 1. </w:t>
      </w:r>
      <w:proofErr w:type="gramStart"/>
      <w:r w:rsidRPr="00146F22">
        <w:rPr>
          <w:rFonts w:ascii="Times New Roman" w:eastAsia="Times New Roman" w:hAnsi="Times New Roman" w:cs="Times New Roman"/>
          <w:color w:val="000000"/>
          <w:kern w:val="0"/>
          <w:sz w:val="24"/>
          <w:szCs w:val="24"/>
          <w:lang w:eastAsia="es-AR"/>
          <w14:ligatures w14:val="none"/>
        </w:rPr>
        <w:t>ó</w:t>
      </w:r>
      <w:proofErr w:type="gramEnd"/>
      <w:r w:rsidRPr="00146F22">
        <w:rPr>
          <w:rFonts w:ascii="Times New Roman" w:eastAsia="Times New Roman" w:hAnsi="Times New Roman" w:cs="Times New Roman"/>
          <w:color w:val="000000"/>
          <w:kern w:val="0"/>
          <w:sz w:val="24"/>
          <w:szCs w:val="24"/>
          <w:lang w:eastAsia="es-AR"/>
          <w14:ligatures w14:val="none"/>
        </w:rPr>
        <w:t xml:space="preserve"> 4., será sancionado con multa de 300 U.F. hasta 1.000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28 (refiere a los artículos 51 y 52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no respetar los límites reglamentarios de velocidad previstos, será sancionado con multa de 150 U.F. hasta 1.000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lastRenderedPageBreak/>
        <w:t>ARTÍCULO 29 (refiere a los artículos 53, 54, 56, 57 y 58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)Las</w:t>
      </w:r>
      <w:proofErr w:type="gramEnd"/>
      <w:r w:rsidRPr="00146F22">
        <w:rPr>
          <w:rFonts w:ascii="Times New Roman" w:eastAsia="Times New Roman" w:hAnsi="Times New Roman" w:cs="Times New Roman"/>
          <w:color w:val="000000"/>
          <w:kern w:val="0"/>
          <w:sz w:val="24"/>
          <w:szCs w:val="24"/>
          <w:lang w:eastAsia="es-AR"/>
          <w14:ligatures w14:val="none"/>
        </w:rPr>
        <w:t xml:space="preserve"> infracciones a las reglas para el transporte, serán sancionadas conforme al Régimen de Penalidades por infracciones a las Disposiciones Legales y Reglamentarias en materia de transporte por automotor de Jurisdicción </w:t>
      </w:r>
      <w:proofErr w:type="spellStart"/>
      <w:r w:rsidRPr="00146F22">
        <w:rPr>
          <w:rFonts w:ascii="Times New Roman" w:eastAsia="Times New Roman" w:hAnsi="Times New Roman" w:cs="Times New Roman"/>
          <w:color w:val="000000"/>
          <w:kern w:val="0"/>
          <w:sz w:val="24"/>
          <w:szCs w:val="24"/>
          <w:lang w:eastAsia="es-AR"/>
          <w14:ligatures w14:val="none"/>
        </w:rPr>
        <w:t>ProvincialPor</w:t>
      </w:r>
      <w:proofErr w:type="spellEnd"/>
      <w:r w:rsidRPr="00146F22">
        <w:rPr>
          <w:rFonts w:ascii="Times New Roman" w:eastAsia="Times New Roman" w:hAnsi="Times New Roman" w:cs="Times New Roman"/>
          <w:color w:val="000000"/>
          <w:kern w:val="0"/>
          <w:sz w:val="24"/>
          <w:szCs w:val="24"/>
          <w:lang w:eastAsia="es-AR"/>
          <w14:ligatures w14:val="none"/>
        </w:rPr>
        <w:t xml:space="preserve"> circular con carga que exceda las dimensiones o peso máximo reglamentarios sin contar con el correspondiente permiso, será sancionado con multa de hasta 20.000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30 (refiere al artículo 55 de la Ley Nacional Nº 24.449 con las modificaciones introducidas por su similar Nº 25.857).-Por transportar escolares o menores de CATORCE (14) años en infracción a las normas reglamentarias, será sancionado con multa de 300 U.F. hasta 1.000 </w:t>
      </w:r>
      <w:proofErr w:type="spellStart"/>
      <w:r w:rsidRPr="00146F22">
        <w:rPr>
          <w:rFonts w:ascii="Times New Roman" w:eastAsia="Times New Roman" w:hAnsi="Times New Roman" w:cs="Times New Roman"/>
          <w:color w:val="000000"/>
          <w:kern w:val="0"/>
          <w:sz w:val="24"/>
          <w:szCs w:val="24"/>
          <w:lang w:eastAsia="es-AR"/>
          <w14:ligatures w14:val="none"/>
        </w:rPr>
        <w:t>U.F.Sin</w:t>
      </w:r>
      <w:proofErr w:type="spellEnd"/>
      <w:r w:rsidRPr="00146F22">
        <w:rPr>
          <w:rFonts w:ascii="Times New Roman" w:eastAsia="Times New Roman" w:hAnsi="Times New Roman" w:cs="Times New Roman"/>
          <w:color w:val="000000"/>
          <w:kern w:val="0"/>
          <w:sz w:val="24"/>
          <w:szCs w:val="24"/>
          <w:lang w:eastAsia="es-AR"/>
          <w14:ligatures w14:val="none"/>
        </w:rPr>
        <w:t xml:space="preserve"> perjuicio de lo que antecede, la Dirección Provincial de Transporte queda facultada para aprobar el régimen de sanciones correspondientes al Reglamento para Transporte de Escolares.</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31 (refiere al artículo 60 de la Ley Nacional Nº 24.449).Por utilizar la vía pública para fines extraños al tránsito sin la autorización reglamentaria, será sancionado con multa de 300 U.F. hasta 1.000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32 (refiere al artículo 61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circular con vehículo de emergencia en infracción a las normas reglamentarias, será sancionado con multa de 300 U.F. hasta 1.000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33 (refiere al artículo 62 de la Ley Nacional Nº 24.449).Por circular con maquinaria especial en infracción a las normas reglamentarias, será sancionado con multa de 300 U.F. hasta 1.000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34 (refiere al artículo 63 de la Ley Nacional Nº 24.449</w:t>
      </w:r>
      <w:proofErr w:type="gramStart"/>
      <w:r w:rsidRPr="00146F22">
        <w:rPr>
          <w:rFonts w:ascii="Times New Roman" w:eastAsia="Times New Roman" w:hAnsi="Times New Roman" w:cs="Times New Roman"/>
          <w:color w:val="000000"/>
          <w:kern w:val="0"/>
          <w:sz w:val="24"/>
          <w:szCs w:val="24"/>
          <w:lang w:eastAsia="es-AR"/>
          <w14:ligatures w14:val="none"/>
        </w:rPr>
        <w:t>)Por</w:t>
      </w:r>
      <w:proofErr w:type="gramEnd"/>
      <w:r w:rsidRPr="00146F22">
        <w:rPr>
          <w:rFonts w:ascii="Times New Roman" w:eastAsia="Times New Roman" w:hAnsi="Times New Roman" w:cs="Times New Roman"/>
          <w:color w:val="000000"/>
          <w:kern w:val="0"/>
          <w:sz w:val="24"/>
          <w:szCs w:val="24"/>
          <w:lang w:eastAsia="es-AR"/>
          <w14:ligatures w14:val="none"/>
        </w:rPr>
        <w:t xml:space="preserve"> utilizar franquicia de tránsito no reglamentaria, será sancionado con multa de 50 U.F. hasta 100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35 (refiere al artículo 65 de la Ley Nacional Nº 24.449).Por no cumplir con las obligaciones legales para participes de un accidente de tránsito, será sancionado con multa de 300 U.F. hasta 1.000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36 (refiere al artículo 73 de la Ley Nacional Nº 24.449).Por negarse a realizar la prueba de alcoholemia, será sancionado con multa de 500 U.F. hasta 1.200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37 (refiere al artículo 76 de la Ley Nacional Nº 24.449).Por no responder al pedido de informe sobre individualización de sus dependientes presuntos infractores dentro del término reglamentario o por no individualizar fehacientemente a los mismos, será sancionado con multa de 1.500 U.F. hasta 5.000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38 (refiere al artículo 77 “inc. A </w:t>
      </w:r>
      <w:proofErr w:type="spellStart"/>
      <w:r w:rsidRPr="00146F22">
        <w:rPr>
          <w:rFonts w:ascii="Times New Roman" w:eastAsia="Times New Roman" w:hAnsi="Times New Roman" w:cs="Times New Roman"/>
          <w:color w:val="000000"/>
          <w:kern w:val="0"/>
          <w:sz w:val="24"/>
          <w:szCs w:val="24"/>
          <w:lang w:eastAsia="es-AR"/>
          <w14:ligatures w14:val="none"/>
        </w:rPr>
        <w:t>a</w:t>
      </w:r>
      <w:proofErr w:type="spellEnd"/>
      <w:r w:rsidRPr="00146F22">
        <w:rPr>
          <w:rFonts w:ascii="Times New Roman" w:eastAsia="Times New Roman" w:hAnsi="Times New Roman" w:cs="Times New Roman"/>
          <w:color w:val="000000"/>
          <w:kern w:val="0"/>
          <w:sz w:val="24"/>
          <w:szCs w:val="24"/>
          <w:lang w:eastAsia="es-AR"/>
          <w14:ligatures w14:val="none"/>
        </w:rPr>
        <w:t xml:space="preserve"> Y” de la Ley Nacional Nº 24.449).A-Por violar las disposiciones vigentes en la presente ley y su reglamentación que resulten atentatorias contra la seguridad del tránsito, será sancionado con multa de 200 U.F. hasta 750 U.FB- 1. Obstruir la circulación, será sancionado con multa de 50 U.F. hasta 100 U.F2. Sin Reglamentar3. Sin </w:t>
      </w:r>
      <w:proofErr w:type="spellStart"/>
      <w:r w:rsidRPr="00146F22">
        <w:rPr>
          <w:rFonts w:ascii="Times New Roman" w:eastAsia="Times New Roman" w:hAnsi="Times New Roman" w:cs="Times New Roman"/>
          <w:color w:val="000000"/>
          <w:kern w:val="0"/>
          <w:sz w:val="24"/>
          <w:szCs w:val="24"/>
          <w:lang w:eastAsia="es-AR"/>
          <w14:ligatures w14:val="none"/>
        </w:rPr>
        <w:t>ReglamentarC</w:t>
      </w:r>
      <w:proofErr w:type="spellEnd"/>
      <w:r w:rsidRPr="00146F22">
        <w:rPr>
          <w:rFonts w:ascii="Times New Roman" w:eastAsia="Times New Roman" w:hAnsi="Times New Roman" w:cs="Times New Roman"/>
          <w:color w:val="000000"/>
          <w:kern w:val="0"/>
          <w:sz w:val="24"/>
          <w:szCs w:val="24"/>
          <w:lang w:eastAsia="es-AR"/>
          <w14:ligatures w14:val="none"/>
        </w:rPr>
        <w:t xml:space="preserve">- Las que afecten por contaminación al medio ambiente, será sancionado con multa de 300 U.F. hasta 1000 U.FD- Sin </w:t>
      </w:r>
      <w:proofErr w:type="spellStart"/>
      <w:r w:rsidRPr="00146F22">
        <w:rPr>
          <w:rFonts w:ascii="Times New Roman" w:eastAsia="Times New Roman" w:hAnsi="Times New Roman" w:cs="Times New Roman"/>
          <w:color w:val="000000"/>
          <w:kern w:val="0"/>
          <w:sz w:val="24"/>
          <w:szCs w:val="24"/>
          <w:lang w:eastAsia="es-AR"/>
          <w14:ligatures w14:val="none"/>
        </w:rPr>
        <w:t>ReglamentarE</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ReglamentarF</w:t>
      </w:r>
      <w:proofErr w:type="spellEnd"/>
      <w:r w:rsidRPr="00146F22">
        <w:rPr>
          <w:rFonts w:ascii="Times New Roman" w:eastAsia="Times New Roman" w:hAnsi="Times New Roman" w:cs="Times New Roman"/>
          <w:color w:val="000000"/>
          <w:kern w:val="0"/>
          <w:sz w:val="24"/>
          <w:szCs w:val="24"/>
          <w:lang w:eastAsia="es-AR"/>
          <w14:ligatures w14:val="none"/>
        </w:rPr>
        <w:t xml:space="preserve">- 1. Sin Reglamentar2. Sin </w:t>
      </w:r>
      <w:proofErr w:type="spellStart"/>
      <w:r w:rsidRPr="00146F22">
        <w:rPr>
          <w:rFonts w:ascii="Times New Roman" w:eastAsia="Times New Roman" w:hAnsi="Times New Roman" w:cs="Times New Roman"/>
          <w:color w:val="000000"/>
          <w:kern w:val="0"/>
          <w:sz w:val="24"/>
          <w:szCs w:val="24"/>
          <w:lang w:eastAsia="es-AR"/>
          <w14:ligatures w14:val="none"/>
        </w:rPr>
        <w:t>ReglamentarG</w:t>
      </w:r>
      <w:proofErr w:type="spellEnd"/>
      <w:r w:rsidRPr="00146F22">
        <w:rPr>
          <w:rFonts w:ascii="Times New Roman" w:eastAsia="Times New Roman" w:hAnsi="Times New Roman" w:cs="Times New Roman"/>
          <w:color w:val="000000"/>
          <w:kern w:val="0"/>
          <w:sz w:val="24"/>
          <w:szCs w:val="24"/>
          <w:lang w:eastAsia="es-AR"/>
          <w14:ligatures w14:val="none"/>
        </w:rPr>
        <w:t xml:space="preserve">- Fugar o </w:t>
      </w:r>
      <w:r w:rsidRPr="00146F22">
        <w:rPr>
          <w:rFonts w:ascii="Times New Roman" w:eastAsia="Times New Roman" w:hAnsi="Times New Roman" w:cs="Times New Roman"/>
          <w:color w:val="000000"/>
          <w:kern w:val="0"/>
          <w:sz w:val="24"/>
          <w:szCs w:val="24"/>
          <w:lang w:eastAsia="es-AR"/>
          <w14:ligatures w14:val="none"/>
        </w:rPr>
        <w:lastRenderedPageBreak/>
        <w:t xml:space="preserve">negarse a suministrar documentación o información quienes estén obligados a hacerlo, será sancionado con multa de 300 U.F. hasta 1000 U.FH- Sin </w:t>
      </w:r>
      <w:proofErr w:type="spellStart"/>
      <w:r w:rsidRPr="00146F22">
        <w:rPr>
          <w:rFonts w:ascii="Times New Roman" w:eastAsia="Times New Roman" w:hAnsi="Times New Roman" w:cs="Times New Roman"/>
          <w:color w:val="000000"/>
          <w:kern w:val="0"/>
          <w:sz w:val="24"/>
          <w:szCs w:val="24"/>
          <w:lang w:eastAsia="es-AR"/>
          <w14:ligatures w14:val="none"/>
        </w:rPr>
        <w:t>Reglamentar.I</w:t>
      </w:r>
      <w:proofErr w:type="spellEnd"/>
      <w:r w:rsidRPr="00146F22">
        <w:rPr>
          <w:rFonts w:ascii="Times New Roman" w:eastAsia="Times New Roman" w:hAnsi="Times New Roman" w:cs="Times New Roman"/>
          <w:color w:val="000000"/>
          <w:kern w:val="0"/>
          <w:sz w:val="24"/>
          <w:szCs w:val="24"/>
          <w:lang w:eastAsia="es-AR"/>
          <w14:ligatures w14:val="none"/>
        </w:rPr>
        <w:t xml:space="preserve">- No cumplir los talleres mecánicos, comercios de ventas de repuestos y escuelas de conducción con lo exigido en la presente ley y en la reglamentación, será sancionado con multa de 1500 U.F. hasta 5000 U.F.J- Sin </w:t>
      </w:r>
      <w:proofErr w:type="spellStart"/>
      <w:r w:rsidRPr="00146F22">
        <w:rPr>
          <w:rFonts w:ascii="Times New Roman" w:eastAsia="Times New Roman" w:hAnsi="Times New Roman" w:cs="Times New Roman"/>
          <w:color w:val="000000"/>
          <w:kern w:val="0"/>
          <w:sz w:val="24"/>
          <w:szCs w:val="24"/>
          <w:lang w:eastAsia="es-AR"/>
          <w14:ligatures w14:val="none"/>
        </w:rPr>
        <w:t>ReglamentarK</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Reglamentar.L</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Reglamentar.M</w:t>
      </w:r>
      <w:proofErr w:type="spellEnd"/>
      <w:r w:rsidRPr="00146F22">
        <w:rPr>
          <w:rFonts w:ascii="Times New Roman" w:eastAsia="Times New Roman" w:hAnsi="Times New Roman" w:cs="Times New Roman"/>
          <w:color w:val="000000"/>
          <w:kern w:val="0"/>
          <w:sz w:val="24"/>
          <w:szCs w:val="24"/>
          <w:lang w:eastAsia="es-AR"/>
          <w14:ligatures w14:val="none"/>
        </w:rPr>
        <w:t xml:space="preserve">- La conducción en estado de intoxicación alcohólica, estupefacientes u otra sustancia que disminuya las condiciones psicofísicas normales, será sancionado con multa de 300 U.F. hasta 1000 U.FN- Sin </w:t>
      </w:r>
      <w:proofErr w:type="spellStart"/>
      <w:r w:rsidRPr="00146F22">
        <w:rPr>
          <w:rFonts w:ascii="Times New Roman" w:eastAsia="Times New Roman" w:hAnsi="Times New Roman" w:cs="Times New Roman"/>
          <w:color w:val="000000"/>
          <w:kern w:val="0"/>
          <w:sz w:val="24"/>
          <w:szCs w:val="24"/>
          <w:lang w:eastAsia="es-AR"/>
          <w14:ligatures w14:val="none"/>
        </w:rPr>
        <w:t>Reglamentar.O</w:t>
      </w:r>
      <w:proofErr w:type="spellEnd"/>
      <w:r w:rsidRPr="00146F22">
        <w:rPr>
          <w:rFonts w:ascii="Times New Roman" w:eastAsia="Times New Roman" w:hAnsi="Times New Roman" w:cs="Times New Roman"/>
          <w:color w:val="000000"/>
          <w:kern w:val="0"/>
          <w:sz w:val="24"/>
          <w:szCs w:val="24"/>
          <w:lang w:eastAsia="es-AR"/>
          <w14:ligatures w14:val="none"/>
        </w:rPr>
        <w:t>- La conducción, en rutas, autopistas y </w:t>
      </w:r>
      <w:proofErr w:type="spellStart"/>
      <w:r w:rsidRPr="00146F22">
        <w:rPr>
          <w:rFonts w:ascii="Times New Roman" w:eastAsia="Times New Roman" w:hAnsi="Times New Roman" w:cs="Times New Roman"/>
          <w:color w:val="000000"/>
          <w:kern w:val="0"/>
          <w:sz w:val="24"/>
          <w:szCs w:val="24"/>
          <w:lang w:eastAsia="es-AR"/>
          <w14:ligatures w14:val="none"/>
        </w:rPr>
        <w:t>semiautopistas</w:t>
      </w:r>
      <w:proofErr w:type="spellEnd"/>
      <w:r w:rsidRPr="00146F22">
        <w:rPr>
          <w:rFonts w:ascii="Times New Roman" w:eastAsia="Times New Roman" w:hAnsi="Times New Roman" w:cs="Times New Roman"/>
          <w:color w:val="000000"/>
          <w:kern w:val="0"/>
          <w:sz w:val="24"/>
          <w:szCs w:val="24"/>
          <w:lang w:eastAsia="es-AR"/>
          <w14:ligatures w14:val="none"/>
        </w:rPr>
        <w:t xml:space="preserve">, a una distancia del vehículo que lo precede menor a la prudente de acuerdo a la velocidad de marcha, conforme los parámetros establecidos por la presente ley y su reglamentación, será sancionado con multa de 300 U.F. hasta 1000 U.FP- Sin </w:t>
      </w:r>
      <w:proofErr w:type="spellStart"/>
      <w:r w:rsidRPr="00146F22">
        <w:rPr>
          <w:rFonts w:ascii="Times New Roman" w:eastAsia="Times New Roman" w:hAnsi="Times New Roman" w:cs="Times New Roman"/>
          <w:color w:val="000000"/>
          <w:kern w:val="0"/>
          <w:sz w:val="24"/>
          <w:szCs w:val="24"/>
          <w:lang w:eastAsia="es-AR"/>
          <w14:ligatures w14:val="none"/>
        </w:rPr>
        <w:t>Reglamentar.Q</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Reglamentar.R</w:t>
      </w:r>
      <w:proofErr w:type="spellEnd"/>
      <w:r w:rsidRPr="00146F22">
        <w:rPr>
          <w:rFonts w:ascii="Times New Roman" w:eastAsia="Times New Roman" w:hAnsi="Times New Roman" w:cs="Times New Roman"/>
          <w:color w:val="000000"/>
          <w:kern w:val="0"/>
          <w:sz w:val="24"/>
          <w:szCs w:val="24"/>
          <w:lang w:eastAsia="es-AR"/>
          <w14:ligatures w14:val="none"/>
        </w:rPr>
        <w:t xml:space="preserve">- La conducción de vehículos utilizando auriculares y/o sistemas de comunicación manual continua y/o pantallas o monitores de video VHF, DVD o similares en el habitáculo del conductor será sancionado con multa de 50 U.F. hasta 100 U.FS- La conducción de vehículos propulsados por el conductor, tracción a sangre, ciclomotores y maquinaria especial por lugares no habilitados al efecto será sancionado con multa de 50 U.F. hasta 100 U.FT- Sin </w:t>
      </w:r>
      <w:proofErr w:type="spellStart"/>
      <w:r w:rsidRPr="00146F22">
        <w:rPr>
          <w:rFonts w:ascii="Times New Roman" w:eastAsia="Times New Roman" w:hAnsi="Times New Roman" w:cs="Times New Roman"/>
          <w:color w:val="000000"/>
          <w:kern w:val="0"/>
          <w:sz w:val="24"/>
          <w:szCs w:val="24"/>
          <w:lang w:eastAsia="es-AR"/>
          <w14:ligatures w14:val="none"/>
        </w:rPr>
        <w:t>Reglamentar.U</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Reglamentar.V</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Reglamentar.W</w:t>
      </w:r>
      <w:proofErr w:type="spellEnd"/>
      <w:r w:rsidRPr="00146F22">
        <w:rPr>
          <w:rFonts w:ascii="Times New Roman" w:eastAsia="Times New Roman" w:hAnsi="Times New Roman" w:cs="Times New Roman"/>
          <w:color w:val="000000"/>
          <w:kern w:val="0"/>
          <w:sz w:val="24"/>
          <w:szCs w:val="24"/>
          <w:lang w:eastAsia="es-AR"/>
          <w14:ligatures w14:val="none"/>
        </w:rPr>
        <w:t xml:space="preserve">- Sin </w:t>
      </w:r>
      <w:proofErr w:type="spellStart"/>
      <w:r w:rsidRPr="00146F22">
        <w:rPr>
          <w:rFonts w:ascii="Times New Roman" w:eastAsia="Times New Roman" w:hAnsi="Times New Roman" w:cs="Times New Roman"/>
          <w:color w:val="000000"/>
          <w:kern w:val="0"/>
          <w:sz w:val="24"/>
          <w:szCs w:val="24"/>
          <w:lang w:eastAsia="es-AR"/>
          <w14:ligatures w14:val="none"/>
        </w:rPr>
        <w:t>Reglamentar.X</w:t>
      </w:r>
      <w:proofErr w:type="spellEnd"/>
      <w:r w:rsidRPr="00146F22">
        <w:rPr>
          <w:rFonts w:ascii="Times New Roman" w:eastAsia="Times New Roman" w:hAnsi="Times New Roman" w:cs="Times New Roman"/>
          <w:color w:val="000000"/>
          <w:kern w:val="0"/>
          <w:sz w:val="24"/>
          <w:szCs w:val="24"/>
          <w:lang w:eastAsia="es-AR"/>
          <w14:ligatures w14:val="none"/>
        </w:rPr>
        <w:t xml:space="preserve">- La conducción de vehículos a contramano será sancionado con multa de 300 U.F. hasta 1000 U.FY- Sin </w:t>
      </w:r>
      <w:proofErr w:type="spellStart"/>
      <w:r w:rsidRPr="00146F22">
        <w:rPr>
          <w:rFonts w:ascii="Times New Roman" w:eastAsia="Times New Roman" w:hAnsi="Times New Roman" w:cs="Times New Roman"/>
          <w:color w:val="000000"/>
          <w:kern w:val="0"/>
          <w:sz w:val="24"/>
          <w:szCs w:val="24"/>
          <w:lang w:eastAsia="es-AR"/>
          <w14:ligatures w14:val="none"/>
        </w:rPr>
        <w:t>Reglamentar.Z</w:t>
      </w:r>
      <w:proofErr w:type="spellEnd"/>
      <w:r w:rsidRPr="00146F22">
        <w:rPr>
          <w:rFonts w:ascii="Times New Roman" w:eastAsia="Times New Roman" w:hAnsi="Times New Roman" w:cs="Times New Roman"/>
          <w:color w:val="000000"/>
          <w:kern w:val="0"/>
          <w:sz w:val="24"/>
          <w:szCs w:val="24"/>
          <w:lang w:eastAsia="es-AR"/>
          <w14:ligatures w14:val="none"/>
        </w:rPr>
        <w:t>- Sin Reglamentar.</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 xml:space="preserve">ARTÍCULO 39 (refiere al artículo 16 de la Ley Nº 13927).Por circular sin haber realizado la revisión técnica periódica obligatoria, será sancionado con multa de 300 U.F. hasta 1.000 </w:t>
      </w:r>
      <w:proofErr w:type="spellStart"/>
      <w:r w:rsidRPr="00146F22">
        <w:rPr>
          <w:rFonts w:ascii="Times New Roman" w:eastAsia="Times New Roman" w:hAnsi="Times New Roman" w:cs="Times New Roman"/>
          <w:color w:val="000000"/>
          <w:kern w:val="0"/>
          <w:sz w:val="24"/>
          <w:szCs w:val="24"/>
          <w:lang w:eastAsia="es-AR"/>
          <w14:ligatures w14:val="none"/>
        </w:rPr>
        <w:t>U.F.Por</w:t>
      </w:r>
      <w:proofErr w:type="spellEnd"/>
      <w:r w:rsidRPr="00146F22">
        <w:rPr>
          <w:rFonts w:ascii="Times New Roman" w:eastAsia="Times New Roman" w:hAnsi="Times New Roman" w:cs="Times New Roman"/>
          <w:color w:val="000000"/>
          <w:kern w:val="0"/>
          <w:sz w:val="24"/>
          <w:szCs w:val="24"/>
          <w:lang w:eastAsia="es-AR"/>
          <w14:ligatures w14:val="none"/>
        </w:rPr>
        <w:t xml:space="preserve"> circular sin la documentación que acredite haber realizado y aprobado la revisión técnica periódica obligatoria, será sancionado con multa de 50 U.F. hasta 100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ARTÍCULO 40 (refiere al artículo 48 de la Ley Nº 13927).Por circular los conductores y sus acompañantes de motocicletas, ciclomotores y triciclos motorizados sin casco reglamentario y chaleco reflectante con identificación en los mismos del dominio del </w:t>
      </w:r>
      <w:proofErr w:type="spellStart"/>
      <w:r w:rsidRPr="00146F22">
        <w:rPr>
          <w:rFonts w:ascii="Times New Roman" w:eastAsia="Times New Roman" w:hAnsi="Times New Roman" w:cs="Times New Roman"/>
          <w:color w:val="000000"/>
          <w:kern w:val="0"/>
          <w:sz w:val="24"/>
          <w:szCs w:val="24"/>
          <w:lang w:eastAsia="es-AR"/>
          <w14:ligatures w14:val="none"/>
        </w:rPr>
        <w:t>motovehículo</w:t>
      </w:r>
      <w:proofErr w:type="spellEnd"/>
      <w:r w:rsidRPr="00146F22">
        <w:rPr>
          <w:rFonts w:ascii="Times New Roman" w:eastAsia="Times New Roman" w:hAnsi="Times New Roman" w:cs="Times New Roman"/>
          <w:color w:val="000000"/>
          <w:kern w:val="0"/>
          <w:sz w:val="24"/>
          <w:szCs w:val="24"/>
          <w:lang w:eastAsia="es-AR"/>
          <w14:ligatures w14:val="none"/>
        </w:rPr>
        <w:t>, será sancionado con multa de 50 U.F. hasta 100 U.F</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4"/>
          <w:szCs w:val="24"/>
          <w:lang w:eastAsia="es-AR"/>
          <w14:ligatures w14:val="none"/>
        </w:rPr>
        <w:t>REGLAMENTO DE LA LEY DE TRÁNSITO</w:t>
      </w:r>
    </w:p>
    <w:tbl>
      <w:tblPr>
        <w:tblW w:w="0" w:type="auto"/>
        <w:tblCellMar>
          <w:top w:w="15" w:type="dxa"/>
          <w:left w:w="15" w:type="dxa"/>
          <w:bottom w:w="15" w:type="dxa"/>
          <w:right w:w="15" w:type="dxa"/>
        </w:tblCellMar>
        <w:tblLook w:val="04A0" w:firstRow="1" w:lastRow="0" w:firstColumn="1" w:lastColumn="0" w:noHBand="0" w:noVBand="1"/>
      </w:tblPr>
      <w:tblGrid>
        <w:gridCol w:w="8152"/>
        <w:gridCol w:w="270"/>
      </w:tblGrid>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ANEXO I</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2</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ANEXO II</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5</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TÍTULO I. SISTEMA PROVINCIAL DE LICENCIAS DE CONDUCIR</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5</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TITULO </w:t>
            </w:r>
            <w:proofErr w:type="gramStart"/>
            <w:r w:rsidRPr="00146F22">
              <w:rPr>
                <w:rFonts w:ascii="Times New Roman" w:eastAsia="Times New Roman" w:hAnsi="Times New Roman" w:cs="Times New Roman"/>
                <w:kern w:val="0"/>
                <w:sz w:val="24"/>
                <w:szCs w:val="24"/>
                <w:lang w:eastAsia="es-AR"/>
                <w14:ligatures w14:val="none"/>
              </w:rPr>
              <w:t>II . </w:t>
            </w:r>
            <w:proofErr w:type="gramEnd"/>
            <w:r w:rsidRPr="00146F22">
              <w:rPr>
                <w:rFonts w:ascii="Times New Roman" w:eastAsia="Times New Roman" w:hAnsi="Times New Roman" w:cs="Times New Roman"/>
                <w:kern w:val="0"/>
                <w:sz w:val="24"/>
                <w:szCs w:val="24"/>
                <w:lang w:eastAsia="es-AR"/>
                <w14:ligatures w14:val="none"/>
              </w:rPr>
              <w:t>CONSEJO PROVINCIAL DE SEGURIDAD VIAL</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7</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TITULO III. TRANSPORTE DE PASAJEROS Y CARGAS</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7</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TITULO IV. JUSTICIA ADMINISTRATIVA DE INFRACCIONES DE</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lang w:eastAsia="es-AR"/>
                <w14:ligatures w14:val="none"/>
              </w:rPr>
              <w:t> </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TRÁNSITO PROVINCIAL</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10</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TITULO V. CURSO DE CAPACITACIÓN PARA FUNCIONARIOS</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11</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ANEXO III</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12</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REGLAMENTACION DEL ARTICULO 1º DE LA LEY PROVINCIAL Nº 13.927</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12</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ANEXO IV</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18</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PARTE I</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18</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TITULO I. DISPOSICIONES GENERALES</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18</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TITULO II. DE LAS CONDICIONES DE TRANSPORTE</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18</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SECCIÓN I. DE LOS VEHÍCULOS Y LOS EQUIPAMIENTOS</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18</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lastRenderedPageBreak/>
              <w:t>SECCIÓN II. DEL ACONDICIONAMIENTO, CARGA, DESCARGA,</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lang w:eastAsia="es-AR"/>
                <w14:ligatures w14:val="none"/>
              </w:rPr>
              <w:t> </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ALMACENAJE Y OPERACIONES DE TRANSPORTE</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19</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SECCIÓN III. DEL ITINERARIO Y DEL ESTACIONAMIENTO</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19</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SECCIÓN IV. DEL PERSONAL INVOLUCRADO EN LA OPERACIÓN</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lang w:eastAsia="es-AR"/>
                <w14:ligatures w14:val="none"/>
              </w:rPr>
              <w:t> </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DE TRANSPORTE</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19</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TITULO III. DE LA DOCUMENTACIÓN DEL TRANSPORTE</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20</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TITULO IV. DE LOS PROCEDIMIENTOS EN CASO DE EMERGENCIA</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20</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TITULO V. DE LOS DEBERES, OBLIGACIONES Y RESPONSABILIDADES</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20</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SECCIÓN I. DE LOS FABRICANTES DE VEHÍCULOS, EQUIPAMIENTOS</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lang w:eastAsia="es-AR"/>
                <w14:ligatures w14:val="none"/>
              </w:rPr>
              <w:t> </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O PRODUCTOS</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20</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SECCIÓN II. DEL CONTRATANTE DEL TRANSPORTE, DEL EXPEDIDOR Y</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lang w:eastAsia="es-AR"/>
                <w14:ligatures w14:val="none"/>
              </w:rPr>
              <w:t> </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DEL DESTINATARIO</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20</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SECCIÓN III. DEL TRANSPORTISTA DE CARGA</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21</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SECCIÓN IV. DE LA FISCALIZACIÓN</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21</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TITULO VI. DE LAS INFRACCIONES Y PENALIDADES PARA EL</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lang w:eastAsia="es-AR"/>
                <w14:ligatures w14:val="none"/>
              </w:rPr>
              <w:t> </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TRANSPORTE DE MERCANCIAS PELIGROSAS</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21</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PARTE II</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22</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RÉGIMEN DE FALTAS Y SANCIONES PARA EL TRANSPORTE DE</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lang w:eastAsia="es-AR"/>
                <w14:ligatures w14:val="none"/>
              </w:rPr>
              <w:t> </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MERCANCÍAS PELIGROSAS</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22</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ANEXO V</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22</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REGIMEN GENERAL DE CONTRAVENCIONES Y SANCIONES EN</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lang w:eastAsia="es-AR"/>
                <w14:ligatures w14:val="none"/>
              </w:rPr>
              <w:t> </w:t>
            </w:r>
          </w:p>
        </w:tc>
      </w:tr>
      <w:tr w:rsidR="00146F22" w:rsidRPr="00146F22" w:rsidTr="00146F22">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JURISDICCIÓN PROVINCIAL</w:t>
            </w:r>
          </w:p>
        </w:tc>
        <w:tc>
          <w:tcPr>
            <w:tcW w:w="0" w:type="auto"/>
            <w:hideMark/>
          </w:tcPr>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146F22">
              <w:rPr>
                <w:rFonts w:ascii="Times New Roman" w:eastAsia="Times New Roman" w:hAnsi="Times New Roman" w:cs="Times New Roman"/>
                <w:kern w:val="0"/>
                <w:sz w:val="24"/>
                <w:szCs w:val="24"/>
                <w:lang w:eastAsia="es-AR"/>
                <w14:ligatures w14:val="none"/>
              </w:rPr>
              <w:t>22</w:t>
            </w:r>
          </w:p>
        </w:tc>
      </w:tr>
    </w:tbl>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lang w:eastAsia="es-AR"/>
          <w14:ligatures w14:val="none"/>
        </w:rPr>
        <w:t> </w:t>
      </w:r>
    </w:p>
    <w:p w:rsidR="00146F22" w:rsidRPr="00146F22" w:rsidRDefault="00146F22" w:rsidP="00146F22">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s-AR"/>
          <w14:ligatures w14:val="none"/>
        </w:rPr>
      </w:pPr>
      <w:r w:rsidRPr="00146F22">
        <w:rPr>
          <w:rFonts w:ascii="Times New Roman" w:eastAsia="Times New Roman" w:hAnsi="Times New Roman" w:cs="Times New Roman"/>
          <w:color w:val="000000"/>
          <w:kern w:val="0"/>
          <w:sz w:val="27"/>
          <w:szCs w:val="27"/>
          <w:lang w:eastAsia="es-AR"/>
          <w14:ligatures w14:val="none"/>
        </w:rPr>
        <w:t> </w:t>
      </w:r>
    </w:p>
    <w:p w:rsidR="00146F22" w:rsidRPr="00146F22" w:rsidRDefault="00146F22" w:rsidP="00146F22"/>
    <w:sectPr w:rsidR="00146F22" w:rsidRPr="00146F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6091"/>
    <w:multiLevelType w:val="multilevel"/>
    <w:tmpl w:val="E2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2B67A3"/>
    <w:multiLevelType w:val="multilevel"/>
    <w:tmpl w:val="5C2C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1E7368"/>
    <w:multiLevelType w:val="multilevel"/>
    <w:tmpl w:val="617C6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FF79D0"/>
    <w:multiLevelType w:val="multilevel"/>
    <w:tmpl w:val="07C0B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8A33E14"/>
    <w:multiLevelType w:val="multilevel"/>
    <w:tmpl w:val="8B3E622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683C0443"/>
    <w:multiLevelType w:val="multilevel"/>
    <w:tmpl w:val="3D206E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7689304B"/>
    <w:multiLevelType w:val="multilevel"/>
    <w:tmpl w:val="D152C4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22"/>
    <w:rsid w:val="00146F22"/>
    <w:rsid w:val="001B2E7D"/>
    <w:rsid w:val="002C54C2"/>
    <w:rsid w:val="006E750E"/>
    <w:rsid w:val="00934B45"/>
    <w:rsid w:val="00AE1AB5"/>
    <w:rsid w:val="00CB1C28"/>
    <w:rsid w:val="00DA1A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146F22"/>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paragraph" w:styleId="NormalWeb">
    <w:name w:val="Normal (Web)"/>
    <w:basedOn w:val="Normal"/>
    <w:uiPriority w:val="99"/>
    <w:semiHidden/>
    <w:unhideWhenUsed/>
    <w:rsid w:val="00146F22"/>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146F22"/>
    <w:rPr>
      <w:b/>
      <w:bCs/>
    </w:rPr>
  </w:style>
  <w:style w:type="character" w:styleId="nfasis">
    <w:name w:val="Emphasis"/>
    <w:basedOn w:val="Fuentedeprrafopredeter"/>
    <w:uiPriority w:val="20"/>
    <w:qFormat/>
    <w:rsid w:val="00146F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146F22"/>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paragraph" w:styleId="NormalWeb">
    <w:name w:val="Normal (Web)"/>
    <w:basedOn w:val="Normal"/>
    <w:uiPriority w:val="99"/>
    <w:semiHidden/>
    <w:unhideWhenUsed/>
    <w:rsid w:val="00146F22"/>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146F22"/>
    <w:rPr>
      <w:b/>
      <w:bCs/>
    </w:rPr>
  </w:style>
  <w:style w:type="character" w:styleId="nfasis">
    <w:name w:val="Emphasis"/>
    <w:basedOn w:val="Fuentedeprrafopredeter"/>
    <w:uiPriority w:val="20"/>
    <w:qFormat/>
    <w:rsid w:val="00146F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38839</Words>
  <Characters>213616</Characters>
  <Application>Microsoft Office Word</Application>
  <DocSecurity>0</DocSecurity>
  <Lines>1780</Lines>
  <Paragraphs>503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lic2</dc:creator>
  <cp:lastModifiedBy>Registro</cp:lastModifiedBy>
  <cp:revision>7</cp:revision>
  <dcterms:created xsi:type="dcterms:W3CDTF">2023-04-24T13:01:00Z</dcterms:created>
  <dcterms:modified xsi:type="dcterms:W3CDTF">2024-04-22T17:23:00Z</dcterms:modified>
</cp:coreProperties>
</file>